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03AE" w:rsidRPr="00E11065" w:rsidRDefault="009103AE" w:rsidP="009103AE">
      <w:pPr>
        <w:jc w:val="center"/>
        <w:rPr>
          <w:rFonts w:eastAsia="Calibri"/>
          <w:b/>
          <w:bCs/>
          <w:color w:val="000000" w:themeColor="text1"/>
          <w:sz w:val="28"/>
          <w:szCs w:val="28"/>
          <w:lang w:val="uz-Cyrl-UZ" w:eastAsia="en-US"/>
        </w:rPr>
      </w:pPr>
      <w:r w:rsidRPr="00E11065">
        <w:rPr>
          <w:rFonts w:eastAsia="Calibri"/>
          <w:b/>
          <w:bCs/>
          <w:color w:val="000000" w:themeColor="text1"/>
          <w:sz w:val="28"/>
          <w:szCs w:val="28"/>
          <w:lang w:val="uz-Cyrl-UZ" w:eastAsia="en-US"/>
        </w:rPr>
        <w:t>O</w:t>
      </w:r>
      <w:r w:rsidRPr="00E11065">
        <w:rPr>
          <w:rFonts w:eastAsia="Calibri"/>
          <w:b/>
          <w:bCs/>
          <w:color w:val="000000" w:themeColor="text1"/>
          <w:sz w:val="28"/>
          <w:szCs w:val="28"/>
          <w:lang w:val="en-US" w:eastAsia="en-US"/>
        </w:rPr>
        <w:t>‘</w:t>
      </w:r>
      <w:r w:rsidRPr="00E11065">
        <w:rPr>
          <w:rFonts w:eastAsia="Calibri"/>
          <w:b/>
          <w:bCs/>
          <w:color w:val="000000" w:themeColor="text1"/>
          <w:sz w:val="28"/>
          <w:szCs w:val="28"/>
          <w:lang w:val="uz-Cyrl-UZ" w:eastAsia="en-US"/>
        </w:rPr>
        <w:t>ZBEKISTON RESPUBLIKASI</w:t>
      </w:r>
    </w:p>
    <w:p w:rsidR="009103AE" w:rsidRPr="00E11065" w:rsidRDefault="009103AE" w:rsidP="009103AE">
      <w:pPr>
        <w:jc w:val="center"/>
        <w:rPr>
          <w:rFonts w:eastAsia="Calibri"/>
          <w:b/>
          <w:bCs/>
          <w:color w:val="000000" w:themeColor="text1"/>
          <w:sz w:val="28"/>
          <w:szCs w:val="28"/>
          <w:lang w:val="uz-Cyrl-UZ" w:eastAsia="en-US"/>
        </w:rPr>
      </w:pPr>
      <w:r w:rsidRPr="00E11065">
        <w:rPr>
          <w:rFonts w:eastAsia="Calibri"/>
          <w:b/>
          <w:bCs/>
          <w:color w:val="000000" w:themeColor="text1"/>
          <w:sz w:val="28"/>
          <w:szCs w:val="28"/>
          <w:lang w:val="uz-Cyrl-UZ" w:eastAsia="en-US"/>
        </w:rPr>
        <w:t>OLIY VA O</w:t>
      </w:r>
      <w:r w:rsidRPr="00E11065">
        <w:rPr>
          <w:rFonts w:eastAsia="Calibri"/>
          <w:b/>
          <w:bCs/>
          <w:color w:val="000000" w:themeColor="text1"/>
          <w:sz w:val="28"/>
          <w:szCs w:val="28"/>
          <w:lang w:val="en-US" w:eastAsia="en-US"/>
        </w:rPr>
        <w:t>‘</w:t>
      </w:r>
      <w:r w:rsidRPr="00E11065">
        <w:rPr>
          <w:rFonts w:eastAsia="Calibri"/>
          <w:b/>
          <w:bCs/>
          <w:color w:val="000000" w:themeColor="text1"/>
          <w:sz w:val="28"/>
          <w:szCs w:val="28"/>
          <w:lang w:val="uz-Cyrl-UZ" w:eastAsia="en-US"/>
        </w:rPr>
        <w:t>RTA MAXSUS TA’LIM VAZIRLIGI</w:t>
      </w:r>
    </w:p>
    <w:p w:rsidR="009103AE" w:rsidRPr="00E11065" w:rsidRDefault="009103AE" w:rsidP="009103AE">
      <w:pPr>
        <w:jc w:val="center"/>
        <w:rPr>
          <w:rFonts w:eastAsia="Calibri"/>
          <w:b/>
          <w:bCs/>
          <w:i/>
          <w:color w:val="000000" w:themeColor="text1"/>
          <w:sz w:val="28"/>
          <w:szCs w:val="28"/>
          <w:highlight w:val="yellow"/>
          <w:lang w:val="en-US" w:eastAsia="en-US"/>
        </w:rPr>
      </w:pPr>
    </w:p>
    <w:p w:rsidR="009103AE" w:rsidRPr="00E11065" w:rsidRDefault="009103AE" w:rsidP="009103AE">
      <w:pPr>
        <w:ind w:left="426"/>
        <w:jc w:val="center"/>
        <w:rPr>
          <w:rFonts w:eastAsia="Calibri"/>
          <w:b/>
          <w:bCs/>
          <w:color w:val="000000" w:themeColor="text1"/>
          <w:sz w:val="28"/>
          <w:szCs w:val="28"/>
          <w:lang w:val="uz-Cyrl-UZ" w:eastAsia="en-US"/>
        </w:rPr>
      </w:pPr>
      <w:r w:rsidRPr="00E11065">
        <w:rPr>
          <w:rFonts w:eastAsia="Calibri"/>
          <w:b/>
          <w:bCs/>
          <w:color w:val="000000" w:themeColor="text1"/>
          <w:sz w:val="28"/>
          <w:szCs w:val="28"/>
          <w:lang w:val="en-US" w:eastAsia="en-US"/>
        </w:rPr>
        <w:t>GULISTON DAVLAT</w:t>
      </w:r>
      <w:r w:rsidRPr="00E11065">
        <w:rPr>
          <w:rFonts w:eastAsia="Calibri"/>
          <w:b/>
          <w:bCs/>
          <w:color w:val="000000" w:themeColor="text1"/>
          <w:sz w:val="28"/>
          <w:szCs w:val="28"/>
          <w:lang w:val="uz-Cyrl-UZ" w:eastAsia="en-US"/>
        </w:rPr>
        <w:t xml:space="preserve"> UNIVERSITETI</w:t>
      </w:r>
    </w:p>
    <w:p w:rsidR="009103AE" w:rsidRPr="00E11065" w:rsidRDefault="009103AE" w:rsidP="009103AE">
      <w:pPr>
        <w:jc w:val="center"/>
        <w:rPr>
          <w:rFonts w:eastAsia="Calibri"/>
          <w:bCs/>
          <w:i/>
          <w:color w:val="000000" w:themeColor="text1"/>
          <w:sz w:val="28"/>
          <w:szCs w:val="28"/>
          <w:lang w:val="uz-Cyrl-UZ" w:eastAsia="en-US"/>
        </w:rPr>
      </w:pPr>
    </w:p>
    <w:p w:rsidR="009103AE" w:rsidRPr="00E11065" w:rsidRDefault="009103AE" w:rsidP="009103AE">
      <w:pPr>
        <w:jc w:val="center"/>
        <w:rPr>
          <w:rFonts w:eastAsia="Calibri"/>
          <w:b/>
          <w:color w:val="000000" w:themeColor="text1"/>
          <w:sz w:val="28"/>
          <w:szCs w:val="28"/>
          <w:highlight w:val="yellow"/>
          <w:lang w:val="en-US" w:eastAsia="en-US"/>
        </w:rPr>
      </w:pPr>
    </w:p>
    <w:p w:rsidR="009103AE" w:rsidRDefault="009103AE" w:rsidP="009103AE">
      <w:pPr>
        <w:jc w:val="center"/>
        <w:rPr>
          <w:rFonts w:eastAsia="Calibri"/>
          <w:b/>
          <w:color w:val="000000" w:themeColor="text1"/>
          <w:sz w:val="28"/>
          <w:szCs w:val="28"/>
          <w:highlight w:val="yellow"/>
          <w:lang w:val="en-US" w:eastAsia="en-US"/>
        </w:rPr>
      </w:pPr>
    </w:p>
    <w:p w:rsidR="009103AE" w:rsidRPr="00E11065" w:rsidRDefault="009103AE" w:rsidP="009103AE">
      <w:pPr>
        <w:jc w:val="center"/>
        <w:rPr>
          <w:rFonts w:eastAsia="Calibri"/>
          <w:b/>
          <w:color w:val="000000" w:themeColor="text1"/>
          <w:sz w:val="28"/>
          <w:szCs w:val="28"/>
          <w:highlight w:val="yellow"/>
          <w:lang w:val="en-US" w:eastAsia="en-US"/>
        </w:rPr>
      </w:pPr>
    </w:p>
    <w:p w:rsidR="009103AE" w:rsidRPr="000A3FB6" w:rsidRDefault="009103AE" w:rsidP="009103AE">
      <w:pPr>
        <w:jc w:val="center"/>
        <w:rPr>
          <w:rFonts w:eastAsia="Calibri"/>
          <w:b/>
          <w:i/>
          <w:color w:val="000000" w:themeColor="text1"/>
          <w:sz w:val="28"/>
          <w:szCs w:val="28"/>
          <w:lang w:val="en-US"/>
        </w:rPr>
      </w:pPr>
      <w:r>
        <w:rPr>
          <w:rFonts w:eastAsia="Calibri"/>
          <w:b/>
          <w:i/>
          <w:color w:val="000000" w:themeColor="text1"/>
          <w:sz w:val="28"/>
          <w:szCs w:val="28"/>
          <w:lang w:val="en-US"/>
        </w:rPr>
        <w:t xml:space="preserve">                                                                                   </w:t>
      </w:r>
      <w:r w:rsidRPr="000A3FB6">
        <w:rPr>
          <w:rFonts w:eastAsia="Calibri"/>
          <w:b/>
          <w:i/>
          <w:color w:val="000000" w:themeColor="text1"/>
          <w:sz w:val="28"/>
          <w:szCs w:val="28"/>
          <w:lang w:val="en-US"/>
        </w:rPr>
        <w:t>«Tasdiqlayman»</w:t>
      </w:r>
    </w:p>
    <w:p w:rsidR="009103AE" w:rsidRPr="000A3FB6" w:rsidRDefault="009103AE" w:rsidP="009103AE">
      <w:pPr>
        <w:jc w:val="center"/>
        <w:rPr>
          <w:rFonts w:eastAsia="Calibri"/>
          <w:b/>
          <w:i/>
          <w:color w:val="000000" w:themeColor="text1"/>
          <w:sz w:val="28"/>
          <w:szCs w:val="28"/>
          <w:lang w:val="en-US"/>
        </w:rPr>
      </w:pPr>
      <w:r>
        <w:rPr>
          <w:rFonts w:eastAsia="Calibri"/>
          <w:b/>
          <w:i/>
          <w:color w:val="000000" w:themeColor="text1"/>
          <w:sz w:val="28"/>
          <w:szCs w:val="28"/>
          <w:lang w:val="en-US"/>
        </w:rPr>
        <w:t xml:space="preserve">                                                                          </w:t>
      </w:r>
      <w:r w:rsidRPr="000A3FB6">
        <w:rPr>
          <w:rFonts w:eastAsia="Calibri"/>
          <w:b/>
          <w:i/>
          <w:color w:val="000000" w:themeColor="text1"/>
          <w:sz w:val="28"/>
          <w:szCs w:val="28"/>
          <w:lang w:val="en-US"/>
        </w:rPr>
        <w:t>Rektor _______M.T.Xodjiyev</w:t>
      </w:r>
    </w:p>
    <w:p w:rsidR="009103AE" w:rsidRDefault="009103AE" w:rsidP="009103AE">
      <w:pPr>
        <w:jc w:val="center"/>
        <w:rPr>
          <w:b/>
          <w:color w:val="000000" w:themeColor="text1"/>
          <w:sz w:val="28"/>
          <w:szCs w:val="28"/>
          <w:lang w:val="uz-Cyrl-UZ"/>
        </w:rPr>
      </w:pPr>
      <w:r>
        <w:rPr>
          <w:rFonts w:eastAsia="Calibri"/>
          <w:b/>
          <w:i/>
          <w:color w:val="000000" w:themeColor="text1"/>
          <w:sz w:val="28"/>
          <w:szCs w:val="28"/>
          <w:lang w:val="en-US"/>
        </w:rPr>
        <w:t xml:space="preserve">                                                                       </w:t>
      </w:r>
      <w:r w:rsidRPr="000A3FB6">
        <w:rPr>
          <w:rFonts w:eastAsia="Calibri"/>
          <w:b/>
          <w:i/>
          <w:color w:val="000000" w:themeColor="text1"/>
          <w:sz w:val="28"/>
          <w:szCs w:val="28"/>
          <w:lang w:val="en-US"/>
        </w:rPr>
        <w:t>_____</w:t>
      </w:r>
      <w:proofErr w:type="gramStart"/>
      <w:r w:rsidRPr="000A3FB6">
        <w:rPr>
          <w:rFonts w:eastAsia="Calibri"/>
          <w:b/>
          <w:i/>
          <w:color w:val="000000" w:themeColor="text1"/>
          <w:sz w:val="28"/>
          <w:szCs w:val="28"/>
          <w:lang w:val="en-US"/>
        </w:rPr>
        <w:t>_  08</w:t>
      </w:r>
      <w:proofErr w:type="gramEnd"/>
      <w:r w:rsidRPr="000A3FB6">
        <w:rPr>
          <w:rFonts w:eastAsia="Calibri"/>
          <w:b/>
          <w:i/>
          <w:color w:val="000000" w:themeColor="text1"/>
          <w:sz w:val="28"/>
          <w:szCs w:val="28"/>
          <w:lang w:val="en-US"/>
        </w:rPr>
        <w:t>. 2022 yil</w:t>
      </w:r>
    </w:p>
    <w:p w:rsidR="009103AE" w:rsidRDefault="009103AE" w:rsidP="009103AE">
      <w:pPr>
        <w:spacing w:line="276" w:lineRule="auto"/>
        <w:jc w:val="center"/>
        <w:rPr>
          <w:bCs/>
          <w:sz w:val="36"/>
          <w:szCs w:val="36"/>
          <w:lang w:val="en-US"/>
        </w:rPr>
      </w:pPr>
    </w:p>
    <w:p w:rsidR="00C2281D" w:rsidRDefault="00C2281D" w:rsidP="009103AE">
      <w:pPr>
        <w:spacing w:line="276" w:lineRule="auto"/>
        <w:jc w:val="center"/>
        <w:rPr>
          <w:bCs/>
          <w:sz w:val="36"/>
          <w:szCs w:val="36"/>
          <w:lang w:val="en-US"/>
        </w:rPr>
      </w:pPr>
    </w:p>
    <w:p w:rsidR="00C2281D" w:rsidRDefault="00C2281D" w:rsidP="009103AE">
      <w:pPr>
        <w:spacing w:line="276" w:lineRule="auto"/>
        <w:jc w:val="center"/>
        <w:rPr>
          <w:bCs/>
          <w:sz w:val="36"/>
          <w:szCs w:val="36"/>
          <w:lang w:val="en-US"/>
        </w:rPr>
      </w:pPr>
    </w:p>
    <w:p w:rsidR="009103AE" w:rsidRDefault="009103AE" w:rsidP="009103AE">
      <w:pPr>
        <w:spacing w:line="276" w:lineRule="auto"/>
        <w:jc w:val="center"/>
        <w:rPr>
          <w:bCs/>
          <w:sz w:val="36"/>
          <w:szCs w:val="36"/>
          <w:lang w:val="en-US"/>
        </w:rPr>
      </w:pPr>
    </w:p>
    <w:p w:rsidR="009103AE" w:rsidRPr="009079F9" w:rsidRDefault="009103AE" w:rsidP="009103AE">
      <w:pPr>
        <w:spacing w:line="276" w:lineRule="auto"/>
        <w:jc w:val="center"/>
        <w:rPr>
          <w:bCs/>
          <w:sz w:val="36"/>
          <w:szCs w:val="36"/>
          <w:lang w:val="en-US"/>
        </w:rPr>
      </w:pPr>
      <w:r w:rsidRPr="009079F9">
        <w:rPr>
          <w:bCs/>
          <w:sz w:val="36"/>
          <w:szCs w:val="36"/>
          <w:lang w:val="en-US"/>
        </w:rPr>
        <w:t xml:space="preserve">HOZIRGI O‘ZBEK </w:t>
      </w:r>
      <w:r>
        <w:rPr>
          <w:bCs/>
          <w:sz w:val="36"/>
          <w:szCs w:val="36"/>
          <w:lang w:val="en-US"/>
        </w:rPr>
        <w:t xml:space="preserve">ADABIY </w:t>
      </w:r>
      <w:r w:rsidRPr="009079F9">
        <w:rPr>
          <w:bCs/>
          <w:sz w:val="36"/>
          <w:szCs w:val="36"/>
          <w:lang w:val="en-US"/>
        </w:rPr>
        <w:t>TILI</w:t>
      </w:r>
    </w:p>
    <w:p w:rsidR="009103AE" w:rsidRDefault="009103AE" w:rsidP="009103AE">
      <w:pPr>
        <w:jc w:val="center"/>
        <w:rPr>
          <w:rFonts w:eastAsia="Calibri"/>
          <w:b/>
          <w:color w:val="000000" w:themeColor="text1"/>
          <w:sz w:val="32"/>
          <w:szCs w:val="32"/>
          <w:lang w:val="en-US" w:eastAsia="en-US"/>
        </w:rPr>
      </w:pPr>
      <w:proofErr w:type="gramStart"/>
      <w:r w:rsidRPr="009103AE">
        <w:rPr>
          <w:rFonts w:eastAsia="Calibri"/>
          <w:b/>
          <w:color w:val="000000" w:themeColor="text1"/>
          <w:sz w:val="32"/>
          <w:szCs w:val="32"/>
          <w:lang w:val="en-US" w:eastAsia="en-US"/>
        </w:rPr>
        <w:t>fanidan</w:t>
      </w:r>
      <w:proofErr w:type="gramEnd"/>
      <w:r w:rsidRPr="009103AE">
        <w:rPr>
          <w:rFonts w:eastAsia="Calibri"/>
          <w:b/>
          <w:color w:val="000000" w:themeColor="text1"/>
          <w:sz w:val="32"/>
          <w:szCs w:val="32"/>
          <w:lang w:val="en-US" w:eastAsia="en-US"/>
        </w:rPr>
        <w:t xml:space="preserve"> o’quv dasturi</w:t>
      </w:r>
    </w:p>
    <w:p w:rsidR="00C2281D" w:rsidRDefault="00C2281D" w:rsidP="009103AE">
      <w:pPr>
        <w:jc w:val="center"/>
        <w:rPr>
          <w:rFonts w:eastAsia="Calibri"/>
          <w:b/>
          <w:color w:val="000000" w:themeColor="text1"/>
          <w:sz w:val="32"/>
          <w:szCs w:val="32"/>
          <w:lang w:val="en-US" w:eastAsia="en-US"/>
        </w:rPr>
      </w:pPr>
    </w:p>
    <w:p w:rsidR="00C2281D" w:rsidRDefault="00C2281D" w:rsidP="009103AE">
      <w:pPr>
        <w:jc w:val="center"/>
        <w:rPr>
          <w:rFonts w:eastAsia="Calibri"/>
          <w:b/>
          <w:color w:val="000000" w:themeColor="text1"/>
          <w:sz w:val="32"/>
          <w:szCs w:val="32"/>
          <w:lang w:val="en-US" w:eastAsia="en-US"/>
        </w:rPr>
      </w:pPr>
    </w:p>
    <w:tbl>
      <w:tblPr>
        <w:tblW w:w="4664" w:type="pct"/>
        <w:jc w:val="center"/>
        <w:tblInd w:w="-426" w:type="dxa"/>
        <w:tblLook w:val="01E0" w:firstRow="1" w:lastRow="1" w:firstColumn="1" w:lastColumn="1" w:noHBand="0" w:noVBand="0"/>
      </w:tblPr>
      <w:tblGrid>
        <w:gridCol w:w="2339"/>
        <w:gridCol w:w="6588"/>
      </w:tblGrid>
      <w:tr w:rsidR="00AC59E3" w:rsidRPr="009103AE" w:rsidTr="009103AE">
        <w:trPr>
          <w:jc w:val="center"/>
        </w:trPr>
        <w:tc>
          <w:tcPr>
            <w:tcW w:w="1310" w:type="pct"/>
          </w:tcPr>
          <w:p w:rsidR="00AC59E3" w:rsidRPr="00363731" w:rsidRDefault="00AC59E3" w:rsidP="00A84B3C">
            <w:pPr>
              <w:autoSpaceDE w:val="0"/>
              <w:autoSpaceDN w:val="0"/>
              <w:spacing w:line="276" w:lineRule="auto"/>
              <w:rPr>
                <w:b/>
                <w:sz w:val="28"/>
                <w:szCs w:val="28"/>
                <w:lang w:val="uz-Cyrl-UZ"/>
              </w:rPr>
            </w:pPr>
            <w:r w:rsidRPr="00363731">
              <w:rPr>
                <w:b/>
                <w:sz w:val="28"/>
                <w:szCs w:val="28"/>
                <w:lang w:val="uz-Cyrl-UZ"/>
              </w:rPr>
              <w:t xml:space="preserve">Bilim sohasi:    </w:t>
            </w:r>
            <w:r w:rsidRPr="00363731">
              <w:rPr>
                <w:sz w:val="28"/>
                <w:szCs w:val="28"/>
                <w:lang w:val="uz-Cyrl-UZ"/>
              </w:rPr>
              <w:t xml:space="preserve"> </w:t>
            </w:r>
          </w:p>
        </w:tc>
        <w:tc>
          <w:tcPr>
            <w:tcW w:w="3690" w:type="pct"/>
          </w:tcPr>
          <w:p w:rsidR="00AC59E3" w:rsidRPr="00363731" w:rsidRDefault="00AC59E3" w:rsidP="00A84B3C">
            <w:pPr>
              <w:autoSpaceDE w:val="0"/>
              <w:autoSpaceDN w:val="0"/>
              <w:spacing w:line="276" w:lineRule="auto"/>
              <w:rPr>
                <w:sz w:val="28"/>
                <w:szCs w:val="28"/>
                <w:lang w:val="uz-Cyrl-UZ"/>
              </w:rPr>
            </w:pPr>
            <w:r w:rsidRPr="00363731">
              <w:rPr>
                <w:sz w:val="28"/>
                <w:szCs w:val="28"/>
                <w:lang w:val="uz-Cyrl-UZ"/>
              </w:rPr>
              <w:t>100000</w:t>
            </w:r>
            <w:r w:rsidRPr="00363731">
              <w:rPr>
                <w:bCs/>
                <w:sz w:val="28"/>
                <w:szCs w:val="28"/>
                <w:lang w:val="uz-Cyrl-UZ"/>
              </w:rPr>
              <w:t xml:space="preserve">– </w:t>
            </w:r>
            <w:r w:rsidRPr="00363731">
              <w:rPr>
                <w:sz w:val="32"/>
                <w:szCs w:val="28"/>
                <w:lang w:val="en-US"/>
              </w:rPr>
              <w:t>Ta’lim</w:t>
            </w:r>
          </w:p>
        </w:tc>
      </w:tr>
      <w:tr w:rsidR="00AC59E3" w:rsidRPr="009103AE" w:rsidTr="009103AE">
        <w:trPr>
          <w:jc w:val="center"/>
        </w:trPr>
        <w:tc>
          <w:tcPr>
            <w:tcW w:w="1310" w:type="pct"/>
          </w:tcPr>
          <w:p w:rsidR="00AC59E3" w:rsidRPr="00363731" w:rsidRDefault="00AC59E3" w:rsidP="00A84B3C">
            <w:pPr>
              <w:autoSpaceDE w:val="0"/>
              <w:autoSpaceDN w:val="0"/>
              <w:spacing w:line="276" w:lineRule="auto"/>
              <w:rPr>
                <w:sz w:val="28"/>
                <w:szCs w:val="28"/>
                <w:lang w:val="uz-Cyrl-UZ"/>
              </w:rPr>
            </w:pPr>
            <w:r w:rsidRPr="00363731">
              <w:rPr>
                <w:b/>
                <w:sz w:val="28"/>
                <w:szCs w:val="28"/>
                <w:lang w:val="uz-Cyrl-UZ"/>
              </w:rPr>
              <w:t>Ta’lim sohasi:</w:t>
            </w:r>
            <w:r w:rsidRPr="00363731">
              <w:rPr>
                <w:sz w:val="28"/>
                <w:szCs w:val="28"/>
                <w:lang w:val="uz-Cyrl-UZ"/>
              </w:rPr>
              <w:t xml:space="preserve"> </w:t>
            </w:r>
          </w:p>
        </w:tc>
        <w:tc>
          <w:tcPr>
            <w:tcW w:w="3690" w:type="pct"/>
          </w:tcPr>
          <w:p w:rsidR="00AC59E3" w:rsidRPr="00363731" w:rsidRDefault="00AC59E3" w:rsidP="00A84B3C">
            <w:pPr>
              <w:autoSpaceDE w:val="0"/>
              <w:autoSpaceDN w:val="0"/>
              <w:spacing w:line="276" w:lineRule="auto"/>
              <w:rPr>
                <w:sz w:val="28"/>
                <w:szCs w:val="28"/>
                <w:lang w:val="uz-Cyrl-UZ"/>
              </w:rPr>
            </w:pPr>
            <w:r w:rsidRPr="00363731">
              <w:rPr>
                <w:sz w:val="28"/>
                <w:szCs w:val="28"/>
                <w:lang w:val="uz-Cyrl-UZ"/>
              </w:rPr>
              <w:t xml:space="preserve">110000– </w:t>
            </w:r>
            <w:r w:rsidRPr="00363731">
              <w:rPr>
                <w:sz w:val="32"/>
                <w:szCs w:val="28"/>
                <w:lang w:val="en-US"/>
              </w:rPr>
              <w:t>Ta’lim</w:t>
            </w:r>
          </w:p>
        </w:tc>
      </w:tr>
      <w:tr w:rsidR="009103AE" w:rsidRPr="003A6261" w:rsidTr="009103AE">
        <w:trPr>
          <w:jc w:val="center"/>
        </w:trPr>
        <w:tc>
          <w:tcPr>
            <w:tcW w:w="1310" w:type="pct"/>
          </w:tcPr>
          <w:p w:rsidR="009103AE" w:rsidRPr="009103AE" w:rsidRDefault="009103AE" w:rsidP="009103AE">
            <w:pPr>
              <w:spacing w:line="276" w:lineRule="auto"/>
              <w:rPr>
                <w:b/>
                <w:lang w:val="uz-Cyrl-UZ"/>
              </w:rPr>
            </w:pPr>
            <w:r w:rsidRPr="009103AE">
              <w:rPr>
                <w:b/>
                <w:lang w:val="uz-Cyrl-UZ"/>
              </w:rPr>
              <w:t xml:space="preserve">Ta’lim </w:t>
            </w:r>
            <w:r w:rsidRPr="009103AE">
              <w:rPr>
                <w:b/>
                <w:lang w:val="en-US"/>
              </w:rPr>
              <w:t>y</w:t>
            </w:r>
            <w:r w:rsidRPr="009103AE">
              <w:rPr>
                <w:b/>
                <w:lang w:val="uz-Cyrl-UZ"/>
              </w:rPr>
              <w:t>o‘nalishi:</w:t>
            </w:r>
          </w:p>
        </w:tc>
        <w:tc>
          <w:tcPr>
            <w:tcW w:w="3690" w:type="pct"/>
          </w:tcPr>
          <w:p w:rsidR="009103AE" w:rsidRPr="009103AE" w:rsidRDefault="009103AE" w:rsidP="009103AE">
            <w:pPr>
              <w:spacing w:line="276" w:lineRule="auto"/>
              <w:rPr>
                <w:b/>
                <w:lang w:val="uz-Cyrl-UZ"/>
              </w:rPr>
            </w:pPr>
            <w:r w:rsidRPr="009103AE">
              <w:rPr>
                <w:b/>
                <w:lang w:val="en-US"/>
              </w:rPr>
              <w:t xml:space="preserve">     </w:t>
            </w:r>
            <w:r w:rsidR="00AC59E3" w:rsidRPr="00600A52">
              <w:rPr>
                <w:rStyle w:val="2"/>
                <w:color w:val="000000"/>
                <w:sz w:val="28"/>
                <w:szCs w:val="28"/>
                <w:lang w:val="uz-Cyrl-UZ"/>
              </w:rPr>
              <w:t xml:space="preserve">60111400 - </w:t>
            </w:r>
            <w:r w:rsidR="00AC59E3">
              <w:rPr>
                <w:rStyle w:val="2"/>
                <w:color w:val="000000"/>
                <w:sz w:val="28"/>
                <w:szCs w:val="28"/>
                <w:lang w:val="uz-Cyrl-UZ"/>
              </w:rPr>
              <w:t>O’zbek</w:t>
            </w:r>
            <w:r w:rsidR="00AC59E3" w:rsidRPr="00600A52">
              <w:rPr>
                <w:rStyle w:val="2"/>
                <w:color w:val="000000"/>
                <w:sz w:val="28"/>
                <w:szCs w:val="28"/>
                <w:lang w:val="uz-Cyrl-UZ"/>
              </w:rPr>
              <w:t xml:space="preserve"> </w:t>
            </w:r>
            <w:r w:rsidR="00AC59E3">
              <w:rPr>
                <w:rStyle w:val="2"/>
                <w:color w:val="000000"/>
                <w:sz w:val="28"/>
                <w:szCs w:val="28"/>
                <w:lang w:val="uz-Cyrl-UZ"/>
              </w:rPr>
              <w:t>tili</w:t>
            </w:r>
            <w:r w:rsidR="00AC59E3" w:rsidRPr="00600A52">
              <w:rPr>
                <w:rStyle w:val="2"/>
                <w:color w:val="000000"/>
                <w:sz w:val="28"/>
                <w:szCs w:val="28"/>
                <w:lang w:val="uz-Cyrl-UZ"/>
              </w:rPr>
              <w:t xml:space="preserve"> </w:t>
            </w:r>
            <w:r w:rsidR="00AC59E3">
              <w:rPr>
                <w:rStyle w:val="2"/>
                <w:color w:val="000000"/>
                <w:sz w:val="28"/>
                <w:szCs w:val="28"/>
                <w:lang w:val="uz-Cyrl-UZ"/>
              </w:rPr>
              <w:t>va</w:t>
            </w:r>
            <w:r w:rsidR="00AC59E3" w:rsidRPr="00600A52">
              <w:rPr>
                <w:rStyle w:val="2"/>
                <w:color w:val="000000"/>
                <w:sz w:val="28"/>
                <w:szCs w:val="28"/>
                <w:lang w:val="uz-Cyrl-UZ"/>
              </w:rPr>
              <w:t xml:space="preserve"> </w:t>
            </w:r>
            <w:r w:rsidR="00AC59E3">
              <w:rPr>
                <w:rStyle w:val="2"/>
                <w:color w:val="000000"/>
                <w:sz w:val="28"/>
                <w:szCs w:val="28"/>
                <w:lang w:val="uz-Cyrl-UZ"/>
              </w:rPr>
              <w:t>adabiyoti</w:t>
            </w:r>
          </w:p>
        </w:tc>
      </w:tr>
      <w:tr w:rsidR="009103AE" w:rsidRPr="003A6261" w:rsidTr="009103AE">
        <w:trPr>
          <w:jc w:val="center"/>
        </w:trPr>
        <w:tc>
          <w:tcPr>
            <w:tcW w:w="1310" w:type="pct"/>
          </w:tcPr>
          <w:p w:rsidR="009103AE" w:rsidRPr="00657380" w:rsidRDefault="009103AE" w:rsidP="009103AE">
            <w:pPr>
              <w:spacing w:line="360" w:lineRule="auto"/>
              <w:rPr>
                <w:b/>
                <w:color w:val="000000" w:themeColor="text1"/>
                <w:sz w:val="28"/>
                <w:szCs w:val="28"/>
                <w:lang w:val="en-US"/>
              </w:rPr>
            </w:pPr>
          </w:p>
        </w:tc>
        <w:tc>
          <w:tcPr>
            <w:tcW w:w="3690" w:type="pct"/>
          </w:tcPr>
          <w:p w:rsidR="009103AE" w:rsidRPr="00657380" w:rsidRDefault="009103AE" w:rsidP="009103AE">
            <w:pPr>
              <w:spacing w:line="360" w:lineRule="auto"/>
              <w:rPr>
                <w:color w:val="000000" w:themeColor="text1"/>
                <w:sz w:val="28"/>
                <w:szCs w:val="28"/>
                <w:lang w:val="en-US"/>
              </w:rPr>
            </w:pPr>
          </w:p>
        </w:tc>
      </w:tr>
    </w:tbl>
    <w:p w:rsidR="009103AE" w:rsidRPr="00E11065" w:rsidRDefault="009103AE" w:rsidP="009103AE">
      <w:pPr>
        <w:jc w:val="center"/>
        <w:rPr>
          <w:rFonts w:eastAsia="Calibri"/>
          <w:b/>
          <w:bCs/>
          <w:color w:val="000000" w:themeColor="text1"/>
          <w:sz w:val="28"/>
          <w:szCs w:val="28"/>
          <w:lang w:val="uz-Cyrl-UZ" w:eastAsia="en-US"/>
        </w:rPr>
      </w:pPr>
    </w:p>
    <w:p w:rsidR="009103AE" w:rsidRPr="00E11065" w:rsidRDefault="009103AE" w:rsidP="009103AE">
      <w:pPr>
        <w:jc w:val="center"/>
        <w:rPr>
          <w:rFonts w:eastAsia="Calibri"/>
          <w:b/>
          <w:bCs/>
          <w:color w:val="000000" w:themeColor="text1"/>
          <w:sz w:val="28"/>
          <w:szCs w:val="28"/>
          <w:lang w:val="uz-Cyrl-UZ" w:eastAsia="en-US"/>
        </w:rPr>
      </w:pPr>
    </w:p>
    <w:tbl>
      <w:tblPr>
        <w:tblW w:w="4664" w:type="pct"/>
        <w:jc w:val="center"/>
        <w:tblInd w:w="-426" w:type="dxa"/>
        <w:tblLook w:val="01E0" w:firstRow="1" w:lastRow="1" w:firstColumn="1" w:lastColumn="1" w:noHBand="0" w:noVBand="0"/>
      </w:tblPr>
      <w:tblGrid>
        <w:gridCol w:w="2339"/>
        <w:gridCol w:w="6588"/>
      </w:tblGrid>
      <w:tr w:rsidR="003A6261" w:rsidRPr="00B175F3" w:rsidTr="00A84B3C">
        <w:trPr>
          <w:jc w:val="center"/>
        </w:trPr>
        <w:tc>
          <w:tcPr>
            <w:tcW w:w="1310" w:type="pct"/>
          </w:tcPr>
          <w:p w:rsidR="003A6261" w:rsidRPr="00B175F3" w:rsidRDefault="003A6261" w:rsidP="00A84B3C">
            <w:pPr>
              <w:spacing w:line="276" w:lineRule="auto"/>
              <w:rPr>
                <w:b/>
                <w:color w:val="000000" w:themeColor="text1"/>
              </w:rPr>
            </w:pPr>
            <w:r w:rsidRPr="00B175F3">
              <w:rPr>
                <w:b/>
                <w:color w:val="000000" w:themeColor="text1"/>
                <w:sz w:val="22"/>
                <w:szCs w:val="22"/>
              </w:rPr>
              <w:t>O’quv soatlari hajmi:</w:t>
            </w:r>
          </w:p>
        </w:tc>
        <w:tc>
          <w:tcPr>
            <w:tcW w:w="3690" w:type="pct"/>
          </w:tcPr>
          <w:p w:rsidR="003A6261" w:rsidRPr="00B175F3" w:rsidRDefault="006064AC" w:rsidP="00A84B3C">
            <w:pPr>
              <w:spacing w:line="276" w:lineRule="auto"/>
              <w:rPr>
                <w:color w:val="000000" w:themeColor="text1"/>
              </w:rPr>
            </w:pPr>
            <w:r>
              <w:rPr>
                <w:color w:val="000000" w:themeColor="text1"/>
                <w:sz w:val="22"/>
                <w:szCs w:val="22"/>
                <w:lang w:val="en-US"/>
              </w:rPr>
              <w:t>124</w:t>
            </w:r>
            <w:r w:rsidR="003A6261" w:rsidRPr="00B175F3">
              <w:rPr>
                <w:color w:val="000000" w:themeColor="text1"/>
                <w:sz w:val="22"/>
                <w:szCs w:val="22"/>
              </w:rPr>
              <w:t xml:space="preserve"> soat</w:t>
            </w:r>
          </w:p>
        </w:tc>
      </w:tr>
      <w:tr w:rsidR="003A6261" w:rsidRPr="00E06131" w:rsidTr="00A84B3C">
        <w:trPr>
          <w:jc w:val="center"/>
        </w:trPr>
        <w:tc>
          <w:tcPr>
            <w:tcW w:w="1310" w:type="pct"/>
          </w:tcPr>
          <w:p w:rsidR="003A6261" w:rsidRPr="00B175F3" w:rsidRDefault="003A6261" w:rsidP="00A84B3C">
            <w:pPr>
              <w:spacing w:line="276" w:lineRule="auto"/>
              <w:rPr>
                <w:b/>
                <w:color w:val="000000" w:themeColor="text1"/>
              </w:rPr>
            </w:pPr>
            <w:r w:rsidRPr="00B175F3">
              <w:rPr>
                <w:b/>
                <w:color w:val="000000" w:themeColor="text1"/>
                <w:sz w:val="22"/>
                <w:szCs w:val="22"/>
              </w:rPr>
              <w:t>Ma’ruza</w:t>
            </w:r>
          </w:p>
        </w:tc>
        <w:tc>
          <w:tcPr>
            <w:tcW w:w="3690" w:type="pct"/>
          </w:tcPr>
          <w:p w:rsidR="003A6261" w:rsidRPr="00B175F3" w:rsidRDefault="006064AC" w:rsidP="006064AC">
            <w:pPr>
              <w:spacing w:line="276" w:lineRule="auto"/>
              <w:rPr>
                <w:color w:val="000000" w:themeColor="text1"/>
                <w:lang w:val="en-US"/>
              </w:rPr>
            </w:pPr>
            <w:r>
              <w:rPr>
                <w:color w:val="000000" w:themeColor="text1"/>
                <w:sz w:val="22"/>
                <w:szCs w:val="22"/>
                <w:lang w:val="en-US"/>
              </w:rPr>
              <w:t>18</w:t>
            </w:r>
            <w:r w:rsidR="003A6261" w:rsidRPr="00B175F3">
              <w:rPr>
                <w:color w:val="000000" w:themeColor="text1"/>
                <w:sz w:val="22"/>
                <w:szCs w:val="22"/>
                <w:lang w:val="en-US"/>
              </w:rPr>
              <w:t xml:space="preserve"> </w:t>
            </w:r>
          </w:p>
        </w:tc>
      </w:tr>
      <w:tr w:rsidR="003A6261" w:rsidRPr="00E06131" w:rsidTr="00A84B3C">
        <w:trPr>
          <w:trHeight w:val="470"/>
          <w:jc w:val="center"/>
        </w:trPr>
        <w:tc>
          <w:tcPr>
            <w:tcW w:w="1310" w:type="pct"/>
          </w:tcPr>
          <w:p w:rsidR="003A6261" w:rsidRPr="00B175F3" w:rsidRDefault="003A6261" w:rsidP="00A84B3C">
            <w:pPr>
              <w:spacing w:line="276" w:lineRule="auto"/>
              <w:rPr>
                <w:b/>
                <w:color w:val="000000" w:themeColor="text1"/>
                <w:lang w:val="en-US"/>
              </w:rPr>
            </w:pPr>
            <w:r w:rsidRPr="00B175F3">
              <w:rPr>
                <w:b/>
                <w:color w:val="000000" w:themeColor="text1"/>
                <w:sz w:val="22"/>
                <w:szCs w:val="22"/>
                <w:lang w:val="en-US"/>
              </w:rPr>
              <w:t>Amaliy</w:t>
            </w:r>
          </w:p>
          <w:p w:rsidR="003A6261" w:rsidRPr="00B175F3" w:rsidRDefault="003A6261" w:rsidP="00A84B3C">
            <w:pPr>
              <w:spacing w:line="276" w:lineRule="auto"/>
              <w:rPr>
                <w:b/>
                <w:color w:val="000000" w:themeColor="text1"/>
                <w:lang w:val="en-US"/>
              </w:rPr>
            </w:pPr>
            <w:r w:rsidRPr="00B175F3">
              <w:rPr>
                <w:b/>
                <w:color w:val="000000" w:themeColor="text1"/>
                <w:sz w:val="22"/>
                <w:szCs w:val="22"/>
                <w:lang w:val="en-US"/>
              </w:rPr>
              <w:t>Seminar</w:t>
            </w:r>
          </w:p>
        </w:tc>
        <w:tc>
          <w:tcPr>
            <w:tcW w:w="3690" w:type="pct"/>
          </w:tcPr>
          <w:p w:rsidR="006064AC" w:rsidRDefault="006064AC" w:rsidP="006064AC">
            <w:pPr>
              <w:spacing w:line="276" w:lineRule="auto"/>
              <w:rPr>
                <w:color w:val="000000" w:themeColor="text1"/>
                <w:lang w:val="en-US"/>
              </w:rPr>
            </w:pPr>
            <w:r>
              <w:rPr>
                <w:color w:val="000000" w:themeColor="text1"/>
                <w:sz w:val="22"/>
                <w:szCs w:val="22"/>
                <w:lang w:val="en-US"/>
              </w:rPr>
              <w:t>20</w:t>
            </w:r>
            <w:r w:rsidR="003A6261" w:rsidRPr="00B175F3">
              <w:rPr>
                <w:color w:val="000000" w:themeColor="text1"/>
                <w:sz w:val="22"/>
                <w:szCs w:val="22"/>
                <w:lang w:val="en-US"/>
              </w:rPr>
              <w:t xml:space="preserve"> </w:t>
            </w:r>
          </w:p>
          <w:p w:rsidR="003A6261" w:rsidRPr="00B175F3" w:rsidRDefault="006064AC" w:rsidP="006064AC">
            <w:pPr>
              <w:spacing w:line="276" w:lineRule="auto"/>
              <w:rPr>
                <w:color w:val="000000" w:themeColor="text1"/>
                <w:lang w:val="en-US"/>
              </w:rPr>
            </w:pPr>
            <w:r>
              <w:rPr>
                <w:color w:val="000000" w:themeColor="text1"/>
                <w:sz w:val="22"/>
                <w:szCs w:val="22"/>
                <w:lang w:val="en-US"/>
              </w:rPr>
              <w:t>24</w:t>
            </w:r>
          </w:p>
        </w:tc>
      </w:tr>
      <w:tr w:rsidR="003A6261" w:rsidRPr="00E06131" w:rsidTr="00A84B3C">
        <w:trPr>
          <w:jc w:val="center"/>
        </w:trPr>
        <w:tc>
          <w:tcPr>
            <w:tcW w:w="1310" w:type="pct"/>
          </w:tcPr>
          <w:p w:rsidR="003A6261" w:rsidRPr="00B175F3" w:rsidRDefault="003A6261" w:rsidP="00A84B3C">
            <w:pPr>
              <w:spacing w:line="276" w:lineRule="auto"/>
              <w:rPr>
                <w:b/>
                <w:color w:val="000000" w:themeColor="text1"/>
                <w:lang w:val="en-US"/>
              </w:rPr>
            </w:pPr>
            <w:r w:rsidRPr="00B175F3">
              <w:rPr>
                <w:b/>
                <w:color w:val="000000" w:themeColor="text1"/>
                <w:sz w:val="22"/>
                <w:szCs w:val="22"/>
                <w:lang w:val="en-US"/>
              </w:rPr>
              <w:t>Mustaqil ta’lim</w:t>
            </w:r>
          </w:p>
        </w:tc>
        <w:tc>
          <w:tcPr>
            <w:tcW w:w="3690" w:type="pct"/>
          </w:tcPr>
          <w:p w:rsidR="003A6261" w:rsidRPr="00B175F3" w:rsidRDefault="006064AC" w:rsidP="006064AC">
            <w:pPr>
              <w:spacing w:line="276" w:lineRule="auto"/>
              <w:rPr>
                <w:color w:val="000000" w:themeColor="text1"/>
                <w:lang w:val="en-US"/>
              </w:rPr>
            </w:pPr>
            <w:r>
              <w:rPr>
                <w:color w:val="000000" w:themeColor="text1"/>
                <w:sz w:val="22"/>
                <w:szCs w:val="22"/>
                <w:lang w:val="en-US"/>
              </w:rPr>
              <w:t xml:space="preserve">60                    </w:t>
            </w:r>
          </w:p>
        </w:tc>
      </w:tr>
    </w:tbl>
    <w:p w:rsidR="009103AE" w:rsidRPr="00E11065" w:rsidRDefault="009103AE" w:rsidP="009103AE">
      <w:pPr>
        <w:jc w:val="center"/>
        <w:rPr>
          <w:rFonts w:eastAsia="Calibri"/>
          <w:b/>
          <w:bCs/>
          <w:color w:val="000000" w:themeColor="text1"/>
          <w:sz w:val="28"/>
          <w:szCs w:val="28"/>
          <w:lang w:val="uz-Cyrl-UZ" w:eastAsia="en-US"/>
        </w:rPr>
      </w:pPr>
    </w:p>
    <w:p w:rsidR="009103AE" w:rsidRDefault="009103AE" w:rsidP="009103AE">
      <w:pPr>
        <w:jc w:val="center"/>
        <w:rPr>
          <w:rFonts w:eastAsia="Calibri"/>
          <w:b/>
          <w:bCs/>
          <w:color w:val="000000" w:themeColor="text1"/>
          <w:sz w:val="28"/>
          <w:szCs w:val="28"/>
          <w:lang w:val="en-US" w:eastAsia="en-US"/>
        </w:rPr>
      </w:pPr>
    </w:p>
    <w:p w:rsidR="009432E1" w:rsidRDefault="009432E1" w:rsidP="009103AE">
      <w:pPr>
        <w:jc w:val="center"/>
        <w:rPr>
          <w:rFonts w:eastAsia="Calibri"/>
          <w:b/>
          <w:bCs/>
          <w:color w:val="000000" w:themeColor="text1"/>
          <w:sz w:val="28"/>
          <w:szCs w:val="28"/>
          <w:lang w:val="en-US" w:eastAsia="en-US"/>
        </w:rPr>
      </w:pPr>
    </w:p>
    <w:p w:rsidR="006064AC" w:rsidRDefault="006064AC" w:rsidP="009103AE">
      <w:pPr>
        <w:spacing w:after="200" w:line="276" w:lineRule="auto"/>
        <w:ind w:left="708"/>
        <w:jc w:val="center"/>
        <w:rPr>
          <w:rFonts w:eastAsia="Batang"/>
          <w:b/>
          <w:color w:val="000000" w:themeColor="text1"/>
          <w:sz w:val="28"/>
          <w:szCs w:val="28"/>
          <w:lang w:val="en-US" w:eastAsia="en-US"/>
        </w:rPr>
      </w:pPr>
    </w:p>
    <w:p w:rsidR="009103AE" w:rsidRPr="00807386" w:rsidRDefault="009103AE" w:rsidP="009103AE">
      <w:pPr>
        <w:spacing w:after="200" w:line="276" w:lineRule="auto"/>
        <w:ind w:left="708"/>
        <w:jc w:val="center"/>
        <w:rPr>
          <w:rFonts w:eastAsia="Batang"/>
          <w:b/>
          <w:color w:val="000000" w:themeColor="text1"/>
          <w:sz w:val="28"/>
          <w:szCs w:val="28"/>
          <w:lang w:val="en-US" w:eastAsia="en-US"/>
        </w:rPr>
      </w:pPr>
      <w:r w:rsidRPr="00E11065">
        <w:rPr>
          <w:rFonts w:eastAsia="Batang"/>
          <w:b/>
          <w:color w:val="000000" w:themeColor="text1"/>
          <w:sz w:val="28"/>
          <w:szCs w:val="28"/>
          <w:lang w:val="en-US" w:eastAsia="en-US"/>
        </w:rPr>
        <w:t>Guliston</w:t>
      </w:r>
      <w:r>
        <w:rPr>
          <w:rFonts w:eastAsia="Batang"/>
          <w:b/>
          <w:color w:val="000000" w:themeColor="text1"/>
          <w:sz w:val="28"/>
          <w:szCs w:val="28"/>
          <w:lang w:val="uz-Cyrl-UZ" w:eastAsia="en-US"/>
        </w:rPr>
        <w:t>-202</w:t>
      </w:r>
      <w:r>
        <w:rPr>
          <w:rFonts w:eastAsia="Batang"/>
          <w:b/>
          <w:color w:val="000000" w:themeColor="text1"/>
          <w:sz w:val="28"/>
          <w:szCs w:val="28"/>
          <w:lang w:val="en-US" w:eastAsia="en-US"/>
        </w:rPr>
        <w:t>2</w:t>
      </w:r>
    </w:p>
    <w:p w:rsidR="003968DF" w:rsidRPr="004946F6" w:rsidRDefault="003968DF" w:rsidP="001D43AE">
      <w:pPr>
        <w:tabs>
          <w:tab w:val="left" w:pos="0"/>
        </w:tabs>
        <w:autoSpaceDE w:val="0"/>
        <w:autoSpaceDN w:val="0"/>
        <w:adjustRightInd w:val="0"/>
        <w:ind w:right="-143"/>
        <w:jc w:val="center"/>
        <w:rPr>
          <w:b/>
          <w:bCs/>
          <w:sz w:val="28"/>
          <w:szCs w:val="28"/>
          <w:lang w:val="uz-Cyrl-UZ"/>
        </w:rPr>
      </w:pPr>
    </w:p>
    <w:tbl>
      <w:tblPr>
        <w:tblW w:w="10065"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
        <w:gridCol w:w="3086"/>
        <w:gridCol w:w="1285"/>
        <w:gridCol w:w="2257"/>
        <w:gridCol w:w="1699"/>
        <w:gridCol w:w="1708"/>
      </w:tblGrid>
      <w:tr w:rsidR="003968DF" w:rsidRPr="004946F6" w:rsidTr="00F456AB">
        <w:trPr>
          <w:trHeight w:val="363"/>
        </w:trPr>
        <w:tc>
          <w:tcPr>
            <w:tcW w:w="3109" w:type="dxa"/>
            <w:gridSpan w:val="2"/>
            <w:shd w:val="clear" w:color="auto" w:fill="DADADA"/>
            <w:vAlign w:val="center"/>
          </w:tcPr>
          <w:p w:rsidR="003968DF" w:rsidRPr="004946F6" w:rsidRDefault="003968DF" w:rsidP="003C29AB">
            <w:pPr>
              <w:pStyle w:val="TableParagraph"/>
              <w:spacing w:line="276" w:lineRule="auto"/>
              <w:ind w:left="0"/>
              <w:jc w:val="center"/>
              <w:rPr>
                <w:rFonts w:ascii="Times New Roman" w:hAnsi="Times New Roman" w:cs="Times New Roman"/>
                <w:b/>
                <w:sz w:val="28"/>
                <w:szCs w:val="28"/>
                <w:lang w:val="uz-Cyrl-UZ"/>
              </w:rPr>
            </w:pPr>
            <w:r w:rsidRPr="004946F6">
              <w:rPr>
                <w:rFonts w:eastAsia="Batang"/>
                <w:sz w:val="28"/>
                <w:szCs w:val="28"/>
                <w:lang w:val="uz-Cyrl-UZ"/>
              </w:rPr>
              <w:br w:type="page"/>
            </w:r>
            <w:bookmarkStart w:id="0" w:name="_Hlk41915478"/>
            <w:r w:rsidRPr="004946F6">
              <w:rPr>
                <w:rFonts w:ascii="Times New Roman" w:hAnsi="Times New Roman" w:cs="Times New Roman"/>
                <w:b/>
                <w:sz w:val="28"/>
                <w:szCs w:val="28"/>
                <w:lang w:val="uz-Latn-UZ"/>
              </w:rPr>
              <w:t>Fan</w:t>
            </w:r>
            <w:r w:rsidRPr="004946F6">
              <w:rPr>
                <w:rFonts w:ascii="Times New Roman" w:hAnsi="Times New Roman" w:cs="Times New Roman"/>
                <w:b/>
                <w:sz w:val="28"/>
                <w:szCs w:val="28"/>
                <w:lang w:val="uz-Cyrl-UZ"/>
              </w:rPr>
              <w:t>/</w:t>
            </w:r>
            <w:r w:rsidRPr="004946F6">
              <w:rPr>
                <w:rFonts w:ascii="Times New Roman" w:hAnsi="Times New Roman" w:cs="Times New Roman"/>
                <w:b/>
                <w:sz w:val="28"/>
                <w:szCs w:val="28"/>
                <w:lang w:val="uz-Latn-UZ"/>
              </w:rPr>
              <w:t>modul kodi</w:t>
            </w:r>
          </w:p>
          <w:p w:rsidR="003968DF" w:rsidRPr="004946F6" w:rsidRDefault="00147648" w:rsidP="007205AA">
            <w:pPr>
              <w:pStyle w:val="TableParagraph"/>
              <w:spacing w:line="276" w:lineRule="auto"/>
              <w:ind w:left="0"/>
              <w:jc w:val="center"/>
              <w:rPr>
                <w:rFonts w:ascii="Times New Roman" w:hAnsi="Times New Roman" w:cs="Times New Roman"/>
                <w:sz w:val="28"/>
                <w:szCs w:val="28"/>
              </w:rPr>
            </w:pPr>
            <w:r w:rsidRPr="004946F6">
              <w:rPr>
                <w:rFonts w:ascii="Times New Roman" w:hAnsi="Times New Roman" w:cs="Times New Roman"/>
                <w:sz w:val="28"/>
                <w:szCs w:val="28"/>
              </w:rPr>
              <w:t>3</w:t>
            </w:r>
            <w:r w:rsidR="007205AA" w:rsidRPr="004946F6">
              <w:rPr>
                <w:rFonts w:ascii="Times New Roman" w:hAnsi="Times New Roman" w:cs="Times New Roman"/>
                <w:sz w:val="28"/>
                <w:szCs w:val="28"/>
              </w:rPr>
              <w:t>00.3HO’AT15M</w:t>
            </w:r>
          </w:p>
        </w:tc>
        <w:tc>
          <w:tcPr>
            <w:tcW w:w="1286" w:type="dxa"/>
            <w:shd w:val="clear" w:color="auto" w:fill="DADADA"/>
            <w:vAlign w:val="center"/>
          </w:tcPr>
          <w:p w:rsidR="003968DF" w:rsidRPr="004946F6" w:rsidRDefault="003968DF" w:rsidP="003C29AB">
            <w:pPr>
              <w:pStyle w:val="TableParagraph"/>
              <w:spacing w:line="276" w:lineRule="auto"/>
              <w:ind w:left="0"/>
              <w:jc w:val="center"/>
              <w:rPr>
                <w:rFonts w:ascii="Times New Roman" w:hAnsi="Times New Roman" w:cs="Times New Roman"/>
                <w:b/>
                <w:sz w:val="28"/>
                <w:szCs w:val="28"/>
                <w:lang w:val="uz-Cyrl-UZ"/>
              </w:rPr>
            </w:pPr>
            <w:r w:rsidRPr="004946F6">
              <w:rPr>
                <w:rFonts w:ascii="Times New Roman" w:hAnsi="Times New Roman" w:cs="Times New Roman"/>
                <w:b/>
                <w:sz w:val="28"/>
                <w:szCs w:val="28"/>
                <w:lang w:val="uz-Latn-UZ"/>
              </w:rPr>
              <w:t>O‘quv yili</w:t>
            </w:r>
          </w:p>
          <w:p w:rsidR="003968DF" w:rsidRDefault="003968DF" w:rsidP="009103AE">
            <w:pPr>
              <w:pStyle w:val="TableParagraph"/>
              <w:spacing w:line="276" w:lineRule="auto"/>
              <w:ind w:left="0"/>
              <w:jc w:val="center"/>
              <w:rPr>
                <w:rFonts w:ascii="Times New Roman" w:hAnsi="Times New Roman" w:cs="Times New Roman"/>
                <w:color w:val="FF0000"/>
                <w:sz w:val="28"/>
                <w:szCs w:val="28"/>
                <w:lang w:val="ru-RU"/>
              </w:rPr>
            </w:pPr>
            <w:r w:rsidRPr="004946F6">
              <w:rPr>
                <w:rFonts w:ascii="Times New Roman" w:hAnsi="Times New Roman" w:cs="Times New Roman"/>
                <w:color w:val="FF0000"/>
                <w:sz w:val="28"/>
                <w:szCs w:val="28"/>
              </w:rPr>
              <w:t>20</w:t>
            </w:r>
            <w:r w:rsidRPr="004946F6">
              <w:rPr>
                <w:rFonts w:ascii="Times New Roman" w:hAnsi="Times New Roman" w:cs="Times New Roman"/>
                <w:color w:val="FF0000"/>
                <w:sz w:val="28"/>
                <w:szCs w:val="28"/>
                <w:lang w:val="uz-Cyrl-UZ"/>
              </w:rPr>
              <w:t>2</w:t>
            </w:r>
            <w:r w:rsidR="009103AE">
              <w:rPr>
                <w:rFonts w:ascii="Times New Roman" w:hAnsi="Times New Roman" w:cs="Times New Roman"/>
                <w:color w:val="FF0000"/>
                <w:sz w:val="28"/>
                <w:szCs w:val="28"/>
              </w:rPr>
              <w:t>2</w:t>
            </w:r>
            <w:r w:rsidRPr="004946F6">
              <w:rPr>
                <w:rFonts w:ascii="Times New Roman" w:hAnsi="Times New Roman" w:cs="Times New Roman"/>
                <w:color w:val="FF0000"/>
                <w:sz w:val="28"/>
                <w:szCs w:val="28"/>
              </w:rPr>
              <w:t>-202</w:t>
            </w:r>
            <w:r w:rsidR="009103AE">
              <w:rPr>
                <w:rFonts w:ascii="Times New Roman" w:hAnsi="Times New Roman" w:cs="Times New Roman"/>
                <w:color w:val="FF0000"/>
                <w:sz w:val="28"/>
                <w:szCs w:val="28"/>
              </w:rPr>
              <w:t>3</w:t>
            </w:r>
          </w:p>
          <w:p w:rsidR="00537BBA" w:rsidRPr="006064AC" w:rsidRDefault="00537BBA" w:rsidP="006064AC">
            <w:pPr>
              <w:pStyle w:val="TableParagraph"/>
              <w:spacing w:line="276" w:lineRule="auto"/>
              <w:ind w:left="0"/>
              <w:rPr>
                <w:rFonts w:ascii="Times New Roman" w:hAnsi="Times New Roman" w:cs="Times New Roman"/>
                <w:color w:val="FF0000"/>
                <w:sz w:val="28"/>
                <w:szCs w:val="28"/>
              </w:rPr>
            </w:pPr>
          </w:p>
        </w:tc>
        <w:tc>
          <w:tcPr>
            <w:tcW w:w="2259" w:type="dxa"/>
            <w:shd w:val="clear" w:color="auto" w:fill="DADADA"/>
            <w:vAlign w:val="center"/>
          </w:tcPr>
          <w:p w:rsidR="003968DF" w:rsidRPr="004946F6" w:rsidRDefault="003968DF" w:rsidP="003C29AB">
            <w:pPr>
              <w:pStyle w:val="TableParagraph"/>
              <w:spacing w:line="276" w:lineRule="auto"/>
              <w:ind w:left="0"/>
              <w:jc w:val="center"/>
              <w:rPr>
                <w:rFonts w:ascii="Times New Roman" w:hAnsi="Times New Roman" w:cs="Times New Roman"/>
                <w:b/>
                <w:sz w:val="28"/>
                <w:szCs w:val="28"/>
                <w:lang w:val="uz-Cyrl-UZ"/>
              </w:rPr>
            </w:pPr>
            <w:r w:rsidRPr="004946F6">
              <w:rPr>
                <w:rFonts w:ascii="Times New Roman" w:hAnsi="Times New Roman" w:cs="Times New Roman"/>
                <w:b/>
                <w:sz w:val="28"/>
                <w:szCs w:val="28"/>
                <w:lang w:val="uz-Cyrl-UZ"/>
              </w:rPr>
              <w:t>Semestr</w:t>
            </w:r>
          </w:p>
          <w:p w:rsidR="003968DF" w:rsidRPr="006064AC" w:rsidRDefault="006064AC" w:rsidP="003968DF">
            <w:pPr>
              <w:pStyle w:val="TableParagraph"/>
              <w:spacing w:line="276" w:lineRule="auto"/>
              <w:ind w:left="0"/>
              <w:jc w:val="center"/>
              <w:rPr>
                <w:rFonts w:ascii="Times New Roman" w:hAnsi="Times New Roman" w:cs="Times New Roman"/>
                <w:sz w:val="28"/>
                <w:szCs w:val="28"/>
              </w:rPr>
            </w:pPr>
            <w:r>
              <w:rPr>
                <w:rFonts w:ascii="Times New Roman" w:hAnsi="Times New Roman" w:cs="Times New Roman"/>
                <w:sz w:val="28"/>
                <w:szCs w:val="28"/>
                <w:lang w:val="ru-RU"/>
              </w:rPr>
              <w:t>3</w:t>
            </w:r>
          </w:p>
        </w:tc>
        <w:tc>
          <w:tcPr>
            <w:tcW w:w="3411" w:type="dxa"/>
            <w:gridSpan w:val="2"/>
            <w:shd w:val="clear" w:color="auto" w:fill="DADADA"/>
            <w:vAlign w:val="center"/>
          </w:tcPr>
          <w:p w:rsidR="003968DF" w:rsidRPr="004946F6" w:rsidRDefault="003968DF" w:rsidP="003C29AB">
            <w:pPr>
              <w:pStyle w:val="TableParagraph"/>
              <w:spacing w:line="276" w:lineRule="auto"/>
              <w:ind w:left="0"/>
              <w:jc w:val="center"/>
              <w:rPr>
                <w:rFonts w:ascii="Times New Roman" w:hAnsi="Times New Roman" w:cs="Times New Roman"/>
                <w:b/>
                <w:sz w:val="28"/>
                <w:szCs w:val="28"/>
                <w:lang w:val="uz-Cyrl-UZ"/>
              </w:rPr>
            </w:pPr>
            <w:r w:rsidRPr="004946F6">
              <w:rPr>
                <w:rFonts w:ascii="Times New Roman" w:hAnsi="Times New Roman" w:cs="Times New Roman"/>
                <w:b/>
                <w:sz w:val="28"/>
                <w:szCs w:val="28"/>
                <w:lang w:val="uz-Cyrl-UZ"/>
              </w:rPr>
              <w:t>ECTS - Kreditlar</w:t>
            </w:r>
          </w:p>
          <w:p w:rsidR="003968DF" w:rsidRPr="004946F6" w:rsidRDefault="006064AC" w:rsidP="003C29AB">
            <w:pPr>
              <w:pStyle w:val="TableParagraph"/>
              <w:spacing w:line="276" w:lineRule="auto"/>
              <w:ind w:left="0"/>
              <w:jc w:val="center"/>
              <w:rPr>
                <w:rFonts w:ascii="Times New Roman" w:hAnsi="Times New Roman" w:cs="Times New Roman"/>
                <w:sz w:val="28"/>
                <w:szCs w:val="28"/>
              </w:rPr>
            </w:pPr>
            <w:r>
              <w:rPr>
                <w:rFonts w:ascii="Times New Roman" w:hAnsi="Times New Roman" w:cs="Times New Roman"/>
                <w:sz w:val="28"/>
                <w:szCs w:val="28"/>
              </w:rPr>
              <w:t>2</w:t>
            </w:r>
          </w:p>
        </w:tc>
      </w:tr>
      <w:tr w:rsidR="003968DF" w:rsidRPr="004946F6" w:rsidTr="00F456AB">
        <w:trPr>
          <w:trHeight w:val="247"/>
        </w:trPr>
        <w:tc>
          <w:tcPr>
            <w:tcW w:w="3109" w:type="dxa"/>
            <w:gridSpan w:val="2"/>
            <w:shd w:val="clear" w:color="auto" w:fill="DADADA"/>
            <w:vAlign w:val="center"/>
          </w:tcPr>
          <w:p w:rsidR="003968DF" w:rsidRPr="004946F6" w:rsidRDefault="003968DF" w:rsidP="003C29AB">
            <w:pPr>
              <w:pStyle w:val="TableParagraph"/>
              <w:spacing w:line="276" w:lineRule="auto"/>
              <w:ind w:left="0"/>
              <w:jc w:val="center"/>
              <w:rPr>
                <w:rFonts w:ascii="Times New Roman" w:hAnsi="Times New Roman" w:cs="Times New Roman"/>
                <w:b/>
                <w:sz w:val="28"/>
                <w:szCs w:val="28"/>
                <w:lang w:val="uz-Cyrl-UZ"/>
              </w:rPr>
            </w:pPr>
            <w:r w:rsidRPr="004946F6">
              <w:rPr>
                <w:rFonts w:ascii="Times New Roman" w:hAnsi="Times New Roman" w:cs="Times New Roman"/>
                <w:b/>
                <w:sz w:val="28"/>
                <w:szCs w:val="28"/>
                <w:lang w:val="uz-Cyrl-UZ"/>
              </w:rPr>
              <w:t>Fan/</w:t>
            </w:r>
            <w:r w:rsidRPr="004946F6">
              <w:rPr>
                <w:rFonts w:ascii="Times New Roman" w:hAnsi="Times New Roman" w:cs="Times New Roman"/>
                <w:b/>
                <w:sz w:val="28"/>
                <w:szCs w:val="28"/>
                <w:lang w:val="uz-Latn-UZ"/>
              </w:rPr>
              <w:t>modul turi</w:t>
            </w:r>
          </w:p>
          <w:p w:rsidR="003968DF" w:rsidRPr="004946F6" w:rsidRDefault="003968DF" w:rsidP="003C29AB">
            <w:pPr>
              <w:pStyle w:val="TableParagraph"/>
              <w:spacing w:line="276" w:lineRule="auto"/>
              <w:ind w:left="0"/>
              <w:jc w:val="center"/>
              <w:rPr>
                <w:rFonts w:ascii="Times New Roman" w:hAnsi="Times New Roman" w:cs="Times New Roman"/>
                <w:i/>
                <w:sz w:val="28"/>
                <w:szCs w:val="28"/>
                <w:lang w:val="uz-Cyrl-UZ"/>
              </w:rPr>
            </w:pPr>
            <w:r w:rsidRPr="004946F6">
              <w:rPr>
                <w:rFonts w:ascii="Times New Roman" w:hAnsi="Times New Roman" w:cs="Times New Roman"/>
                <w:sz w:val="28"/>
                <w:szCs w:val="28"/>
                <w:lang w:val="uz-Cyrl-UZ"/>
              </w:rPr>
              <w:t>Majburiy</w:t>
            </w:r>
          </w:p>
        </w:tc>
        <w:tc>
          <w:tcPr>
            <w:tcW w:w="3545" w:type="dxa"/>
            <w:gridSpan w:val="2"/>
            <w:shd w:val="clear" w:color="auto" w:fill="DADADA"/>
            <w:vAlign w:val="center"/>
          </w:tcPr>
          <w:p w:rsidR="003968DF" w:rsidRPr="004946F6" w:rsidRDefault="003968DF" w:rsidP="003C29AB">
            <w:pPr>
              <w:pStyle w:val="TableParagraph"/>
              <w:spacing w:line="276" w:lineRule="auto"/>
              <w:ind w:left="0"/>
              <w:jc w:val="center"/>
              <w:rPr>
                <w:rFonts w:ascii="Times New Roman" w:hAnsi="Times New Roman" w:cs="Times New Roman"/>
                <w:b/>
                <w:sz w:val="28"/>
                <w:szCs w:val="28"/>
                <w:lang w:val="uz-Latn-UZ"/>
              </w:rPr>
            </w:pPr>
            <w:r w:rsidRPr="004946F6">
              <w:rPr>
                <w:rFonts w:ascii="Times New Roman" w:hAnsi="Times New Roman" w:cs="Times New Roman"/>
                <w:b/>
                <w:sz w:val="28"/>
                <w:szCs w:val="28"/>
                <w:lang w:val="uz-Latn-UZ"/>
              </w:rPr>
              <w:t>Ta’lim tili</w:t>
            </w:r>
          </w:p>
          <w:p w:rsidR="003968DF" w:rsidRPr="004946F6" w:rsidRDefault="003968DF" w:rsidP="003C29AB">
            <w:pPr>
              <w:pStyle w:val="TableParagraph"/>
              <w:spacing w:line="276" w:lineRule="auto"/>
              <w:ind w:left="0"/>
              <w:jc w:val="center"/>
              <w:rPr>
                <w:rFonts w:ascii="Times New Roman" w:hAnsi="Times New Roman" w:cs="Times New Roman"/>
                <w:sz w:val="28"/>
                <w:szCs w:val="28"/>
              </w:rPr>
            </w:pPr>
            <w:r w:rsidRPr="004946F6">
              <w:rPr>
                <w:rFonts w:ascii="Times New Roman" w:hAnsi="Times New Roman" w:cs="Times New Roman"/>
                <w:sz w:val="28"/>
                <w:szCs w:val="28"/>
                <w:lang w:val="uz-Cyrl-UZ"/>
              </w:rPr>
              <w:t>O‘</w:t>
            </w:r>
            <w:r w:rsidRPr="004946F6">
              <w:rPr>
                <w:rFonts w:ascii="Times New Roman" w:hAnsi="Times New Roman" w:cs="Times New Roman"/>
                <w:sz w:val="28"/>
                <w:szCs w:val="28"/>
                <w:lang w:val="uz-Latn-UZ"/>
              </w:rPr>
              <w:t>zbek</w:t>
            </w:r>
          </w:p>
        </w:tc>
        <w:tc>
          <w:tcPr>
            <w:tcW w:w="3411" w:type="dxa"/>
            <w:gridSpan w:val="2"/>
            <w:shd w:val="clear" w:color="auto" w:fill="DADADA"/>
            <w:vAlign w:val="center"/>
          </w:tcPr>
          <w:p w:rsidR="003968DF" w:rsidRPr="004946F6" w:rsidRDefault="003968DF" w:rsidP="003C29AB">
            <w:pPr>
              <w:pStyle w:val="TableParagraph"/>
              <w:spacing w:line="276" w:lineRule="auto"/>
              <w:ind w:left="0"/>
              <w:jc w:val="center"/>
              <w:rPr>
                <w:rFonts w:ascii="Times New Roman" w:hAnsi="Times New Roman" w:cs="Times New Roman"/>
                <w:b/>
                <w:sz w:val="28"/>
                <w:szCs w:val="28"/>
                <w:lang w:val="uz-Cyrl-UZ"/>
              </w:rPr>
            </w:pPr>
            <w:r w:rsidRPr="004946F6">
              <w:rPr>
                <w:rFonts w:ascii="Times New Roman" w:hAnsi="Times New Roman" w:cs="Times New Roman"/>
                <w:b/>
                <w:sz w:val="28"/>
                <w:szCs w:val="28"/>
                <w:lang w:val="uz-Latn-UZ"/>
              </w:rPr>
              <w:t>Haftadagi dars soatlari</w:t>
            </w:r>
          </w:p>
          <w:p w:rsidR="003968DF" w:rsidRPr="004946F6" w:rsidRDefault="00147648" w:rsidP="003C29AB">
            <w:pPr>
              <w:pStyle w:val="TableParagraph"/>
              <w:spacing w:line="276" w:lineRule="auto"/>
              <w:ind w:left="0"/>
              <w:jc w:val="center"/>
              <w:rPr>
                <w:rFonts w:ascii="Times New Roman" w:hAnsi="Times New Roman" w:cs="Times New Roman"/>
                <w:sz w:val="28"/>
                <w:szCs w:val="28"/>
              </w:rPr>
            </w:pPr>
            <w:r w:rsidRPr="004946F6">
              <w:rPr>
                <w:rFonts w:ascii="Times New Roman" w:hAnsi="Times New Roman" w:cs="Times New Roman"/>
                <w:sz w:val="28"/>
                <w:szCs w:val="28"/>
              </w:rPr>
              <w:t>5-4-5</w:t>
            </w:r>
          </w:p>
        </w:tc>
      </w:tr>
      <w:tr w:rsidR="003968DF" w:rsidRPr="004946F6" w:rsidTr="00E06131">
        <w:trPr>
          <w:trHeight w:val="423"/>
        </w:trPr>
        <w:tc>
          <w:tcPr>
            <w:tcW w:w="20" w:type="dxa"/>
            <w:vMerge w:val="restart"/>
            <w:shd w:val="clear" w:color="auto" w:fill="F2F2F2"/>
            <w:vAlign w:val="center"/>
          </w:tcPr>
          <w:p w:rsidR="003968DF" w:rsidRPr="004946F6" w:rsidRDefault="003968DF" w:rsidP="003C29AB">
            <w:pPr>
              <w:pStyle w:val="TableParagraph"/>
              <w:spacing w:line="276" w:lineRule="auto"/>
              <w:ind w:left="0"/>
              <w:jc w:val="center"/>
              <w:rPr>
                <w:rFonts w:ascii="Times New Roman" w:hAnsi="Times New Roman" w:cs="Times New Roman"/>
                <w:b/>
                <w:sz w:val="28"/>
                <w:szCs w:val="28"/>
                <w:lang w:val="ru-RU"/>
              </w:rPr>
            </w:pPr>
            <w:r w:rsidRPr="004946F6">
              <w:rPr>
                <w:rFonts w:ascii="Times New Roman" w:hAnsi="Times New Roman" w:cs="Times New Roman"/>
                <w:b/>
                <w:w w:val="99"/>
                <w:sz w:val="28"/>
                <w:szCs w:val="28"/>
              </w:rPr>
              <w:t>1</w:t>
            </w:r>
            <w:r w:rsidRPr="004946F6">
              <w:rPr>
                <w:rFonts w:ascii="Times New Roman" w:hAnsi="Times New Roman" w:cs="Times New Roman"/>
                <w:b/>
                <w:w w:val="99"/>
                <w:sz w:val="28"/>
                <w:szCs w:val="28"/>
                <w:lang w:val="ru-RU"/>
              </w:rPr>
              <w:t>.</w:t>
            </w:r>
          </w:p>
        </w:tc>
        <w:tc>
          <w:tcPr>
            <w:tcW w:w="4375" w:type="dxa"/>
            <w:gridSpan w:val="2"/>
            <w:shd w:val="clear" w:color="auto" w:fill="F2F2F2"/>
            <w:vAlign w:val="center"/>
          </w:tcPr>
          <w:p w:rsidR="003968DF" w:rsidRPr="004946F6" w:rsidRDefault="003968DF" w:rsidP="003C29AB">
            <w:pPr>
              <w:pStyle w:val="TableParagraph"/>
              <w:spacing w:line="276" w:lineRule="auto"/>
              <w:ind w:left="0"/>
              <w:jc w:val="center"/>
              <w:rPr>
                <w:rFonts w:ascii="Times New Roman" w:hAnsi="Times New Roman" w:cs="Times New Roman"/>
                <w:b/>
                <w:sz w:val="28"/>
                <w:szCs w:val="28"/>
                <w:lang w:val="uz-Cyrl-UZ"/>
              </w:rPr>
            </w:pPr>
            <w:r w:rsidRPr="004946F6">
              <w:rPr>
                <w:rFonts w:ascii="Times New Roman" w:hAnsi="Times New Roman" w:cs="Times New Roman"/>
                <w:b/>
                <w:sz w:val="28"/>
                <w:szCs w:val="28"/>
                <w:lang w:val="uz-Latn-UZ"/>
              </w:rPr>
              <w:t>Fanning nomi</w:t>
            </w:r>
          </w:p>
        </w:tc>
        <w:tc>
          <w:tcPr>
            <w:tcW w:w="2259" w:type="dxa"/>
            <w:shd w:val="clear" w:color="auto" w:fill="F2F2F2"/>
            <w:vAlign w:val="center"/>
          </w:tcPr>
          <w:p w:rsidR="003968DF" w:rsidRPr="004946F6" w:rsidRDefault="003968DF" w:rsidP="003C29AB">
            <w:pPr>
              <w:pStyle w:val="TableParagraph"/>
              <w:spacing w:line="276" w:lineRule="auto"/>
              <w:ind w:left="0"/>
              <w:jc w:val="center"/>
              <w:rPr>
                <w:rFonts w:ascii="Times New Roman" w:hAnsi="Times New Roman" w:cs="Times New Roman"/>
                <w:b/>
                <w:sz w:val="28"/>
                <w:szCs w:val="28"/>
                <w:lang w:val="uz-Cyrl-UZ"/>
              </w:rPr>
            </w:pPr>
            <w:r w:rsidRPr="004946F6">
              <w:rPr>
                <w:rFonts w:ascii="Times New Roman" w:hAnsi="Times New Roman" w:cs="Times New Roman"/>
                <w:b/>
                <w:sz w:val="28"/>
                <w:szCs w:val="28"/>
                <w:lang w:val="uz-Latn-UZ"/>
              </w:rPr>
              <w:t>Auditoriya mashg‘ulotlari</w:t>
            </w:r>
            <w:r w:rsidRPr="004946F6">
              <w:rPr>
                <w:rFonts w:ascii="Times New Roman" w:hAnsi="Times New Roman" w:cs="Times New Roman"/>
                <w:b/>
                <w:sz w:val="28"/>
                <w:szCs w:val="28"/>
                <w:lang w:val="uz-Cyrl-UZ"/>
              </w:rPr>
              <w:t>(soat)</w:t>
            </w:r>
          </w:p>
        </w:tc>
        <w:tc>
          <w:tcPr>
            <w:tcW w:w="1701" w:type="dxa"/>
            <w:shd w:val="clear" w:color="auto" w:fill="F2F2F2"/>
            <w:vAlign w:val="center"/>
          </w:tcPr>
          <w:p w:rsidR="003968DF" w:rsidRPr="004946F6" w:rsidRDefault="003968DF" w:rsidP="003C29AB">
            <w:pPr>
              <w:pStyle w:val="TableParagraph"/>
              <w:spacing w:line="276" w:lineRule="auto"/>
              <w:ind w:left="0"/>
              <w:jc w:val="center"/>
              <w:rPr>
                <w:rFonts w:ascii="Times New Roman" w:hAnsi="Times New Roman" w:cs="Times New Roman"/>
                <w:b/>
                <w:sz w:val="28"/>
                <w:szCs w:val="28"/>
                <w:lang w:val="uz-Cyrl-UZ"/>
              </w:rPr>
            </w:pPr>
            <w:r w:rsidRPr="004946F6">
              <w:rPr>
                <w:rFonts w:ascii="Times New Roman" w:hAnsi="Times New Roman" w:cs="Times New Roman"/>
                <w:b/>
                <w:sz w:val="28"/>
                <w:szCs w:val="28"/>
                <w:lang w:val="uz-Latn-UZ"/>
              </w:rPr>
              <w:t>Mustaqil ta’lim</w:t>
            </w:r>
          </w:p>
          <w:p w:rsidR="003968DF" w:rsidRPr="004946F6" w:rsidRDefault="003968DF" w:rsidP="003C29AB">
            <w:pPr>
              <w:pStyle w:val="TableParagraph"/>
              <w:spacing w:line="276" w:lineRule="auto"/>
              <w:ind w:left="0"/>
              <w:jc w:val="center"/>
              <w:rPr>
                <w:rFonts w:ascii="Times New Roman" w:hAnsi="Times New Roman" w:cs="Times New Roman"/>
                <w:b/>
                <w:sz w:val="28"/>
                <w:szCs w:val="28"/>
                <w:lang w:val="uz-Cyrl-UZ"/>
              </w:rPr>
            </w:pPr>
            <w:r w:rsidRPr="004946F6">
              <w:rPr>
                <w:rFonts w:ascii="Times New Roman" w:hAnsi="Times New Roman" w:cs="Times New Roman"/>
                <w:b/>
                <w:sz w:val="28"/>
                <w:szCs w:val="28"/>
                <w:lang w:val="uz-Cyrl-UZ"/>
              </w:rPr>
              <w:t>(soat)</w:t>
            </w:r>
          </w:p>
        </w:tc>
        <w:tc>
          <w:tcPr>
            <w:tcW w:w="1710" w:type="dxa"/>
            <w:shd w:val="clear" w:color="auto" w:fill="F2F2F2"/>
            <w:vAlign w:val="center"/>
          </w:tcPr>
          <w:p w:rsidR="003968DF" w:rsidRPr="004946F6" w:rsidRDefault="003968DF" w:rsidP="003C29AB">
            <w:pPr>
              <w:pStyle w:val="TableParagraph"/>
              <w:spacing w:line="276" w:lineRule="auto"/>
              <w:ind w:left="0"/>
              <w:jc w:val="center"/>
              <w:rPr>
                <w:rFonts w:ascii="Times New Roman" w:hAnsi="Times New Roman" w:cs="Times New Roman"/>
                <w:b/>
                <w:sz w:val="28"/>
                <w:szCs w:val="28"/>
                <w:lang w:val="uz-Cyrl-UZ"/>
              </w:rPr>
            </w:pPr>
            <w:r w:rsidRPr="004946F6">
              <w:rPr>
                <w:rFonts w:ascii="Times New Roman" w:hAnsi="Times New Roman" w:cs="Times New Roman"/>
                <w:b/>
                <w:sz w:val="28"/>
                <w:szCs w:val="28"/>
                <w:lang w:val="uz-Latn-UZ"/>
              </w:rPr>
              <w:t>Jami yuklama</w:t>
            </w:r>
          </w:p>
          <w:p w:rsidR="003968DF" w:rsidRPr="004946F6" w:rsidRDefault="003968DF" w:rsidP="003C29AB">
            <w:pPr>
              <w:pStyle w:val="TableParagraph"/>
              <w:spacing w:line="276" w:lineRule="auto"/>
              <w:ind w:left="0"/>
              <w:jc w:val="center"/>
              <w:rPr>
                <w:rFonts w:ascii="Times New Roman" w:hAnsi="Times New Roman" w:cs="Times New Roman"/>
                <w:b/>
                <w:sz w:val="28"/>
                <w:szCs w:val="28"/>
              </w:rPr>
            </w:pPr>
            <w:r w:rsidRPr="004946F6">
              <w:rPr>
                <w:rFonts w:ascii="Times New Roman" w:hAnsi="Times New Roman" w:cs="Times New Roman"/>
                <w:b/>
                <w:sz w:val="28"/>
                <w:szCs w:val="28"/>
                <w:lang w:val="uz-Cyrl-UZ"/>
              </w:rPr>
              <w:t>(soat)</w:t>
            </w:r>
          </w:p>
        </w:tc>
      </w:tr>
      <w:tr w:rsidR="003968DF" w:rsidRPr="004946F6" w:rsidTr="00E06131">
        <w:trPr>
          <w:trHeight w:val="625"/>
        </w:trPr>
        <w:tc>
          <w:tcPr>
            <w:tcW w:w="20" w:type="dxa"/>
            <w:vMerge/>
            <w:tcBorders>
              <w:top w:val="nil"/>
              <w:bottom w:val="single" w:sz="4" w:space="0" w:color="auto"/>
            </w:tcBorders>
            <w:shd w:val="clear" w:color="auto" w:fill="F2F2F2"/>
            <w:vAlign w:val="center"/>
          </w:tcPr>
          <w:p w:rsidR="003968DF" w:rsidRPr="004946F6" w:rsidRDefault="003968DF" w:rsidP="003C29AB">
            <w:pPr>
              <w:spacing w:line="276" w:lineRule="auto"/>
              <w:jc w:val="center"/>
              <w:rPr>
                <w:b/>
                <w:sz w:val="28"/>
                <w:szCs w:val="28"/>
              </w:rPr>
            </w:pPr>
          </w:p>
        </w:tc>
        <w:tc>
          <w:tcPr>
            <w:tcW w:w="4375" w:type="dxa"/>
            <w:gridSpan w:val="2"/>
            <w:tcBorders>
              <w:bottom w:val="single" w:sz="4" w:space="0" w:color="auto"/>
            </w:tcBorders>
            <w:shd w:val="clear" w:color="auto" w:fill="F2F2F2"/>
            <w:vAlign w:val="center"/>
          </w:tcPr>
          <w:p w:rsidR="003968DF" w:rsidRPr="004946F6" w:rsidRDefault="00A20B60" w:rsidP="003C29AB">
            <w:pPr>
              <w:pStyle w:val="TableParagraph"/>
              <w:jc w:val="center"/>
              <w:rPr>
                <w:rFonts w:ascii="Times New Roman" w:hAnsi="Times New Roman" w:cs="Times New Roman"/>
                <w:sz w:val="28"/>
                <w:szCs w:val="28"/>
              </w:rPr>
            </w:pPr>
            <w:r w:rsidRPr="004946F6">
              <w:rPr>
                <w:rFonts w:ascii="Times New Roman" w:hAnsi="Times New Roman" w:cs="Times New Roman"/>
                <w:b/>
                <w:sz w:val="28"/>
                <w:szCs w:val="28"/>
              </w:rPr>
              <w:t>Hozirgi o’zbek adabiy tili</w:t>
            </w:r>
          </w:p>
        </w:tc>
        <w:tc>
          <w:tcPr>
            <w:tcW w:w="2259" w:type="dxa"/>
            <w:tcBorders>
              <w:bottom w:val="single" w:sz="4" w:space="0" w:color="auto"/>
            </w:tcBorders>
            <w:shd w:val="clear" w:color="auto" w:fill="F2F2F2"/>
            <w:vAlign w:val="center"/>
          </w:tcPr>
          <w:p w:rsidR="003968DF" w:rsidRPr="004946F6" w:rsidRDefault="006064AC" w:rsidP="003C29AB">
            <w:pPr>
              <w:pStyle w:val="TableParagraph"/>
              <w:spacing w:line="276" w:lineRule="auto"/>
              <w:ind w:left="0"/>
              <w:jc w:val="center"/>
              <w:rPr>
                <w:rFonts w:ascii="Times New Roman" w:hAnsi="Times New Roman" w:cs="Times New Roman"/>
                <w:sz w:val="28"/>
                <w:szCs w:val="28"/>
              </w:rPr>
            </w:pPr>
            <w:r>
              <w:rPr>
                <w:rFonts w:ascii="Times New Roman" w:hAnsi="Times New Roman" w:cs="Times New Roman"/>
                <w:sz w:val="28"/>
                <w:szCs w:val="28"/>
              </w:rPr>
              <w:t>62</w:t>
            </w:r>
          </w:p>
        </w:tc>
        <w:tc>
          <w:tcPr>
            <w:tcW w:w="1701" w:type="dxa"/>
            <w:tcBorders>
              <w:bottom w:val="single" w:sz="4" w:space="0" w:color="auto"/>
            </w:tcBorders>
            <w:shd w:val="clear" w:color="auto" w:fill="F2F2F2"/>
            <w:vAlign w:val="center"/>
          </w:tcPr>
          <w:p w:rsidR="003968DF" w:rsidRPr="006064AC" w:rsidRDefault="006064AC" w:rsidP="003C29AB">
            <w:pPr>
              <w:pStyle w:val="TableParagraph"/>
              <w:spacing w:line="276" w:lineRule="auto"/>
              <w:ind w:left="0"/>
              <w:jc w:val="center"/>
              <w:rPr>
                <w:rFonts w:ascii="Times New Roman" w:hAnsi="Times New Roman" w:cs="Times New Roman"/>
                <w:sz w:val="28"/>
                <w:szCs w:val="28"/>
              </w:rPr>
            </w:pPr>
            <w:r>
              <w:rPr>
                <w:rFonts w:ascii="Times New Roman" w:hAnsi="Times New Roman" w:cs="Times New Roman"/>
                <w:sz w:val="28"/>
                <w:szCs w:val="28"/>
              </w:rPr>
              <w:t>60</w:t>
            </w:r>
          </w:p>
        </w:tc>
        <w:tc>
          <w:tcPr>
            <w:tcW w:w="1710" w:type="dxa"/>
            <w:tcBorders>
              <w:bottom w:val="single" w:sz="4" w:space="0" w:color="auto"/>
            </w:tcBorders>
            <w:shd w:val="clear" w:color="auto" w:fill="F2F2F2"/>
            <w:vAlign w:val="center"/>
          </w:tcPr>
          <w:p w:rsidR="003968DF" w:rsidRPr="006064AC" w:rsidRDefault="006064AC" w:rsidP="003C29AB">
            <w:pPr>
              <w:pStyle w:val="TableParagraph"/>
              <w:spacing w:line="276" w:lineRule="auto"/>
              <w:ind w:left="0"/>
              <w:jc w:val="center"/>
              <w:rPr>
                <w:rFonts w:ascii="Times New Roman" w:hAnsi="Times New Roman" w:cs="Times New Roman"/>
                <w:sz w:val="28"/>
                <w:szCs w:val="28"/>
              </w:rPr>
            </w:pPr>
            <w:r>
              <w:rPr>
                <w:rFonts w:ascii="Times New Roman" w:hAnsi="Times New Roman" w:cs="Times New Roman"/>
                <w:sz w:val="28"/>
                <w:szCs w:val="28"/>
              </w:rPr>
              <w:t>124</w:t>
            </w:r>
          </w:p>
        </w:tc>
      </w:tr>
      <w:bookmarkEnd w:id="0"/>
      <w:tr w:rsidR="003968DF" w:rsidRPr="009103AE" w:rsidTr="00E06131">
        <w:trPr>
          <w:trHeight w:val="7786"/>
        </w:trPr>
        <w:tc>
          <w:tcPr>
            <w:tcW w:w="20" w:type="dxa"/>
            <w:tcBorders>
              <w:top w:val="single" w:sz="4" w:space="0" w:color="auto"/>
              <w:left w:val="single" w:sz="4" w:space="0" w:color="auto"/>
              <w:bottom w:val="single" w:sz="4" w:space="0" w:color="auto"/>
              <w:right w:val="single" w:sz="4" w:space="0" w:color="auto"/>
            </w:tcBorders>
            <w:shd w:val="clear" w:color="auto" w:fill="auto"/>
          </w:tcPr>
          <w:p w:rsidR="003968DF" w:rsidRPr="004946F6" w:rsidRDefault="003968DF" w:rsidP="008F0467">
            <w:pPr>
              <w:pStyle w:val="TableParagraph"/>
              <w:spacing w:line="276" w:lineRule="auto"/>
              <w:ind w:left="0"/>
              <w:jc w:val="center"/>
              <w:rPr>
                <w:rFonts w:ascii="Times New Roman" w:hAnsi="Times New Roman" w:cs="Times New Roman"/>
                <w:b/>
                <w:w w:val="99"/>
                <w:sz w:val="28"/>
                <w:szCs w:val="28"/>
              </w:rPr>
            </w:pPr>
            <w:r w:rsidRPr="004946F6">
              <w:rPr>
                <w:rFonts w:ascii="Times New Roman" w:hAnsi="Times New Roman" w:cs="Times New Roman"/>
                <w:b/>
                <w:w w:val="99"/>
                <w:sz w:val="28"/>
                <w:szCs w:val="28"/>
              </w:rPr>
              <w:t>2</w:t>
            </w:r>
            <w:r w:rsidRPr="004946F6">
              <w:rPr>
                <w:rFonts w:ascii="Times New Roman" w:hAnsi="Times New Roman" w:cs="Times New Roman"/>
                <w:b/>
                <w:w w:val="99"/>
                <w:sz w:val="28"/>
                <w:szCs w:val="28"/>
                <w:lang w:val="ru-RU"/>
              </w:rPr>
              <w:t>.</w:t>
            </w: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r w:rsidRPr="004946F6">
              <w:rPr>
                <w:rFonts w:ascii="Times New Roman" w:hAnsi="Times New Roman" w:cs="Times New Roman"/>
                <w:b/>
                <w:w w:val="99"/>
                <w:sz w:val="28"/>
                <w:szCs w:val="28"/>
              </w:rPr>
              <w:t>3.</w:t>
            </w: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F456AB" w:rsidP="008F0467">
            <w:pPr>
              <w:pStyle w:val="TableParagraph"/>
              <w:spacing w:line="276" w:lineRule="auto"/>
              <w:ind w:left="0"/>
              <w:jc w:val="center"/>
              <w:rPr>
                <w:rFonts w:ascii="Times New Roman" w:hAnsi="Times New Roman" w:cs="Times New Roman"/>
                <w:b/>
                <w:w w:val="99"/>
                <w:sz w:val="28"/>
                <w:szCs w:val="28"/>
              </w:rPr>
            </w:pPr>
            <w:r>
              <w:rPr>
                <w:rFonts w:ascii="Times New Roman" w:hAnsi="Times New Roman" w:cs="Times New Roman"/>
                <w:b/>
                <w:w w:val="99"/>
                <w:sz w:val="28"/>
                <w:szCs w:val="28"/>
              </w:rPr>
              <w:t>4</w:t>
            </w: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9432E1">
            <w:pPr>
              <w:pStyle w:val="TableParagraph"/>
              <w:spacing w:line="276" w:lineRule="auto"/>
              <w:ind w:left="0"/>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r w:rsidRPr="004946F6">
              <w:rPr>
                <w:rFonts w:ascii="Times New Roman" w:hAnsi="Times New Roman" w:cs="Times New Roman"/>
                <w:b/>
                <w:w w:val="99"/>
                <w:sz w:val="28"/>
                <w:szCs w:val="28"/>
              </w:rPr>
              <w:t>6.</w:t>
            </w: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r w:rsidRPr="004946F6">
              <w:rPr>
                <w:rFonts w:ascii="Times New Roman" w:hAnsi="Times New Roman" w:cs="Times New Roman"/>
                <w:b/>
                <w:w w:val="99"/>
                <w:sz w:val="28"/>
                <w:szCs w:val="28"/>
              </w:rPr>
              <w:t>8.</w:t>
            </w: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r w:rsidRPr="004946F6">
              <w:rPr>
                <w:rFonts w:ascii="Times New Roman" w:hAnsi="Times New Roman" w:cs="Times New Roman"/>
                <w:b/>
                <w:w w:val="99"/>
                <w:sz w:val="28"/>
                <w:szCs w:val="28"/>
              </w:rPr>
              <w:t>9.</w:t>
            </w: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r w:rsidRPr="004946F6">
              <w:rPr>
                <w:rFonts w:ascii="Times New Roman" w:hAnsi="Times New Roman" w:cs="Times New Roman"/>
                <w:b/>
                <w:w w:val="99"/>
                <w:sz w:val="28"/>
                <w:szCs w:val="28"/>
              </w:rPr>
              <w:t>10.</w:t>
            </w: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w w:val="99"/>
                <w:sz w:val="28"/>
                <w:szCs w:val="28"/>
              </w:rPr>
            </w:pPr>
          </w:p>
          <w:p w:rsidR="00432097" w:rsidRPr="004946F6" w:rsidRDefault="00432097" w:rsidP="008F0467">
            <w:pPr>
              <w:pStyle w:val="TableParagraph"/>
              <w:spacing w:line="276" w:lineRule="auto"/>
              <w:ind w:left="0"/>
              <w:jc w:val="center"/>
              <w:rPr>
                <w:rFonts w:ascii="Times New Roman" w:hAnsi="Times New Roman" w:cs="Times New Roman"/>
                <w:b/>
                <w:sz w:val="28"/>
                <w:szCs w:val="28"/>
              </w:rPr>
            </w:pPr>
          </w:p>
        </w:tc>
        <w:tc>
          <w:tcPr>
            <w:tcW w:w="10045" w:type="dxa"/>
            <w:gridSpan w:val="5"/>
            <w:tcBorders>
              <w:top w:val="single" w:sz="4" w:space="0" w:color="auto"/>
              <w:left w:val="single" w:sz="4" w:space="0" w:color="auto"/>
              <w:bottom w:val="single" w:sz="4" w:space="0" w:color="auto"/>
              <w:right w:val="single" w:sz="4" w:space="0" w:color="auto"/>
            </w:tcBorders>
            <w:shd w:val="clear" w:color="auto" w:fill="auto"/>
          </w:tcPr>
          <w:p w:rsidR="009103AE" w:rsidRPr="00F456AB" w:rsidRDefault="003968DF" w:rsidP="00537BBA">
            <w:pPr>
              <w:pStyle w:val="TableParagraph"/>
              <w:numPr>
                <w:ilvl w:val="0"/>
                <w:numId w:val="12"/>
              </w:numPr>
              <w:tabs>
                <w:tab w:val="left" w:pos="551"/>
                <w:tab w:val="left" w:pos="812"/>
              </w:tabs>
              <w:ind w:right="270"/>
              <w:rPr>
                <w:rFonts w:ascii="Times New Roman" w:hAnsi="Times New Roman" w:cs="Times New Roman"/>
                <w:b/>
                <w:sz w:val="24"/>
                <w:szCs w:val="24"/>
                <w:lang w:val="uz-Latn-UZ"/>
              </w:rPr>
            </w:pPr>
            <w:r w:rsidRPr="00F456AB">
              <w:rPr>
                <w:rFonts w:ascii="Times New Roman" w:hAnsi="Times New Roman" w:cs="Times New Roman"/>
                <w:b/>
                <w:sz w:val="24"/>
                <w:szCs w:val="24"/>
                <w:lang w:val="uz-Cyrl-UZ"/>
              </w:rPr>
              <w:lastRenderedPageBreak/>
              <w:t>F</w:t>
            </w:r>
            <w:r w:rsidRPr="00F456AB">
              <w:rPr>
                <w:rFonts w:ascii="Times New Roman" w:hAnsi="Times New Roman" w:cs="Times New Roman"/>
                <w:b/>
                <w:sz w:val="24"/>
                <w:szCs w:val="24"/>
                <w:lang w:val="uz-Latn-UZ"/>
              </w:rPr>
              <w:t>anning mazmuni</w:t>
            </w:r>
          </w:p>
          <w:p w:rsidR="00E911AB" w:rsidRPr="00F456AB" w:rsidRDefault="009103AE" w:rsidP="00537BBA">
            <w:pPr>
              <w:tabs>
                <w:tab w:val="left" w:pos="551"/>
                <w:tab w:val="left" w:pos="812"/>
              </w:tabs>
              <w:autoSpaceDE w:val="0"/>
              <w:autoSpaceDN w:val="0"/>
              <w:adjustRightInd w:val="0"/>
              <w:ind w:left="156" w:right="270" w:firstLine="266"/>
              <w:jc w:val="both"/>
              <w:rPr>
                <w:rFonts w:eastAsia="Arial"/>
                <w:lang w:val="uz-Latn-UZ" w:eastAsia="en-US"/>
              </w:rPr>
            </w:pPr>
            <w:r w:rsidRPr="00F456AB">
              <w:rPr>
                <w:lang w:val="uz-Cyrl-UZ"/>
              </w:rPr>
              <w:t>60230100 – Filologiya va tillarni o‘qitish (o‘zbek tili)</w:t>
            </w:r>
            <w:r w:rsidRPr="00F456AB">
              <w:rPr>
                <w:lang w:val="uz-Latn-UZ"/>
              </w:rPr>
              <w:t xml:space="preserve"> ta’lim  yo’nalishi  bo’yicha  o’qiyotgan  bakalavrlarni yuksak  malakali,  ijodkorlik  va  tashabbuskorlik  qobiliyatiga  ega,  kelajakda  kasbiy  va hayotiy  muammolarni  mustaqil  hal  qila  oladi</w:t>
            </w:r>
            <w:r w:rsidR="00E911AB" w:rsidRPr="00F456AB">
              <w:rPr>
                <w:lang w:val="uz-Latn-UZ"/>
              </w:rPr>
              <w:t>.</w:t>
            </w:r>
            <w:r w:rsidRPr="00F456AB">
              <w:rPr>
                <w:lang w:val="uz-Latn-UZ"/>
              </w:rPr>
              <w:t xml:space="preserve"> </w:t>
            </w:r>
            <w:r w:rsidR="00E911AB" w:rsidRPr="00F456AB">
              <w:rPr>
                <w:lang w:val="uz-Latn-UZ"/>
              </w:rPr>
              <w:t>T</w:t>
            </w:r>
            <w:r w:rsidRPr="00F456AB">
              <w:rPr>
                <w:lang w:val="uz-Latn-UZ"/>
              </w:rPr>
              <w:t xml:space="preserve">ilshunoslikka oid fanlarni o’zlashtirishda </w:t>
            </w:r>
            <w:r w:rsidR="00E911AB" w:rsidRPr="00F456AB">
              <w:rPr>
                <w:lang w:val="uz-Latn-UZ"/>
              </w:rPr>
              <w:t>“H</w:t>
            </w:r>
            <w:r w:rsidRPr="00F456AB">
              <w:rPr>
                <w:lang w:val="uz-Latn-UZ"/>
              </w:rPr>
              <w:t>ozirgi  o‘zbek  adabiy tili</w:t>
            </w:r>
            <w:r w:rsidR="00E911AB" w:rsidRPr="00F456AB">
              <w:rPr>
                <w:lang w:val="uz-Latn-UZ"/>
              </w:rPr>
              <w:t>” fani</w:t>
            </w:r>
            <w:r w:rsidR="00E911AB" w:rsidRPr="00F456AB">
              <w:rPr>
                <w:rFonts w:eastAsia="Arial"/>
                <w:lang w:val="uz-Latn-UZ" w:eastAsia="en-US"/>
              </w:rPr>
              <w:t xml:space="preserve">  katta  o’rin  egallaydi. </w:t>
            </w:r>
            <w:r w:rsidR="00E911AB" w:rsidRPr="00F456AB">
              <w:rPr>
                <w:lang w:val="uz-Latn-UZ"/>
              </w:rPr>
              <w:t>“Hozirgi  o‘zbek  adabiy tili” fani</w:t>
            </w:r>
            <w:r w:rsidR="00E911AB" w:rsidRPr="00F456AB">
              <w:rPr>
                <w:rFonts w:eastAsia="Arial"/>
                <w:lang w:val="uz-Latn-UZ" w:eastAsia="en-US"/>
              </w:rPr>
              <w:t xml:space="preserve">  </w:t>
            </w:r>
            <w:r w:rsidR="00E911AB" w:rsidRPr="00F456AB">
              <w:rPr>
                <w:lang w:val="uz-Cyrl-UZ"/>
              </w:rPr>
              <w:t>60230100 – Filologiya va tillarni o‘qitish (o‘zbek tili)</w:t>
            </w:r>
            <w:r w:rsidR="00E911AB" w:rsidRPr="00F456AB">
              <w:rPr>
                <w:lang w:val="uz-Latn-UZ"/>
              </w:rPr>
              <w:t xml:space="preserve"> </w:t>
            </w:r>
            <w:r w:rsidR="00E911AB" w:rsidRPr="00F456AB">
              <w:rPr>
                <w:rFonts w:eastAsia="Arial"/>
                <w:lang w:val="uz-Latn-UZ" w:eastAsia="en-US"/>
              </w:rPr>
              <w:t xml:space="preserve"> ta’lim  yo’nalishi  bo’yicha  o’qiyotgan  bakalavrlarga  majburiy fanlar  doirasida  o’qitishga  mo’ljallangan  bo’lib,  unda  </w:t>
            </w:r>
            <w:r w:rsidR="00E911AB" w:rsidRPr="00F456AB">
              <w:rPr>
                <w:lang w:val="uz-Latn-UZ"/>
              </w:rPr>
              <w:t xml:space="preserve">“Hozirgi  o‘zbek  adabiy tili” </w:t>
            </w:r>
            <w:r w:rsidR="00E911AB" w:rsidRPr="00F456AB">
              <w:rPr>
                <w:rFonts w:eastAsia="Arial"/>
                <w:lang w:val="uz-Latn-UZ" w:eastAsia="en-US"/>
              </w:rPr>
              <w:t xml:space="preserve"> fani  dasturida belgilangan  talabalar  tomonidan  egallanishi  lozim  bo’lgan  bilim,  ko’nikma,  malaka va  kompetentsiyalarni  shakllantirishni,  o’quv  jarayonini  kompleks  loyihalash  asosida kafolatlangan  natijalarni  olishni,  mustaqil  bilim  olish  va  o’rganishni  hamda  nazoratni amalga  oshirishni  ta’minlaydigan,  talabaning  ijodiy  qobiliyatlarini  rivojlantirishga yo’naltirilgan  o’quv  –uslubiy  manbalar,  didaktik  vositalar  va  materiallar,  elektron ta’lim resurslari, o’qitish texnologiyasi, baholash mezonlarini o’z ichiga oladi.</w:t>
            </w:r>
          </w:p>
          <w:p w:rsidR="00E911AB" w:rsidRPr="00F456AB" w:rsidRDefault="00E911AB" w:rsidP="008F0467">
            <w:pPr>
              <w:tabs>
                <w:tab w:val="left" w:pos="551"/>
                <w:tab w:val="left" w:pos="812"/>
              </w:tabs>
              <w:autoSpaceDE w:val="0"/>
              <w:autoSpaceDN w:val="0"/>
              <w:adjustRightInd w:val="0"/>
              <w:ind w:left="156" w:right="270" w:firstLine="266"/>
              <w:jc w:val="center"/>
              <w:rPr>
                <w:rFonts w:eastAsia="Arial"/>
                <w:lang w:val="uz-Latn-UZ" w:eastAsia="en-US"/>
              </w:rPr>
            </w:pPr>
          </w:p>
          <w:p w:rsidR="00E911AB" w:rsidRPr="00F456AB" w:rsidRDefault="00E911AB" w:rsidP="008F0467">
            <w:pPr>
              <w:tabs>
                <w:tab w:val="left" w:pos="551"/>
                <w:tab w:val="left" w:pos="812"/>
              </w:tabs>
              <w:autoSpaceDE w:val="0"/>
              <w:autoSpaceDN w:val="0"/>
              <w:adjustRightInd w:val="0"/>
              <w:ind w:left="156" w:right="270" w:firstLine="266"/>
              <w:jc w:val="center"/>
              <w:rPr>
                <w:rFonts w:eastAsia="Arial"/>
                <w:lang w:val="uz-Latn-UZ" w:eastAsia="en-US"/>
              </w:rPr>
            </w:pPr>
            <w:r w:rsidRPr="00F456AB">
              <w:rPr>
                <w:b/>
                <w:color w:val="000000"/>
                <w:lang w:val="uz-Latn-UZ"/>
              </w:rPr>
              <w:t>Fanning maqsad va vazifalari</w:t>
            </w:r>
          </w:p>
          <w:p w:rsidR="00A20B60" w:rsidRPr="00F456AB" w:rsidRDefault="00E911AB" w:rsidP="00537BBA">
            <w:pPr>
              <w:tabs>
                <w:tab w:val="left" w:pos="551"/>
                <w:tab w:val="left" w:pos="812"/>
              </w:tabs>
              <w:autoSpaceDE w:val="0"/>
              <w:autoSpaceDN w:val="0"/>
              <w:adjustRightInd w:val="0"/>
              <w:ind w:left="156" w:right="270" w:firstLine="266"/>
              <w:jc w:val="both"/>
              <w:rPr>
                <w:lang w:val="uz-Latn-UZ"/>
              </w:rPr>
            </w:pPr>
            <w:r w:rsidRPr="00F456AB">
              <w:rPr>
                <w:b/>
                <w:color w:val="000000"/>
                <w:lang w:val="uz-Latn-UZ"/>
              </w:rPr>
              <w:t xml:space="preserve">1.1. </w:t>
            </w:r>
            <w:r w:rsidR="003968DF" w:rsidRPr="00F456AB">
              <w:rPr>
                <w:b/>
                <w:color w:val="000000"/>
                <w:lang w:val="uz-Latn-UZ"/>
              </w:rPr>
              <w:t>Fanni</w:t>
            </w:r>
            <w:r w:rsidRPr="00F456AB">
              <w:rPr>
                <w:b/>
                <w:color w:val="000000"/>
                <w:lang w:val="uz-Latn-UZ"/>
              </w:rPr>
              <w:t>ng</w:t>
            </w:r>
            <w:r w:rsidR="003968DF" w:rsidRPr="00F456AB">
              <w:rPr>
                <w:b/>
                <w:color w:val="000000"/>
                <w:lang w:val="uz-Latn-UZ"/>
              </w:rPr>
              <w:t xml:space="preserve"> maqsad</w:t>
            </w:r>
            <w:r w:rsidR="003968DF" w:rsidRPr="00F456AB">
              <w:rPr>
                <w:bCs/>
                <w:color w:val="000000"/>
                <w:lang w:val="uz-Cyrl-UZ"/>
              </w:rPr>
              <w:t xml:space="preserve"> –</w:t>
            </w:r>
            <w:r w:rsidR="003C0812" w:rsidRPr="00F456AB">
              <w:rPr>
                <w:lang w:val="uz-Latn-UZ"/>
              </w:rPr>
              <w:t>Fanning maqsadi  -  hozirgi  o</w:t>
            </w:r>
            <w:r w:rsidR="00A20B60" w:rsidRPr="00F456AB">
              <w:rPr>
                <w:lang w:val="uz-Latn-UZ"/>
              </w:rPr>
              <w:t>‘zbek  adabiy tili,  uning milliy til tarkibidag</w:t>
            </w:r>
            <w:r w:rsidR="003C0812" w:rsidRPr="00F456AB">
              <w:rPr>
                <w:lang w:val="uz-Latn-UZ"/>
              </w:rPr>
              <w:t>i tavsifi strukturaviy,  sistem</w:t>
            </w:r>
            <w:r w:rsidR="00A20B60" w:rsidRPr="00F456AB">
              <w:rPr>
                <w:lang w:val="uz-Latn-UZ"/>
              </w:rPr>
              <w:t>aviy  va  funksional  xususi</w:t>
            </w:r>
            <w:r w:rsidR="003C0812" w:rsidRPr="00F456AB">
              <w:rPr>
                <w:lang w:val="uz-Latn-UZ"/>
              </w:rPr>
              <w:t>yatlari,  tarixiy  ildizlari  v</w:t>
            </w:r>
            <w:r w:rsidR="00A20B60" w:rsidRPr="00F456AB">
              <w:rPr>
                <w:lang w:val="uz-Latn-UZ"/>
              </w:rPr>
              <w:t xml:space="preserve">a  dialekta asoslari,  adabiy  til  va  dialektlar,  adabiy  til  va  funksional  stillar,  adabiy  til  va </w:t>
            </w:r>
            <w:r w:rsidR="00091D41" w:rsidRPr="00F456AB">
              <w:rPr>
                <w:lang w:val="uz-Latn-UZ"/>
              </w:rPr>
              <w:t>iargonlar,  ular  o</w:t>
            </w:r>
            <w:r w:rsidR="00A20B60" w:rsidRPr="00F456AB">
              <w:rPr>
                <w:lang w:val="uz-Latn-UZ"/>
              </w:rPr>
              <w:t>‘rta</w:t>
            </w:r>
            <w:r w:rsidR="003C0812" w:rsidRPr="00F456AB">
              <w:rPr>
                <w:lang w:val="uz-Latn-UZ"/>
              </w:rPr>
              <w:t>sidagi  aloqa-m</w:t>
            </w:r>
            <w:r w:rsidR="00091D41" w:rsidRPr="00F456AB">
              <w:rPr>
                <w:lang w:val="uz-Latn-UZ"/>
              </w:rPr>
              <w:t>unosabatlar,  o</w:t>
            </w:r>
            <w:r w:rsidR="003C0812" w:rsidRPr="00F456AB">
              <w:rPr>
                <w:lang w:val="uz-Latn-UZ"/>
              </w:rPr>
              <w:t>‘zbek  tilining  morfemik,  so’</w:t>
            </w:r>
            <w:r w:rsidR="00A20B60" w:rsidRPr="00F456AB">
              <w:rPr>
                <w:lang w:val="uz-Latn-UZ"/>
              </w:rPr>
              <w:t>z</w:t>
            </w:r>
          </w:p>
          <w:p w:rsidR="00A20B60" w:rsidRPr="00F456AB" w:rsidRDefault="003C0812" w:rsidP="00537BBA">
            <w:pPr>
              <w:tabs>
                <w:tab w:val="left" w:pos="551"/>
                <w:tab w:val="left" w:pos="812"/>
              </w:tabs>
              <w:autoSpaceDE w:val="0"/>
              <w:autoSpaceDN w:val="0"/>
              <w:adjustRightInd w:val="0"/>
              <w:ind w:left="156" w:right="270" w:firstLine="266"/>
              <w:jc w:val="both"/>
              <w:rPr>
                <w:lang w:val="uz-Latn-UZ"/>
              </w:rPr>
            </w:pPr>
            <w:r w:rsidRPr="00F456AB">
              <w:rPr>
                <w:lang w:val="uz-Latn-UZ"/>
              </w:rPr>
              <w:t>y</w:t>
            </w:r>
            <w:r w:rsidR="00A20B60" w:rsidRPr="00F456AB">
              <w:rPr>
                <w:lang w:val="uz-Latn-UZ"/>
              </w:rPr>
              <w:t>as</w:t>
            </w:r>
            <w:r w:rsidR="00091D41" w:rsidRPr="00F456AB">
              <w:rPr>
                <w:lang w:val="uz-Latn-UZ"/>
              </w:rPr>
              <w:t xml:space="preserve">alish i </w:t>
            </w:r>
            <w:r w:rsidRPr="00F456AB">
              <w:rPr>
                <w:lang w:val="uz-Latn-UZ"/>
              </w:rPr>
              <w:t xml:space="preserve"> v</w:t>
            </w:r>
            <w:r w:rsidR="00A20B60" w:rsidRPr="00F456AB">
              <w:rPr>
                <w:lang w:val="uz-Latn-UZ"/>
              </w:rPr>
              <w:t xml:space="preserve">a  </w:t>
            </w:r>
            <w:r w:rsidR="0019142E" w:rsidRPr="00F456AB">
              <w:rPr>
                <w:lang w:val="uz-Latn-UZ"/>
              </w:rPr>
              <w:t>morfologik  tizim</w:t>
            </w:r>
            <w:r w:rsidRPr="00F456AB">
              <w:rPr>
                <w:lang w:val="uz-Latn-UZ"/>
              </w:rPr>
              <w:t>i,  uning  o</w:t>
            </w:r>
            <w:r w:rsidR="00A20B60" w:rsidRPr="00F456AB">
              <w:rPr>
                <w:lang w:val="uz-Latn-UZ"/>
              </w:rPr>
              <w:t>‘ziga  xos</w:t>
            </w:r>
            <w:r w:rsidRPr="00F456AB">
              <w:rPr>
                <w:lang w:val="uz-Latn-UZ"/>
              </w:rPr>
              <w:t xml:space="preserve">  jihatlari,  sintaktik  birlk</w:t>
            </w:r>
            <w:r w:rsidR="00A20B60" w:rsidRPr="00F456AB">
              <w:rPr>
                <w:lang w:val="uz-Latn-UZ"/>
              </w:rPr>
              <w:t xml:space="preserve">lar  va </w:t>
            </w:r>
            <w:r w:rsidRPr="00F456AB">
              <w:rPr>
                <w:lang w:val="uz-Latn-UZ"/>
              </w:rPr>
              <w:t>ularning  turlari,  s</w:t>
            </w:r>
            <w:r w:rsidR="00091D41" w:rsidRPr="00F456AB">
              <w:rPr>
                <w:lang w:val="uz-Latn-UZ"/>
              </w:rPr>
              <w:t>o</w:t>
            </w:r>
            <w:r w:rsidRPr="00F456AB">
              <w:rPr>
                <w:lang w:val="uz-Latn-UZ"/>
              </w:rPr>
              <w:t>'z  birikm</w:t>
            </w:r>
            <w:r w:rsidR="00A20B60" w:rsidRPr="00F456AB">
              <w:rPr>
                <w:lang w:val="uz-Latn-UZ"/>
              </w:rPr>
              <w:t xml:space="preserve">asi  va </w:t>
            </w:r>
            <w:r w:rsidRPr="00F456AB">
              <w:rPr>
                <w:lang w:val="uz-Latn-UZ"/>
              </w:rPr>
              <w:t xml:space="preserve"> gap  sintaksisi  bo</w:t>
            </w:r>
            <w:r w:rsidR="00A20B60" w:rsidRPr="00F456AB">
              <w:rPr>
                <w:lang w:val="uz-Latn-UZ"/>
              </w:rPr>
              <w:t>‘yicha  talabalarda  tegishli  bilim darajasini,  shu  bilim dan  ilm iy-pedagogik  faoliyatda  unumli  foydalana  olish ko‘nikm alarini  shakllantirish;</w:t>
            </w:r>
          </w:p>
          <w:p w:rsidR="003968DF" w:rsidRDefault="00E911AB" w:rsidP="00537BBA">
            <w:pPr>
              <w:tabs>
                <w:tab w:val="left" w:pos="551"/>
                <w:tab w:val="left" w:pos="812"/>
              </w:tabs>
              <w:autoSpaceDE w:val="0"/>
              <w:autoSpaceDN w:val="0"/>
              <w:adjustRightInd w:val="0"/>
              <w:ind w:left="156" w:right="270" w:firstLine="266"/>
              <w:jc w:val="both"/>
              <w:rPr>
                <w:color w:val="000000"/>
                <w:lang w:val="uz-Latn-UZ"/>
              </w:rPr>
            </w:pPr>
            <w:r w:rsidRPr="00F456AB">
              <w:rPr>
                <w:b/>
                <w:color w:val="000000"/>
                <w:lang w:val="uz-Latn-UZ"/>
              </w:rPr>
              <w:t>1.2.</w:t>
            </w:r>
            <w:r w:rsidR="003968DF" w:rsidRPr="00F456AB">
              <w:rPr>
                <w:b/>
                <w:color w:val="000000"/>
                <w:lang w:val="uz-Cyrl-UZ"/>
              </w:rPr>
              <w:t>Fanning vazifasi</w:t>
            </w:r>
            <w:r w:rsidR="003968DF" w:rsidRPr="00F456AB">
              <w:rPr>
                <w:bCs/>
                <w:color w:val="000000"/>
                <w:lang w:val="uz-Cyrl-UZ"/>
              </w:rPr>
              <w:t>–</w:t>
            </w:r>
            <w:r w:rsidR="00091D41" w:rsidRPr="00F456AB">
              <w:rPr>
                <w:color w:val="000000"/>
                <w:lang w:val="uz-Cyrl-UZ"/>
              </w:rPr>
              <w:t>talabalarni  o</w:t>
            </w:r>
            <w:r w:rsidR="00A20B60" w:rsidRPr="00F456AB">
              <w:rPr>
                <w:color w:val="000000"/>
                <w:lang w:val="uz-Cyrl-UZ"/>
              </w:rPr>
              <w:t xml:space="preserve">'zbek  tilshunosligining  fonetika,  fonologiya,  gratika, </w:t>
            </w:r>
            <w:r w:rsidR="00091D41" w:rsidRPr="00F456AB">
              <w:rPr>
                <w:color w:val="000000"/>
                <w:lang w:val="uz-Cyrl-UZ"/>
              </w:rPr>
              <w:t>orfo</w:t>
            </w:r>
            <w:r w:rsidR="00A20B60" w:rsidRPr="00F456AB">
              <w:rPr>
                <w:color w:val="000000"/>
                <w:lang w:val="uz-Cyrl-UZ"/>
              </w:rPr>
              <w:t>rafiya,  orfoepiya,  leksika,  frazeologiya,  leksikografiya,  morfe</w:t>
            </w:r>
            <w:r w:rsidR="0019142E" w:rsidRPr="00F456AB">
              <w:rPr>
                <w:color w:val="000000"/>
                <w:lang w:val="uz-Cyrl-UZ"/>
              </w:rPr>
              <w:t>mika,  so ‘z yasalishi,  gramm</w:t>
            </w:r>
            <w:r w:rsidR="00A20B60" w:rsidRPr="00F456AB">
              <w:rPr>
                <w:color w:val="000000"/>
                <w:lang w:val="uz-Cyrl-UZ"/>
              </w:rPr>
              <w:t>atika  (m orfologiya  v</w:t>
            </w:r>
            <w:r w:rsidR="003C0812" w:rsidRPr="00F456AB">
              <w:rPr>
                <w:color w:val="000000"/>
                <w:lang w:val="uz-Cyrl-UZ"/>
              </w:rPr>
              <w:t>a  sintaksis)  bo</w:t>
            </w:r>
            <w:r w:rsidR="0019142E" w:rsidRPr="00F456AB">
              <w:rPr>
                <w:color w:val="000000"/>
                <w:lang w:val="uz-Cyrl-UZ"/>
              </w:rPr>
              <w:t>‘limlari  bilan  ta</w:t>
            </w:r>
            <w:r w:rsidR="0019142E" w:rsidRPr="00F456AB">
              <w:rPr>
                <w:color w:val="000000"/>
                <w:lang w:val="uz-Latn-UZ"/>
              </w:rPr>
              <w:t>ni</w:t>
            </w:r>
            <w:r w:rsidR="00A20B60" w:rsidRPr="00F456AB">
              <w:rPr>
                <w:color w:val="000000"/>
                <w:lang w:val="uz-Cyrl-UZ"/>
              </w:rPr>
              <w:t>sh</w:t>
            </w:r>
            <w:r w:rsidR="0019142E" w:rsidRPr="00F456AB">
              <w:rPr>
                <w:color w:val="000000"/>
                <w:lang w:val="uz-Latn-UZ"/>
              </w:rPr>
              <w:t>i</w:t>
            </w:r>
            <w:r w:rsidR="00A20B60" w:rsidRPr="00F456AB">
              <w:rPr>
                <w:color w:val="000000"/>
                <w:lang w:val="uz-Cyrl-UZ"/>
              </w:rPr>
              <w:t xml:space="preserve">sh ,  bu </w:t>
            </w:r>
            <w:r w:rsidR="00091D41" w:rsidRPr="00F456AB">
              <w:rPr>
                <w:color w:val="000000"/>
                <w:lang w:val="uz-Cyrl-UZ"/>
              </w:rPr>
              <w:t>sohalarda  qo</w:t>
            </w:r>
            <w:r w:rsidR="00A20B60" w:rsidRPr="00F456AB">
              <w:rPr>
                <w:color w:val="000000"/>
                <w:lang w:val="uz-Cyrl-UZ"/>
              </w:rPr>
              <w:t xml:space="preserve">‘lga </w:t>
            </w:r>
            <w:r w:rsidR="003C0812" w:rsidRPr="00F456AB">
              <w:rPr>
                <w:color w:val="000000"/>
                <w:lang w:val="uz-Cyrl-UZ"/>
              </w:rPr>
              <w:t xml:space="preserve"> kiritilgan  yutuqlar,  bilim</w:t>
            </w:r>
            <w:r w:rsidR="0019142E" w:rsidRPr="00F456AB">
              <w:rPr>
                <w:color w:val="000000"/>
                <w:lang w:val="uz-Cyrl-UZ"/>
              </w:rPr>
              <w:t>lar  sirasi,  ulardagi  munozara</w:t>
            </w:r>
            <w:r w:rsidR="0019142E" w:rsidRPr="00F456AB">
              <w:rPr>
                <w:color w:val="000000"/>
                <w:lang w:val="uz-Latn-UZ"/>
              </w:rPr>
              <w:t>li</w:t>
            </w:r>
            <w:r w:rsidR="00A20B60" w:rsidRPr="00F456AB">
              <w:rPr>
                <w:color w:val="000000"/>
                <w:lang w:val="uz-Cyrl-UZ"/>
              </w:rPr>
              <w:t xml:space="preserve">  holatlar, </w:t>
            </w:r>
            <w:r w:rsidR="00091D41" w:rsidRPr="00F456AB">
              <w:rPr>
                <w:color w:val="000000"/>
                <w:lang w:val="uz-Cyrl-UZ"/>
              </w:rPr>
              <w:t>g</w:t>
            </w:r>
            <w:r w:rsidR="00A20B60" w:rsidRPr="00F456AB">
              <w:rPr>
                <w:color w:val="000000"/>
                <w:lang w:val="uz-Cyrl-UZ"/>
              </w:rPr>
              <w:t>‘oyal</w:t>
            </w:r>
            <w:r w:rsidR="00091D41" w:rsidRPr="00F456AB">
              <w:rPr>
                <w:color w:val="000000"/>
                <w:lang w:val="uz-Cyrl-UZ"/>
              </w:rPr>
              <w:t>ar  va  qarashlar,  asosiy  tushun</w:t>
            </w:r>
            <w:r w:rsidR="003C0812" w:rsidRPr="00F456AB">
              <w:rPr>
                <w:color w:val="000000"/>
                <w:lang w:val="uz-Cyrl-UZ"/>
              </w:rPr>
              <w:t>cha  va  atamalar  xususida  m</w:t>
            </w:r>
            <w:r w:rsidR="00A20B60" w:rsidRPr="00F456AB">
              <w:rPr>
                <w:color w:val="000000"/>
                <w:lang w:val="uz-Cyrl-UZ"/>
              </w:rPr>
              <w:t>a</w:t>
            </w:r>
            <w:r w:rsidR="003C0812" w:rsidRPr="00F456AB">
              <w:rPr>
                <w:color w:val="000000"/>
                <w:lang w:val="uz-Latn-UZ"/>
              </w:rPr>
              <w:t>’</w:t>
            </w:r>
            <w:r w:rsidR="003C0812" w:rsidRPr="00F456AB">
              <w:rPr>
                <w:color w:val="000000"/>
                <w:lang w:val="uz-Cyrl-UZ"/>
              </w:rPr>
              <w:t>lum</w:t>
            </w:r>
            <w:r w:rsidR="00A20B60" w:rsidRPr="00F456AB">
              <w:rPr>
                <w:color w:val="000000"/>
                <w:lang w:val="uz-Cyrl-UZ"/>
              </w:rPr>
              <w:t>ot  berishdan</w:t>
            </w:r>
            <w:r w:rsidR="00091D41" w:rsidRPr="00F456AB">
              <w:rPr>
                <w:color w:val="000000"/>
                <w:lang w:val="uz-Cyrl-UZ"/>
              </w:rPr>
              <w:t>lbo</w:t>
            </w:r>
            <w:r w:rsidR="00A20B60" w:rsidRPr="00F456AB">
              <w:rPr>
                <w:color w:val="000000"/>
                <w:lang w:val="uz-Cyrl-UZ"/>
              </w:rPr>
              <w:t>iat</w:t>
            </w:r>
            <w:r w:rsidR="003C0812" w:rsidRPr="00F456AB">
              <w:rPr>
                <w:color w:val="000000"/>
                <w:lang w:val="uz-Latn-UZ"/>
              </w:rPr>
              <w:t>.</w:t>
            </w:r>
          </w:p>
          <w:p w:rsidR="00F456AB" w:rsidRDefault="00F456AB" w:rsidP="008F0467">
            <w:pPr>
              <w:tabs>
                <w:tab w:val="left" w:pos="551"/>
                <w:tab w:val="left" w:pos="812"/>
              </w:tabs>
              <w:autoSpaceDE w:val="0"/>
              <w:autoSpaceDN w:val="0"/>
              <w:adjustRightInd w:val="0"/>
              <w:ind w:left="156" w:right="270" w:firstLine="266"/>
              <w:jc w:val="center"/>
              <w:rPr>
                <w:color w:val="000000"/>
                <w:lang w:val="uz-Latn-UZ"/>
              </w:rPr>
            </w:pPr>
          </w:p>
          <w:p w:rsidR="006064AC" w:rsidRPr="00A84B3C" w:rsidRDefault="006064AC" w:rsidP="008F0467">
            <w:pPr>
              <w:jc w:val="center"/>
              <w:rPr>
                <w:b/>
                <w:color w:val="000000" w:themeColor="text1"/>
                <w:sz w:val="28"/>
                <w:szCs w:val="28"/>
                <w:u w:val="single"/>
                <w:lang w:val="uz-Latn-UZ"/>
              </w:rPr>
            </w:pPr>
          </w:p>
          <w:p w:rsidR="006064AC" w:rsidRPr="00A84B3C" w:rsidRDefault="006064AC" w:rsidP="008F0467">
            <w:pPr>
              <w:jc w:val="center"/>
              <w:rPr>
                <w:b/>
                <w:color w:val="000000" w:themeColor="text1"/>
                <w:sz w:val="28"/>
                <w:szCs w:val="28"/>
                <w:u w:val="single"/>
                <w:lang w:val="uz-Latn-UZ"/>
              </w:rPr>
            </w:pPr>
          </w:p>
          <w:p w:rsidR="006064AC" w:rsidRPr="00A84B3C" w:rsidRDefault="006064AC" w:rsidP="008F0467">
            <w:pPr>
              <w:jc w:val="center"/>
              <w:rPr>
                <w:b/>
                <w:color w:val="000000" w:themeColor="text1"/>
                <w:sz w:val="28"/>
                <w:szCs w:val="28"/>
                <w:u w:val="single"/>
                <w:lang w:val="uz-Latn-UZ"/>
              </w:rPr>
            </w:pPr>
          </w:p>
          <w:p w:rsidR="006064AC" w:rsidRPr="00A84B3C" w:rsidRDefault="006064AC" w:rsidP="008F0467">
            <w:pPr>
              <w:jc w:val="center"/>
              <w:rPr>
                <w:b/>
                <w:color w:val="000000" w:themeColor="text1"/>
                <w:sz w:val="28"/>
                <w:szCs w:val="28"/>
                <w:u w:val="single"/>
                <w:lang w:val="uz-Latn-UZ"/>
              </w:rPr>
            </w:pPr>
          </w:p>
          <w:p w:rsidR="006064AC" w:rsidRPr="00A84B3C" w:rsidRDefault="006064AC" w:rsidP="008F0467">
            <w:pPr>
              <w:jc w:val="center"/>
              <w:rPr>
                <w:b/>
                <w:color w:val="000000" w:themeColor="text1"/>
                <w:sz w:val="28"/>
                <w:szCs w:val="28"/>
                <w:u w:val="single"/>
                <w:lang w:val="uz-Latn-UZ"/>
              </w:rPr>
            </w:pPr>
          </w:p>
          <w:p w:rsidR="00E911AB" w:rsidRPr="008C39EB" w:rsidRDefault="00E911AB" w:rsidP="008F0467">
            <w:pPr>
              <w:jc w:val="center"/>
              <w:rPr>
                <w:b/>
                <w:color w:val="000000" w:themeColor="text1"/>
                <w:sz w:val="28"/>
                <w:szCs w:val="28"/>
                <w:lang w:val="en-US"/>
              </w:rPr>
            </w:pPr>
            <w:r w:rsidRPr="008C39EB">
              <w:rPr>
                <w:b/>
                <w:color w:val="000000" w:themeColor="text1"/>
                <w:sz w:val="28"/>
                <w:szCs w:val="28"/>
                <w:u w:val="single"/>
                <w:lang w:val="en-US"/>
              </w:rPr>
              <w:t xml:space="preserve">III. </w:t>
            </w:r>
            <w:r w:rsidRPr="008C39EB">
              <w:rPr>
                <w:b/>
                <w:color w:val="000000" w:themeColor="text1"/>
                <w:sz w:val="28"/>
                <w:szCs w:val="28"/>
                <w:u w:val="single"/>
                <w:lang w:val="uz-Cyrl-UZ"/>
              </w:rPr>
              <w:t>F</w:t>
            </w:r>
            <w:r w:rsidRPr="008C39EB">
              <w:rPr>
                <w:b/>
                <w:color w:val="000000" w:themeColor="text1"/>
                <w:sz w:val="28"/>
                <w:szCs w:val="28"/>
                <w:u w:val="single"/>
                <w:lang w:val="en-US"/>
              </w:rPr>
              <w:t>an mavzulari</w:t>
            </w:r>
            <w:r>
              <w:rPr>
                <w:b/>
                <w:color w:val="000000" w:themeColor="text1"/>
                <w:sz w:val="28"/>
                <w:szCs w:val="28"/>
                <w:u w:val="single"/>
                <w:lang w:val="en-US"/>
              </w:rPr>
              <w:t xml:space="preserve"> </w:t>
            </w:r>
            <w:r w:rsidRPr="008C39EB">
              <w:rPr>
                <w:b/>
                <w:color w:val="000000" w:themeColor="text1"/>
                <w:sz w:val="28"/>
                <w:szCs w:val="28"/>
                <w:u w:val="single"/>
                <w:lang w:val="en-US"/>
              </w:rPr>
              <w:t>va</w:t>
            </w:r>
            <w:r>
              <w:rPr>
                <w:b/>
                <w:color w:val="000000" w:themeColor="text1"/>
                <w:sz w:val="28"/>
                <w:szCs w:val="28"/>
                <w:u w:val="single"/>
                <w:lang w:val="en-US"/>
              </w:rPr>
              <w:t xml:space="preserve"> </w:t>
            </w:r>
            <w:r w:rsidRPr="008C39EB">
              <w:rPr>
                <w:b/>
                <w:color w:val="000000" w:themeColor="text1"/>
                <w:sz w:val="28"/>
                <w:szCs w:val="28"/>
                <w:u w:val="single"/>
                <w:lang w:val="en-US"/>
              </w:rPr>
              <w:t>ularga</w:t>
            </w:r>
            <w:r>
              <w:rPr>
                <w:b/>
                <w:color w:val="000000" w:themeColor="text1"/>
                <w:sz w:val="28"/>
                <w:szCs w:val="28"/>
                <w:u w:val="single"/>
                <w:lang w:val="en-US"/>
              </w:rPr>
              <w:t xml:space="preserve"> </w:t>
            </w:r>
            <w:r w:rsidRPr="008C39EB">
              <w:rPr>
                <w:b/>
                <w:color w:val="000000" w:themeColor="text1"/>
                <w:sz w:val="28"/>
                <w:szCs w:val="28"/>
                <w:u w:val="single"/>
                <w:lang w:val="en-US"/>
              </w:rPr>
              <w:t>ajratilgan</w:t>
            </w:r>
            <w:r>
              <w:rPr>
                <w:b/>
                <w:color w:val="000000" w:themeColor="text1"/>
                <w:sz w:val="28"/>
                <w:szCs w:val="28"/>
                <w:u w:val="single"/>
                <w:lang w:val="en-US"/>
              </w:rPr>
              <w:t xml:space="preserve"> </w:t>
            </w:r>
            <w:r w:rsidRPr="008C39EB">
              <w:rPr>
                <w:b/>
                <w:color w:val="000000" w:themeColor="text1"/>
                <w:sz w:val="28"/>
                <w:szCs w:val="28"/>
                <w:u w:val="single"/>
                <w:lang w:val="en-US"/>
              </w:rPr>
              <w:t>soatlar</w:t>
            </w:r>
            <w:r>
              <w:rPr>
                <w:b/>
                <w:color w:val="000000" w:themeColor="text1"/>
                <w:sz w:val="28"/>
                <w:szCs w:val="28"/>
                <w:u w:val="single"/>
                <w:lang w:val="en-US"/>
              </w:rPr>
              <w:t xml:space="preserve"> </w:t>
            </w:r>
            <w:r w:rsidRPr="008C39EB">
              <w:rPr>
                <w:b/>
                <w:color w:val="000000" w:themeColor="text1"/>
                <w:sz w:val="28"/>
                <w:szCs w:val="28"/>
                <w:u w:val="single"/>
                <w:lang w:val="en-US"/>
              </w:rPr>
              <w:t>taqsimoti:</w:t>
            </w:r>
          </w:p>
          <w:p w:rsidR="00E911AB" w:rsidRPr="00E11065" w:rsidRDefault="00E911AB" w:rsidP="008F0467">
            <w:pPr>
              <w:jc w:val="center"/>
              <w:rPr>
                <w:b/>
                <w:color w:val="000000" w:themeColor="text1"/>
                <w:lang w:val="en-US"/>
              </w:rPr>
            </w:pPr>
          </w:p>
          <w:tbl>
            <w:tblPr>
              <w:tblpPr w:leftFromText="180" w:rightFromText="180" w:vertAnchor="text" w:horzAnchor="margin" w:tblpY="-22"/>
              <w:tblOverlap w:val="neve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7228"/>
              <w:gridCol w:w="1554"/>
            </w:tblGrid>
            <w:tr w:rsidR="005B3EB7" w:rsidRPr="00E11065" w:rsidTr="00365617">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3EB7" w:rsidRPr="00E11065" w:rsidRDefault="005B3EB7" w:rsidP="008F0467">
                  <w:pPr>
                    <w:ind w:right="-2"/>
                    <w:jc w:val="center"/>
                    <w:rPr>
                      <w:rFonts w:eastAsia="Calibri"/>
                      <w:b/>
                      <w:color w:val="000000" w:themeColor="text1"/>
                      <w:lang w:val="uz-Latn-UZ"/>
                    </w:rPr>
                  </w:pPr>
                  <w:r w:rsidRPr="00E11065">
                    <w:rPr>
                      <w:rFonts w:eastAsia="Calibri"/>
                      <w:color w:val="000000" w:themeColor="text1"/>
                      <w:lang w:val="en-US"/>
                    </w:rPr>
                    <w:br w:type="page"/>
                  </w:r>
                  <w:r w:rsidRPr="00E11065">
                    <w:rPr>
                      <w:rFonts w:eastAsia="Calibri"/>
                      <w:b/>
                      <w:color w:val="000000" w:themeColor="text1"/>
                      <w:lang w:val="uz-Latn-UZ"/>
                    </w:rPr>
                    <w:t>T/r</w:t>
                  </w:r>
                </w:p>
              </w:tc>
              <w:tc>
                <w:tcPr>
                  <w:tcW w:w="7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3EB7" w:rsidRDefault="005B3EB7" w:rsidP="008F0467">
                  <w:pPr>
                    <w:jc w:val="center"/>
                    <w:rPr>
                      <w:b/>
                      <w:color w:val="000000" w:themeColor="text1"/>
                      <w:lang w:val="en-US"/>
                    </w:rPr>
                  </w:pPr>
                  <w:r>
                    <w:rPr>
                      <w:b/>
                      <w:color w:val="000000" w:themeColor="text1"/>
                      <w:lang w:val="en-US"/>
                    </w:rPr>
                    <w:t>2</w:t>
                  </w:r>
                  <w:r>
                    <w:rPr>
                      <w:b/>
                      <w:color w:val="000000" w:themeColor="text1"/>
                      <w:lang w:val="uz-Cyrl-UZ"/>
                    </w:rPr>
                    <w:t>-</w:t>
                  </w:r>
                  <w:r w:rsidR="00365617">
                    <w:rPr>
                      <w:b/>
                      <w:color w:val="000000" w:themeColor="text1"/>
                      <w:lang w:val="en-US"/>
                    </w:rPr>
                    <w:t xml:space="preserve"> </w:t>
                  </w:r>
                  <w:proofErr w:type="gramStart"/>
                  <w:r w:rsidR="00365617">
                    <w:rPr>
                      <w:b/>
                      <w:color w:val="000000" w:themeColor="text1"/>
                      <w:lang w:val="en-US"/>
                    </w:rPr>
                    <w:t>modil</w:t>
                  </w:r>
                  <w:proofErr w:type="gramEnd"/>
                  <w:r>
                    <w:rPr>
                      <w:b/>
                      <w:color w:val="000000" w:themeColor="text1"/>
                      <w:lang w:val="uz-Cyrl-UZ"/>
                    </w:rPr>
                    <w:t xml:space="preserve"> (</w:t>
                  </w:r>
                  <w:r>
                    <w:rPr>
                      <w:b/>
                      <w:color w:val="000000" w:themeColor="text1"/>
                      <w:lang w:val="en-US"/>
                    </w:rPr>
                    <w:t>3</w:t>
                  </w:r>
                  <w:r w:rsidRPr="00E11065">
                    <w:rPr>
                      <w:b/>
                      <w:color w:val="000000" w:themeColor="text1"/>
                      <w:lang w:val="uz-Cyrl-UZ"/>
                    </w:rPr>
                    <w:t xml:space="preserve">-semestr). </w:t>
                  </w:r>
                  <w:r>
                    <w:rPr>
                      <w:b/>
                      <w:color w:val="000000" w:themeColor="text1"/>
                      <w:lang w:val="en-US"/>
                    </w:rPr>
                    <w:t>Morfemika va morfologiya</w:t>
                  </w:r>
                </w:p>
                <w:p w:rsidR="005B3EB7" w:rsidRPr="00E11065" w:rsidRDefault="005B3EB7" w:rsidP="008F0467">
                  <w:pPr>
                    <w:ind w:right="-2"/>
                    <w:jc w:val="center"/>
                    <w:rPr>
                      <w:rFonts w:eastAsia="Calibri"/>
                      <w:b/>
                      <w:color w:val="000000" w:themeColor="text1"/>
                      <w:lang w:val="uz-Latn-UZ"/>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3EB7" w:rsidRPr="00E11065" w:rsidRDefault="005B3EB7" w:rsidP="008F0467">
                  <w:pPr>
                    <w:ind w:right="-2"/>
                    <w:jc w:val="center"/>
                    <w:rPr>
                      <w:rFonts w:eastAsia="Calibri"/>
                      <w:b/>
                      <w:color w:val="000000" w:themeColor="text1"/>
                      <w:lang w:val="uz-Latn-UZ"/>
                    </w:rPr>
                  </w:pPr>
                  <w:r w:rsidRPr="00E11065">
                    <w:rPr>
                      <w:rFonts w:eastAsia="Calibri"/>
                      <w:b/>
                      <w:color w:val="000000" w:themeColor="text1"/>
                      <w:lang w:val="uz-Latn-UZ"/>
                    </w:rPr>
                    <w:t>Dars soatlari hajmi</w:t>
                  </w:r>
                </w:p>
              </w:tc>
            </w:tr>
            <w:tr w:rsidR="005B3EB7" w:rsidRPr="00E11065" w:rsidTr="00365617">
              <w:trPr>
                <w:trHeight w:val="281"/>
              </w:trPr>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815AD5" w:rsidRDefault="005B3EB7" w:rsidP="008F0467">
                  <w:pPr>
                    <w:pStyle w:val="a3"/>
                    <w:numPr>
                      <w:ilvl w:val="0"/>
                      <w:numId w:val="14"/>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815AD5" w:rsidRDefault="005B3EB7" w:rsidP="008F0467">
                  <w:pPr>
                    <w:jc w:val="both"/>
                    <w:rPr>
                      <w:lang w:val="uz-Cyrl-UZ"/>
                    </w:rPr>
                  </w:pPr>
                  <w:r w:rsidRPr="00815AD5">
                    <w:rPr>
                      <w:bCs/>
                      <w:sz w:val="22"/>
                      <w:szCs w:val="22"/>
                      <w:lang w:val="it-IT"/>
                    </w:rPr>
                    <w:t>O‘zbek tili morfemikasi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5B3EB7" w:rsidRPr="00E11065" w:rsidRDefault="005B3EB7" w:rsidP="008F0467">
                  <w:pPr>
                    <w:jc w:val="center"/>
                    <w:rPr>
                      <w:rFonts w:ascii="Calibri" w:eastAsia="Calibri" w:hAnsi="Calibri"/>
                      <w:color w:val="000000" w:themeColor="text1"/>
                    </w:rPr>
                  </w:pPr>
                  <w:r w:rsidRPr="00E11065">
                    <w:rPr>
                      <w:rFonts w:eastAsia="Calibri"/>
                      <w:color w:val="000000" w:themeColor="text1"/>
                      <w:lang w:val="uz-Latn-UZ"/>
                    </w:rPr>
                    <w:t>2</w:t>
                  </w:r>
                </w:p>
              </w:tc>
            </w:tr>
            <w:tr w:rsidR="005B3EB7" w:rsidRPr="00E11065" w:rsidTr="00365617">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815AD5" w:rsidRDefault="005B3EB7" w:rsidP="008F0467">
                  <w:pPr>
                    <w:pStyle w:val="a3"/>
                    <w:numPr>
                      <w:ilvl w:val="0"/>
                      <w:numId w:val="14"/>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815AD5" w:rsidRDefault="005B3EB7" w:rsidP="008F0467">
                  <w:pPr>
                    <w:jc w:val="both"/>
                    <w:rPr>
                      <w:bCs/>
                      <w:lang w:val="sv-SE"/>
                    </w:rPr>
                  </w:pPr>
                  <w:r w:rsidRPr="00815AD5">
                    <w:rPr>
                      <w:bCs/>
                      <w:sz w:val="22"/>
                      <w:szCs w:val="22"/>
                      <w:lang w:val="uz-Cyrl-UZ"/>
                    </w:rPr>
                    <w:t xml:space="preserve">Morfemaning </w:t>
                  </w:r>
                  <w:r w:rsidRPr="00815AD5">
                    <w:rPr>
                      <w:sz w:val="22"/>
                      <w:szCs w:val="22"/>
                      <w:lang w:val="uz-Cyrl-UZ"/>
                    </w:rPr>
                    <w:t>funksiоnal-sеmantik хususiyatiga</w:t>
                  </w:r>
                  <w:r w:rsidRPr="00815AD5">
                    <w:rPr>
                      <w:bCs/>
                      <w:sz w:val="22"/>
                      <w:szCs w:val="22"/>
                      <w:lang w:val="uz-Cyrl-UZ"/>
                    </w:rPr>
                    <w:t xml:space="preserve"> ko‘ra turlari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5B3EB7" w:rsidRPr="00E11065" w:rsidRDefault="005B3EB7" w:rsidP="008F0467">
                  <w:pPr>
                    <w:jc w:val="center"/>
                    <w:rPr>
                      <w:rFonts w:ascii="Calibri" w:eastAsia="Calibri" w:hAnsi="Calibri"/>
                      <w:color w:val="000000" w:themeColor="text1"/>
                    </w:rPr>
                  </w:pPr>
                  <w:r w:rsidRPr="00E11065">
                    <w:rPr>
                      <w:rFonts w:eastAsia="Calibri"/>
                      <w:color w:val="000000" w:themeColor="text1"/>
                      <w:lang w:val="uz-Latn-UZ"/>
                    </w:rPr>
                    <w:t>2</w:t>
                  </w:r>
                </w:p>
              </w:tc>
            </w:tr>
            <w:tr w:rsidR="005B3EB7" w:rsidRPr="00E11065" w:rsidTr="00365617">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815AD5" w:rsidRDefault="005B3EB7" w:rsidP="008F0467">
                  <w:pPr>
                    <w:pStyle w:val="a3"/>
                    <w:numPr>
                      <w:ilvl w:val="0"/>
                      <w:numId w:val="14"/>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815AD5" w:rsidRDefault="005B3EB7" w:rsidP="008F0467">
                  <w:pPr>
                    <w:jc w:val="both"/>
                    <w:rPr>
                      <w:bCs/>
                      <w:lang w:val="uz-Cyrl-UZ"/>
                    </w:rPr>
                  </w:pPr>
                  <w:r w:rsidRPr="00815AD5">
                    <w:rPr>
                      <w:sz w:val="22"/>
                      <w:szCs w:val="22"/>
                      <w:lang w:val="it-IT"/>
                    </w:rPr>
                    <w:t>O‘zbek tili derivatsiyasi va so‘z yasalishi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5B3EB7" w:rsidRPr="00E11065" w:rsidRDefault="005B3EB7" w:rsidP="008F0467">
                  <w:pPr>
                    <w:jc w:val="center"/>
                    <w:rPr>
                      <w:rFonts w:ascii="Calibri" w:eastAsia="Calibri" w:hAnsi="Calibri"/>
                      <w:color w:val="000000" w:themeColor="text1"/>
                    </w:rPr>
                  </w:pPr>
                  <w:r w:rsidRPr="00E11065">
                    <w:rPr>
                      <w:rFonts w:eastAsia="Calibri"/>
                      <w:color w:val="000000" w:themeColor="text1"/>
                      <w:lang w:val="uz-Latn-UZ"/>
                    </w:rPr>
                    <w:t>2</w:t>
                  </w:r>
                </w:p>
              </w:tc>
            </w:tr>
            <w:tr w:rsidR="005B3EB7" w:rsidRPr="00E11065" w:rsidTr="00365617">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815AD5" w:rsidRDefault="005B3EB7" w:rsidP="008F0467">
                  <w:pPr>
                    <w:pStyle w:val="a3"/>
                    <w:numPr>
                      <w:ilvl w:val="0"/>
                      <w:numId w:val="14"/>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815AD5" w:rsidRDefault="005B3EB7" w:rsidP="008F0467">
                  <w:pPr>
                    <w:jc w:val="both"/>
                    <w:rPr>
                      <w:bCs/>
                      <w:lang w:val="uz-Cyrl-UZ"/>
                    </w:rPr>
                  </w:pPr>
                  <w:r w:rsidRPr="00815AD5">
                    <w:rPr>
                      <w:bCs/>
                      <w:sz w:val="22"/>
                      <w:szCs w:val="22"/>
                      <w:lang w:val="it-IT"/>
                    </w:rPr>
                    <w:t>Hozirgi o‘zbek tili grammatikasi</w:t>
                  </w:r>
                  <w:r w:rsidRPr="00815AD5">
                    <w:rPr>
                      <w:bCs/>
                      <w:sz w:val="22"/>
                      <w:szCs w:val="22"/>
                      <w:lang w:val="uz-Cyrl-UZ"/>
                    </w:rPr>
                    <w:t>. Grammatik shakl, grammatik ma’no va uning turlari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5B3EB7" w:rsidRPr="007D0BBF" w:rsidRDefault="005B3EB7" w:rsidP="008F0467">
                  <w:pPr>
                    <w:jc w:val="center"/>
                    <w:rPr>
                      <w:rFonts w:ascii="Calibri" w:eastAsia="Calibri" w:hAnsi="Calibri"/>
                      <w:color w:val="000000" w:themeColor="text1"/>
                      <w:lang w:val="en-US"/>
                    </w:rPr>
                  </w:pPr>
                  <w:r>
                    <w:rPr>
                      <w:rFonts w:eastAsia="Calibri"/>
                      <w:color w:val="000000" w:themeColor="text1"/>
                      <w:lang w:val="en-US"/>
                    </w:rPr>
                    <w:t>2</w:t>
                  </w:r>
                </w:p>
              </w:tc>
            </w:tr>
            <w:tr w:rsidR="005B3EB7" w:rsidRPr="00E11065" w:rsidTr="00365617">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815AD5" w:rsidRDefault="005B3EB7" w:rsidP="008F0467">
                  <w:pPr>
                    <w:pStyle w:val="a3"/>
                    <w:numPr>
                      <w:ilvl w:val="0"/>
                      <w:numId w:val="14"/>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815AD5" w:rsidRDefault="005B3EB7" w:rsidP="008F0467">
                  <w:pPr>
                    <w:jc w:val="both"/>
                    <w:rPr>
                      <w:bCs/>
                      <w:lang w:val="en-US"/>
                    </w:rPr>
                  </w:pPr>
                  <w:r w:rsidRPr="00815AD5">
                    <w:rPr>
                      <w:sz w:val="22"/>
                      <w:szCs w:val="22"/>
                      <w:lang w:val="en-US"/>
                    </w:rPr>
                    <w:t>Grammatik kategoriya va uning turlari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5B3EB7" w:rsidRPr="007D0BBF" w:rsidRDefault="005B3EB7" w:rsidP="008F0467">
                  <w:pPr>
                    <w:jc w:val="center"/>
                    <w:rPr>
                      <w:rFonts w:ascii="Calibri" w:eastAsia="Calibri" w:hAnsi="Calibri"/>
                      <w:color w:val="000000" w:themeColor="text1"/>
                      <w:lang w:val="en-US"/>
                    </w:rPr>
                  </w:pPr>
                  <w:r>
                    <w:rPr>
                      <w:rFonts w:eastAsia="Calibri"/>
                      <w:color w:val="000000" w:themeColor="text1"/>
                      <w:lang w:val="en-US"/>
                    </w:rPr>
                    <w:t>2</w:t>
                  </w:r>
                </w:p>
              </w:tc>
            </w:tr>
            <w:tr w:rsidR="005B3EB7" w:rsidRPr="00E11065" w:rsidTr="00365617">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815AD5" w:rsidRDefault="005B3EB7" w:rsidP="008F0467">
                  <w:pPr>
                    <w:pStyle w:val="a3"/>
                    <w:numPr>
                      <w:ilvl w:val="0"/>
                      <w:numId w:val="14"/>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815AD5" w:rsidRDefault="005B3EB7" w:rsidP="008F0467">
                  <w:pPr>
                    <w:jc w:val="both"/>
                    <w:rPr>
                      <w:bCs/>
                      <w:lang w:val="it-IT"/>
                    </w:rPr>
                  </w:pPr>
                  <w:r w:rsidRPr="00815AD5">
                    <w:rPr>
                      <w:sz w:val="22"/>
                      <w:szCs w:val="22"/>
                      <w:lang w:val="it-IT"/>
                    </w:rPr>
                    <w:t>So‘z turkumlari va ularni tasniflash asoslari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5B3EB7" w:rsidRPr="00E11065" w:rsidRDefault="005B3EB7" w:rsidP="008F0467">
                  <w:pPr>
                    <w:jc w:val="center"/>
                    <w:rPr>
                      <w:rFonts w:ascii="Calibri" w:eastAsia="Calibri" w:hAnsi="Calibri"/>
                      <w:color w:val="000000" w:themeColor="text1"/>
                    </w:rPr>
                  </w:pPr>
                  <w:r w:rsidRPr="00E11065">
                    <w:rPr>
                      <w:rFonts w:eastAsia="Calibri"/>
                      <w:color w:val="000000" w:themeColor="text1"/>
                      <w:lang w:val="uz-Latn-UZ"/>
                    </w:rPr>
                    <w:t>2</w:t>
                  </w:r>
                </w:p>
              </w:tc>
            </w:tr>
            <w:tr w:rsidR="005B3EB7" w:rsidRPr="00E11065" w:rsidTr="00365617">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815AD5" w:rsidRDefault="005B3EB7" w:rsidP="008F0467">
                  <w:pPr>
                    <w:pStyle w:val="a3"/>
                    <w:numPr>
                      <w:ilvl w:val="0"/>
                      <w:numId w:val="14"/>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815AD5" w:rsidRDefault="005B3EB7" w:rsidP="008F0467">
                  <w:pPr>
                    <w:jc w:val="both"/>
                    <w:rPr>
                      <w:bCs/>
                      <w:lang w:val="uz-Cyrl-UZ"/>
                    </w:rPr>
                  </w:pPr>
                  <w:r w:rsidRPr="00815AD5">
                    <w:rPr>
                      <w:sz w:val="22"/>
                      <w:szCs w:val="22"/>
                      <w:lang w:val="it-IT"/>
                    </w:rPr>
                    <w:t>Fe’l va uning umumiy grammatik xususiyatlari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5B3EB7" w:rsidRPr="007D0BBF" w:rsidRDefault="005B3EB7" w:rsidP="008F0467">
                  <w:pPr>
                    <w:jc w:val="center"/>
                    <w:rPr>
                      <w:rFonts w:ascii="Calibri" w:eastAsia="Calibri" w:hAnsi="Calibri"/>
                      <w:color w:val="000000" w:themeColor="text1"/>
                      <w:lang w:val="en-US"/>
                    </w:rPr>
                  </w:pPr>
                  <w:r>
                    <w:rPr>
                      <w:rFonts w:eastAsia="Calibri"/>
                      <w:color w:val="000000" w:themeColor="text1"/>
                      <w:lang w:val="en-US"/>
                    </w:rPr>
                    <w:t>2</w:t>
                  </w:r>
                </w:p>
              </w:tc>
            </w:tr>
            <w:tr w:rsidR="005B3EB7" w:rsidRPr="00E11065" w:rsidTr="00365617">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815AD5" w:rsidRDefault="005B3EB7" w:rsidP="008F0467">
                  <w:pPr>
                    <w:pStyle w:val="a3"/>
                    <w:numPr>
                      <w:ilvl w:val="0"/>
                      <w:numId w:val="14"/>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815AD5" w:rsidRDefault="005B3EB7" w:rsidP="008F0467">
                  <w:pPr>
                    <w:jc w:val="both"/>
                    <w:rPr>
                      <w:bCs/>
                      <w:lang w:val="en-US"/>
                    </w:rPr>
                  </w:pPr>
                  <w:r w:rsidRPr="00815AD5">
                    <w:rPr>
                      <w:sz w:val="22"/>
                      <w:szCs w:val="22"/>
                      <w:lang w:val="en-US"/>
                    </w:rPr>
                    <w:t>Fe’lning grammatik kategoriyalari</w:t>
                  </w: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5B3EB7" w:rsidRDefault="005B3EB7" w:rsidP="008F0467">
                  <w:pPr>
                    <w:jc w:val="center"/>
                    <w:rPr>
                      <w:rFonts w:eastAsia="Calibri"/>
                      <w:color w:val="000000" w:themeColor="text1"/>
                      <w:lang w:val="en-US"/>
                    </w:rPr>
                  </w:pPr>
                  <w:r>
                    <w:rPr>
                      <w:rFonts w:eastAsia="Calibri"/>
                      <w:color w:val="000000" w:themeColor="text1"/>
                      <w:lang w:val="en-US"/>
                    </w:rPr>
                    <w:t>2</w:t>
                  </w:r>
                </w:p>
              </w:tc>
            </w:tr>
            <w:tr w:rsidR="005B3EB7" w:rsidRPr="00E11065" w:rsidTr="00365617">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815AD5" w:rsidRDefault="005B3EB7" w:rsidP="008F0467">
                  <w:pPr>
                    <w:pStyle w:val="a3"/>
                    <w:numPr>
                      <w:ilvl w:val="0"/>
                      <w:numId w:val="13"/>
                    </w:numPr>
                    <w:autoSpaceDE w:val="0"/>
                    <w:autoSpaceDN w:val="0"/>
                    <w:adjustRightInd w:val="0"/>
                    <w:spacing w:line="240" w:lineRule="auto"/>
                    <w:ind w:right="-2"/>
                    <w:jc w:val="center"/>
                    <w:rPr>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C95AE8" w:rsidRDefault="005B3EB7" w:rsidP="008F0467">
                  <w:pPr>
                    <w:jc w:val="both"/>
                    <w:rPr>
                      <w:bCs/>
                      <w:lang w:val="uz-Cyrl-UZ"/>
                    </w:rPr>
                  </w:pPr>
                  <w:r w:rsidRPr="00C95AE8">
                    <w:rPr>
                      <w:lang w:val="it-IT"/>
                    </w:rPr>
                    <w:t>Fe’lning o‘zgalovchi kategoriyasi</w:t>
                  </w: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5B3EB7" w:rsidRDefault="005B3EB7" w:rsidP="008F0467">
                  <w:pPr>
                    <w:jc w:val="center"/>
                    <w:rPr>
                      <w:rFonts w:eastAsia="Calibri"/>
                      <w:color w:val="000000" w:themeColor="text1"/>
                      <w:lang w:val="en-US"/>
                    </w:rPr>
                  </w:pPr>
                  <w:r>
                    <w:rPr>
                      <w:rFonts w:eastAsia="Calibri"/>
                      <w:color w:val="000000" w:themeColor="text1"/>
                      <w:lang w:val="en-US"/>
                    </w:rPr>
                    <w:t>2</w:t>
                  </w:r>
                </w:p>
              </w:tc>
            </w:tr>
            <w:tr w:rsidR="005B3EB7" w:rsidRPr="00E11065" w:rsidTr="00365617">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815AD5" w:rsidRDefault="005B3EB7" w:rsidP="008F0467">
                  <w:pPr>
                    <w:pStyle w:val="a3"/>
                    <w:numPr>
                      <w:ilvl w:val="0"/>
                      <w:numId w:val="13"/>
                    </w:numPr>
                    <w:autoSpaceDE w:val="0"/>
                    <w:autoSpaceDN w:val="0"/>
                    <w:adjustRightInd w:val="0"/>
                    <w:spacing w:line="240" w:lineRule="auto"/>
                    <w:ind w:right="-2"/>
                    <w:jc w:val="center"/>
                    <w:rPr>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A719AB" w:rsidRDefault="005B3EB7" w:rsidP="008F0467">
                  <w:pPr>
                    <w:autoSpaceDE w:val="0"/>
                    <w:autoSpaceDN w:val="0"/>
                    <w:adjustRightInd w:val="0"/>
                    <w:jc w:val="center"/>
                    <w:rPr>
                      <w:b/>
                    </w:rPr>
                  </w:pPr>
                  <w:r w:rsidRPr="00A719AB">
                    <w:rPr>
                      <w:b/>
                    </w:rPr>
                    <w:t>Jami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5B3EB7" w:rsidRPr="00E11065" w:rsidRDefault="005B3EB7" w:rsidP="008F0467">
                  <w:pPr>
                    <w:jc w:val="center"/>
                    <w:rPr>
                      <w:rFonts w:ascii="Calibri" w:eastAsia="Calibri" w:hAnsi="Calibri"/>
                      <w:color w:val="000000" w:themeColor="text1"/>
                    </w:rPr>
                  </w:pPr>
                  <w:r>
                    <w:rPr>
                      <w:rFonts w:eastAsia="Calibri"/>
                      <w:color w:val="000000" w:themeColor="text1"/>
                      <w:lang w:val="uz-Latn-UZ"/>
                    </w:rPr>
                    <w:t>18</w:t>
                  </w:r>
                </w:p>
              </w:tc>
            </w:tr>
            <w:tr w:rsidR="005B3EB7" w:rsidRPr="00F456AB" w:rsidTr="00365617">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3EB7" w:rsidRPr="00F456AB" w:rsidRDefault="005B3EB7" w:rsidP="008F0467">
                  <w:pPr>
                    <w:ind w:right="-2"/>
                    <w:jc w:val="center"/>
                    <w:rPr>
                      <w:rFonts w:eastAsia="Calibri"/>
                      <w:color w:val="000000" w:themeColor="text1"/>
                      <w:lang w:val="uz-Latn-UZ"/>
                    </w:rPr>
                  </w:pPr>
                  <w:r w:rsidRPr="00F456AB">
                    <w:rPr>
                      <w:rFonts w:eastAsia="Calibri"/>
                      <w:color w:val="000000" w:themeColor="text1"/>
                      <w:lang w:val="en-US"/>
                    </w:rPr>
                    <w:br w:type="page"/>
                  </w:r>
                  <w:r w:rsidRPr="00F456AB">
                    <w:rPr>
                      <w:rFonts w:eastAsia="Calibri"/>
                      <w:color w:val="000000" w:themeColor="text1"/>
                      <w:lang w:val="uz-Latn-UZ"/>
                    </w:rPr>
                    <w:t>T/r</w:t>
                  </w:r>
                </w:p>
              </w:tc>
              <w:tc>
                <w:tcPr>
                  <w:tcW w:w="7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3EB7" w:rsidRPr="00F456AB" w:rsidRDefault="005B3EB7" w:rsidP="008F0467">
                  <w:pPr>
                    <w:jc w:val="center"/>
                    <w:rPr>
                      <w:color w:val="000000" w:themeColor="text1"/>
                      <w:lang w:val="en-US"/>
                    </w:rPr>
                  </w:pPr>
                  <w:r w:rsidRPr="00F456AB">
                    <w:rPr>
                      <w:color w:val="000000" w:themeColor="text1"/>
                      <w:lang w:val="en-US"/>
                    </w:rPr>
                    <w:t>2</w:t>
                  </w:r>
                  <w:r w:rsidRPr="00F456AB">
                    <w:rPr>
                      <w:color w:val="000000" w:themeColor="text1"/>
                      <w:lang w:val="uz-Cyrl-UZ"/>
                    </w:rPr>
                    <w:t>-</w:t>
                  </w:r>
                  <w:r w:rsidR="00365617" w:rsidRPr="00F456AB">
                    <w:rPr>
                      <w:color w:val="000000" w:themeColor="text1"/>
                      <w:lang w:val="en-US"/>
                    </w:rPr>
                    <w:t xml:space="preserve"> </w:t>
                  </w:r>
                  <w:proofErr w:type="gramStart"/>
                  <w:r w:rsidR="00365617" w:rsidRPr="00F456AB">
                    <w:rPr>
                      <w:color w:val="000000" w:themeColor="text1"/>
                      <w:lang w:val="en-US"/>
                    </w:rPr>
                    <w:t>modil</w:t>
                  </w:r>
                  <w:proofErr w:type="gramEnd"/>
                  <w:r w:rsidRPr="00F456AB">
                    <w:rPr>
                      <w:color w:val="000000" w:themeColor="text1"/>
                      <w:lang w:val="uz-Cyrl-UZ"/>
                    </w:rPr>
                    <w:t xml:space="preserve"> (</w:t>
                  </w:r>
                  <w:r w:rsidRPr="00F456AB">
                    <w:rPr>
                      <w:color w:val="000000" w:themeColor="text1"/>
                      <w:lang w:val="en-US"/>
                    </w:rPr>
                    <w:t>3</w:t>
                  </w:r>
                  <w:r w:rsidRPr="00F456AB">
                    <w:rPr>
                      <w:color w:val="000000" w:themeColor="text1"/>
                      <w:lang w:val="uz-Cyrl-UZ"/>
                    </w:rPr>
                    <w:t xml:space="preserve">-semestr). </w:t>
                  </w:r>
                  <w:r w:rsidRPr="00F456AB">
                    <w:rPr>
                      <w:color w:val="000000" w:themeColor="text1"/>
                      <w:lang w:val="en-US"/>
                    </w:rPr>
                    <w:t>Morfemika va morfologiya</w:t>
                  </w:r>
                </w:p>
                <w:p w:rsidR="005B3EB7" w:rsidRPr="00F456AB" w:rsidRDefault="005B3EB7" w:rsidP="008F0467">
                  <w:pPr>
                    <w:ind w:right="-2"/>
                    <w:jc w:val="center"/>
                    <w:rPr>
                      <w:rFonts w:eastAsia="Calibri"/>
                      <w:color w:val="000000" w:themeColor="text1"/>
                      <w:lang w:val="uz-Latn-UZ"/>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3EB7" w:rsidRPr="00F456AB" w:rsidRDefault="005B3EB7" w:rsidP="008F0467">
                  <w:pPr>
                    <w:ind w:right="-2"/>
                    <w:jc w:val="center"/>
                    <w:rPr>
                      <w:rFonts w:eastAsia="Calibri"/>
                      <w:color w:val="000000" w:themeColor="text1"/>
                      <w:lang w:val="uz-Latn-UZ"/>
                    </w:rPr>
                  </w:pPr>
                  <w:r w:rsidRPr="00F456AB">
                    <w:rPr>
                      <w:rFonts w:eastAsia="Calibri"/>
                      <w:color w:val="000000" w:themeColor="text1"/>
                      <w:lang w:val="uz-Latn-UZ"/>
                    </w:rPr>
                    <w:t>Dars soatlari hajmi</w:t>
                  </w:r>
                </w:p>
              </w:tc>
            </w:tr>
            <w:tr w:rsidR="005B3EB7" w:rsidRPr="00F456AB" w:rsidTr="00365617">
              <w:trPr>
                <w:trHeight w:val="281"/>
              </w:trPr>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pStyle w:val="a3"/>
                    <w:numPr>
                      <w:ilvl w:val="0"/>
                      <w:numId w:val="23"/>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jc w:val="both"/>
                    <w:rPr>
                      <w:lang w:val="uz-Cyrl-UZ"/>
                    </w:rPr>
                  </w:pPr>
                  <w:r w:rsidRPr="00F456AB">
                    <w:rPr>
                      <w:bCs/>
                      <w:sz w:val="22"/>
                      <w:szCs w:val="22"/>
                      <w:lang w:val="it-IT"/>
                    </w:rPr>
                    <w:t>O‘zbek tili morfemikasi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5B3EB7" w:rsidRPr="00F456AB" w:rsidRDefault="005B3EB7" w:rsidP="008F0467">
                  <w:pPr>
                    <w:jc w:val="center"/>
                    <w:rPr>
                      <w:rFonts w:ascii="Calibri" w:eastAsia="Calibri" w:hAnsi="Calibri"/>
                      <w:color w:val="000000" w:themeColor="text1"/>
                    </w:rPr>
                  </w:pPr>
                  <w:r w:rsidRPr="00F456AB">
                    <w:rPr>
                      <w:rFonts w:eastAsia="Calibri"/>
                      <w:color w:val="000000" w:themeColor="text1"/>
                      <w:lang w:val="uz-Latn-UZ"/>
                    </w:rPr>
                    <w:t>2</w:t>
                  </w:r>
                </w:p>
              </w:tc>
            </w:tr>
            <w:tr w:rsidR="005B3EB7" w:rsidRPr="00F456AB" w:rsidTr="00365617">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pStyle w:val="a3"/>
                    <w:numPr>
                      <w:ilvl w:val="0"/>
                      <w:numId w:val="23"/>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jc w:val="both"/>
                    <w:rPr>
                      <w:bCs/>
                      <w:lang w:val="sv-SE"/>
                    </w:rPr>
                  </w:pPr>
                  <w:r w:rsidRPr="00F456AB">
                    <w:rPr>
                      <w:bCs/>
                      <w:sz w:val="22"/>
                      <w:szCs w:val="22"/>
                      <w:lang w:val="uz-Cyrl-UZ"/>
                    </w:rPr>
                    <w:t xml:space="preserve">Morfemaning </w:t>
                  </w:r>
                  <w:r w:rsidRPr="00F456AB">
                    <w:rPr>
                      <w:sz w:val="22"/>
                      <w:szCs w:val="22"/>
                      <w:lang w:val="uz-Cyrl-UZ"/>
                    </w:rPr>
                    <w:t>funksiоnal-sеmantik хususiyatiga</w:t>
                  </w:r>
                  <w:r w:rsidRPr="00F456AB">
                    <w:rPr>
                      <w:bCs/>
                      <w:sz w:val="22"/>
                      <w:szCs w:val="22"/>
                      <w:lang w:val="uz-Cyrl-UZ"/>
                    </w:rPr>
                    <w:t xml:space="preserve"> ko‘ra turlari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5B3EB7" w:rsidRPr="00F456AB" w:rsidRDefault="005B3EB7" w:rsidP="008F0467">
                  <w:pPr>
                    <w:jc w:val="center"/>
                    <w:rPr>
                      <w:rFonts w:ascii="Calibri" w:eastAsia="Calibri" w:hAnsi="Calibri"/>
                      <w:color w:val="000000" w:themeColor="text1"/>
                    </w:rPr>
                  </w:pPr>
                  <w:r w:rsidRPr="00F456AB">
                    <w:rPr>
                      <w:rFonts w:eastAsia="Calibri"/>
                      <w:color w:val="000000" w:themeColor="text1"/>
                      <w:lang w:val="uz-Latn-UZ"/>
                    </w:rPr>
                    <w:t>2</w:t>
                  </w:r>
                </w:p>
              </w:tc>
            </w:tr>
            <w:tr w:rsidR="005B3EB7" w:rsidRPr="00F456AB" w:rsidTr="00365617">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pStyle w:val="a3"/>
                    <w:numPr>
                      <w:ilvl w:val="0"/>
                      <w:numId w:val="23"/>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jc w:val="both"/>
                    <w:rPr>
                      <w:bCs/>
                      <w:lang w:val="uz-Cyrl-UZ"/>
                    </w:rPr>
                  </w:pPr>
                  <w:r w:rsidRPr="00F456AB">
                    <w:rPr>
                      <w:sz w:val="22"/>
                      <w:szCs w:val="22"/>
                      <w:lang w:val="it-IT"/>
                    </w:rPr>
                    <w:t>O‘zbek tili derivatsiyasi va so‘z yasalishi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5B3EB7" w:rsidRPr="00F456AB" w:rsidRDefault="005B3EB7" w:rsidP="008F0467">
                  <w:pPr>
                    <w:jc w:val="center"/>
                    <w:rPr>
                      <w:rFonts w:ascii="Calibri" w:eastAsia="Calibri" w:hAnsi="Calibri"/>
                      <w:color w:val="000000" w:themeColor="text1"/>
                    </w:rPr>
                  </w:pPr>
                  <w:r w:rsidRPr="00F456AB">
                    <w:rPr>
                      <w:rFonts w:eastAsia="Calibri"/>
                      <w:color w:val="000000" w:themeColor="text1"/>
                      <w:lang w:val="uz-Latn-UZ"/>
                    </w:rPr>
                    <w:t>2</w:t>
                  </w:r>
                </w:p>
              </w:tc>
            </w:tr>
            <w:tr w:rsidR="005B3EB7" w:rsidRPr="00F456AB" w:rsidTr="00365617">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pStyle w:val="a3"/>
                    <w:numPr>
                      <w:ilvl w:val="0"/>
                      <w:numId w:val="23"/>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jc w:val="both"/>
                    <w:rPr>
                      <w:bCs/>
                      <w:lang w:val="uz-Cyrl-UZ"/>
                    </w:rPr>
                  </w:pPr>
                  <w:r w:rsidRPr="00F456AB">
                    <w:rPr>
                      <w:bCs/>
                      <w:sz w:val="22"/>
                      <w:szCs w:val="22"/>
                      <w:lang w:val="it-IT"/>
                    </w:rPr>
                    <w:t>Hozirgi o‘zbek tili grammatikasi</w:t>
                  </w:r>
                  <w:r w:rsidRPr="00F456AB">
                    <w:rPr>
                      <w:bCs/>
                      <w:sz w:val="22"/>
                      <w:szCs w:val="22"/>
                      <w:lang w:val="uz-Cyrl-UZ"/>
                    </w:rPr>
                    <w:t>. Grammatik shakl, grammatik ma’no va uning turlari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5B3EB7" w:rsidRPr="00F456AB" w:rsidRDefault="005B3EB7" w:rsidP="008F0467">
                  <w:pPr>
                    <w:jc w:val="center"/>
                    <w:rPr>
                      <w:rFonts w:ascii="Calibri" w:eastAsia="Calibri" w:hAnsi="Calibri"/>
                      <w:color w:val="000000" w:themeColor="text1"/>
                      <w:lang w:val="en-US"/>
                    </w:rPr>
                  </w:pPr>
                  <w:r w:rsidRPr="00F456AB">
                    <w:rPr>
                      <w:rFonts w:eastAsia="Calibri"/>
                      <w:color w:val="000000" w:themeColor="text1"/>
                      <w:lang w:val="en-US"/>
                    </w:rPr>
                    <w:t>4</w:t>
                  </w:r>
                </w:p>
              </w:tc>
            </w:tr>
            <w:tr w:rsidR="005B3EB7" w:rsidRPr="00F456AB" w:rsidTr="00365617">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pStyle w:val="a3"/>
                    <w:numPr>
                      <w:ilvl w:val="0"/>
                      <w:numId w:val="23"/>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jc w:val="both"/>
                    <w:rPr>
                      <w:bCs/>
                      <w:lang w:val="en-US"/>
                    </w:rPr>
                  </w:pPr>
                  <w:r w:rsidRPr="00F456AB">
                    <w:rPr>
                      <w:sz w:val="22"/>
                      <w:szCs w:val="22"/>
                      <w:lang w:val="en-US"/>
                    </w:rPr>
                    <w:t>Grammatik kategoriya va uning turlari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5B3EB7" w:rsidRPr="00F456AB" w:rsidRDefault="005B3EB7" w:rsidP="008F0467">
                  <w:pPr>
                    <w:jc w:val="center"/>
                    <w:rPr>
                      <w:rFonts w:ascii="Calibri" w:eastAsia="Calibri" w:hAnsi="Calibri"/>
                      <w:color w:val="000000" w:themeColor="text1"/>
                      <w:lang w:val="en-US"/>
                    </w:rPr>
                  </w:pPr>
                  <w:r w:rsidRPr="00F456AB">
                    <w:rPr>
                      <w:rFonts w:eastAsia="Calibri"/>
                      <w:color w:val="000000" w:themeColor="text1"/>
                      <w:lang w:val="en-US"/>
                    </w:rPr>
                    <w:t>2</w:t>
                  </w:r>
                </w:p>
              </w:tc>
            </w:tr>
            <w:tr w:rsidR="005B3EB7" w:rsidRPr="00F456AB" w:rsidTr="00365617">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pStyle w:val="a3"/>
                    <w:numPr>
                      <w:ilvl w:val="0"/>
                      <w:numId w:val="23"/>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jc w:val="both"/>
                    <w:rPr>
                      <w:bCs/>
                      <w:lang w:val="it-IT"/>
                    </w:rPr>
                  </w:pPr>
                  <w:r w:rsidRPr="00F456AB">
                    <w:rPr>
                      <w:sz w:val="22"/>
                      <w:szCs w:val="22"/>
                      <w:lang w:val="it-IT"/>
                    </w:rPr>
                    <w:t>So‘z turkumlari va ularni tasniflash asoslari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5B3EB7" w:rsidRPr="00F456AB" w:rsidRDefault="005B3EB7" w:rsidP="008F0467">
                  <w:pPr>
                    <w:jc w:val="center"/>
                    <w:rPr>
                      <w:rFonts w:ascii="Calibri" w:eastAsia="Calibri" w:hAnsi="Calibri"/>
                      <w:color w:val="000000" w:themeColor="text1"/>
                    </w:rPr>
                  </w:pPr>
                  <w:r w:rsidRPr="00F456AB">
                    <w:rPr>
                      <w:rFonts w:eastAsia="Calibri"/>
                      <w:color w:val="000000" w:themeColor="text1"/>
                      <w:lang w:val="uz-Latn-UZ"/>
                    </w:rPr>
                    <w:t>2</w:t>
                  </w:r>
                </w:p>
              </w:tc>
            </w:tr>
            <w:tr w:rsidR="005B3EB7" w:rsidRPr="00F456AB" w:rsidTr="00365617">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pStyle w:val="a3"/>
                    <w:numPr>
                      <w:ilvl w:val="0"/>
                      <w:numId w:val="23"/>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jc w:val="both"/>
                    <w:rPr>
                      <w:bCs/>
                      <w:lang w:val="uz-Cyrl-UZ"/>
                    </w:rPr>
                  </w:pPr>
                  <w:r w:rsidRPr="00F456AB">
                    <w:rPr>
                      <w:sz w:val="22"/>
                      <w:szCs w:val="22"/>
                      <w:lang w:val="it-IT"/>
                    </w:rPr>
                    <w:t>Fe’l va uning umumiy grammatik xususiyatlari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5B3EB7" w:rsidRPr="00F456AB" w:rsidRDefault="005B3EB7" w:rsidP="008F0467">
                  <w:pPr>
                    <w:jc w:val="center"/>
                    <w:rPr>
                      <w:rFonts w:ascii="Calibri" w:eastAsia="Calibri" w:hAnsi="Calibri"/>
                      <w:color w:val="000000" w:themeColor="text1"/>
                      <w:lang w:val="en-US"/>
                    </w:rPr>
                  </w:pPr>
                  <w:r w:rsidRPr="00F456AB">
                    <w:rPr>
                      <w:rFonts w:eastAsia="Calibri"/>
                      <w:color w:val="000000" w:themeColor="text1"/>
                      <w:lang w:val="en-US"/>
                    </w:rPr>
                    <w:t>2</w:t>
                  </w:r>
                </w:p>
              </w:tc>
            </w:tr>
            <w:tr w:rsidR="005B3EB7" w:rsidRPr="00F456AB" w:rsidTr="00365617">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pStyle w:val="a3"/>
                    <w:numPr>
                      <w:ilvl w:val="0"/>
                      <w:numId w:val="23"/>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jc w:val="both"/>
                    <w:rPr>
                      <w:bCs/>
                      <w:lang w:val="en-US"/>
                    </w:rPr>
                  </w:pPr>
                  <w:r w:rsidRPr="00F456AB">
                    <w:rPr>
                      <w:sz w:val="22"/>
                      <w:szCs w:val="22"/>
                      <w:lang w:val="en-US"/>
                    </w:rPr>
                    <w:t>Fe’lning grammatik kategoriyalari</w:t>
                  </w: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jc w:val="center"/>
                    <w:rPr>
                      <w:rFonts w:eastAsia="Calibri"/>
                      <w:color w:val="000000" w:themeColor="text1"/>
                      <w:lang w:val="en-US"/>
                    </w:rPr>
                  </w:pPr>
                  <w:r w:rsidRPr="00F456AB">
                    <w:rPr>
                      <w:rFonts w:eastAsia="Calibri"/>
                      <w:color w:val="000000" w:themeColor="text1"/>
                      <w:lang w:val="en-US"/>
                    </w:rPr>
                    <w:t>4</w:t>
                  </w:r>
                </w:p>
              </w:tc>
            </w:tr>
            <w:tr w:rsidR="005B3EB7" w:rsidRPr="00F456AB" w:rsidTr="00365617">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pStyle w:val="a3"/>
                    <w:numPr>
                      <w:ilvl w:val="0"/>
                      <w:numId w:val="23"/>
                    </w:numPr>
                    <w:autoSpaceDE w:val="0"/>
                    <w:autoSpaceDN w:val="0"/>
                    <w:adjustRightInd w:val="0"/>
                    <w:spacing w:line="240" w:lineRule="auto"/>
                    <w:ind w:right="-2"/>
                    <w:jc w:val="center"/>
                    <w:rPr>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jc w:val="both"/>
                    <w:rPr>
                      <w:bCs/>
                      <w:lang w:val="uz-Cyrl-UZ"/>
                    </w:rPr>
                  </w:pPr>
                  <w:r w:rsidRPr="00F456AB">
                    <w:rPr>
                      <w:lang w:val="it-IT"/>
                    </w:rPr>
                    <w:t>Fe’lning o‘zgalovchi kategoriyasi</w:t>
                  </w: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jc w:val="center"/>
                    <w:rPr>
                      <w:rFonts w:eastAsia="Calibri"/>
                      <w:color w:val="000000" w:themeColor="text1"/>
                      <w:lang w:val="en-US"/>
                    </w:rPr>
                  </w:pPr>
                  <w:r w:rsidRPr="00F456AB">
                    <w:rPr>
                      <w:rFonts w:eastAsia="Calibri"/>
                      <w:color w:val="000000" w:themeColor="text1"/>
                      <w:lang w:val="en-US"/>
                    </w:rPr>
                    <w:t>2</w:t>
                  </w:r>
                </w:p>
              </w:tc>
            </w:tr>
            <w:tr w:rsidR="005B3EB7" w:rsidRPr="00F456AB" w:rsidTr="00365617">
              <w:tc>
                <w:tcPr>
                  <w:tcW w:w="683"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pStyle w:val="a3"/>
                    <w:numPr>
                      <w:ilvl w:val="0"/>
                      <w:numId w:val="23"/>
                    </w:numPr>
                    <w:autoSpaceDE w:val="0"/>
                    <w:autoSpaceDN w:val="0"/>
                    <w:adjustRightInd w:val="0"/>
                    <w:spacing w:line="240" w:lineRule="auto"/>
                    <w:ind w:right="-2"/>
                    <w:jc w:val="center"/>
                    <w:rPr>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5B3EB7" w:rsidRPr="00F456AB" w:rsidRDefault="005B3EB7" w:rsidP="008F0467">
                  <w:pPr>
                    <w:autoSpaceDE w:val="0"/>
                    <w:autoSpaceDN w:val="0"/>
                    <w:adjustRightInd w:val="0"/>
                    <w:jc w:val="center"/>
                  </w:pPr>
                  <w:r w:rsidRPr="00F456AB">
                    <w:t>Jami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5B3EB7" w:rsidRPr="00F456AB" w:rsidRDefault="006064AC" w:rsidP="008F0467">
                  <w:pPr>
                    <w:jc w:val="center"/>
                    <w:rPr>
                      <w:rFonts w:ascii="Calibri" w:eastAsia="Calibri" w:hAnsi="Calibri"/>
                      <w:color w:val="000000" w:themeColor="text1"/>
                    </w:rPr>
                  </w:pPr>
                  <w:r>
                    <w:rPr>
                      <w:rFonts w:eastAsia="Calibri"/>
                      <w:color w:val="000000" w:themeColor="text1"/>
                      <w:lang w:val="uz-Latn-UZ"/>
                    </w:rPr>
                    <w:t>24</w:t>
                  </w:r>
                </w:p>
              </w:tc>
            </w:tr>
          </w:tbl>
          <w:p w:rsidR="005B3EB7" w:rsidRDefault="005B3EB7" w:rsidP="008F0467">
            <w:pPr>
              <w:tabs>
                <w:tab w:val="left" w:pos="551"/>
                <w:tab w:val="left" w:pos="812"/>
              </w:tabs>
              <w:autoSpaceDE w:val="0"/>
              <w:autoSpaceDN w:val="0"/>
              <w:adjustRightInd w:val="0"/>
              <w:ind w:left="156" w:right="270" w:firstLine="266"/>
              <w:jc w:val="center"/>
              <w:rPr>
                <w:sz w:val="28"/>
                <w:szCs w:val="28"/>
                <w:lang w:val="uz-Latn-UZ"/>
              </w:rPr>
            </w:pPr>
          </w:p>
          <w:p w:rsidR="00E06131" w:rsidRDefault="00E06131" w:rsidP="008F0467">
            <w:pPr>
              <w:tabs>
                <w:tab w:val="left" w:pos="551"/>
                <w:tab w:val="left" w:pos="812"/>
              </w:tabs>
              <w:autoSpaceDE w:val="0"/>
              <w:autoSpaceDN w:val="0"/>
              <w:adjustRightInd w:val="0"/>
              <w:ind w:left="156" w:right="270" w:firstLine="266"/>
              <w:jc w:val="center"/>
              <w:rPr>
                <w:sz w:val="28"/>
                <w:szCs w:val="28"/>
                <w:lang w:val="uz-Latn-UZ"/>
              </w:rPr>
            </w:pPr>
          </w:p>
          <w:p w:rsidR="00E06131" w:rsidRDefault="00E06131" w:rsidP="008F0467">
            <w:pPr>
              <w:tabs>
                <w:tab w:val="left" w:pos="551"/>
                <w:tab w:val="left" w:pos="812"/>
              </w:tabs>
              <w:autoSpaceDE w:val="0"/>
              <w:autoSpaceDN w:val="0"/>
              <w:adjustRightInd w:val="0"/>
              <w:ind w:left="156" w:right="270" w:firstLine="266"/>
              <w:jc w:val="center"/>
              <w:rPr>
                <w:sz w:val="28"/>
                <w:szCs w:val="28"/>
                <w:lang w:val="uz-Latn-UZ"/>
              </w:rPr>
            </w:pPr>
          </w:p>
          <w:p w:rsidR="00E06131" w:rsidRDefault="00E06131" w:rsidP="008F0467">
            <w:pPr>
              <w:tabs>
                <w:tab w:val="left" w:pos="551"/>
                <w:tab w:val="left" w:pos="812"/>
              </w:tabs>
              <w:autoSpaceDE w:val="0"/>
              <w:autoSpaceDN w:val="0"/>
              <w:adjustRightInd w:val="0"/>
              <w:ind w:left="156" w:right="270" w:firstLine="266"/>
              <w:jc w:val="center"/>
              <w:rPr>
                <w:sz w:val="28"/>
                <w:szCs w:val="28"/>
                <w:lang w:val="uz-Latn-UZ"/>
              </w:rPr>
            </w:pPr>
          </w:p>
          <w:p w:rsidR="00E06131" w:rsidRDefault="00E06131" w:rsidP="008F0467">
            <w:pPr>
              <w:tabs>
                <w:tab w:val="left" w:pos="551"/>
                <w:tab w:val="left" w:pos="812"/>
              </w:tabs>
              <w:autoSpaceDE w:val="0"/>
              <w:autoSpaceDN w:val="0"/>
              <w:adjustRightInd w:val="0"/>
              <w:ind w:left="156" w:right="270" w:firstLine="266"/>
              <w:jc w:val="center"/>
              <w:rPr>
                <w:sz w:val="28"/>
                <w:szCs w:val="28"/>
                <w:lang w:val="uz-Latn-UZ"/>
              </w:rPr>
            </w:pPr>
          </w:p>
          <w:p w:rsidR="00E06131" w:rsidRDefault="00E06131" w:rsidP="008F0467">
            <w:pPr>
              <w:tabs>
                <w:tab w:val="left" w:pos="551"/>
                <w:tab w:val="left" w:pos="812"/>
              </w:tabs>
              <w:autoSpaceDE w:val="0"/>
              <w:autoSpaceDN w:val="0"/>
              <w:adjustRightInd w:val="0"/>
              <w:ind w:left="156" w:right="270" w:firstLine="266"/>
              <w:jc w:val="center"/>
              <w:rPr>
                <w:sz w:val="28"/>
                <w:szCs w:val="28"/>
                <w:lang w:val="uz-Latn-UZ"/>
              </w:rPr>
            </w:pPr>
          </w:p>
          <w:p w:rsidR="00E06131" w:rsidRDefault="00E06131" w:rsidP="008F0467">
            <w:pPr>
              <w:tabs>
                <w:tab w:val="left" w:pos="551"/>
                <w:tab w:val="left" w:pos="812"/>
              </w:tabs>
              <w:autoSpaceDE w:val="0"/>
              <w:autoSpaceDN w:val="0"/>
              <w:adjustRightInd w:val="0"/>
              <w:ind w:left="156" w:right="270" w:firstLine="266"/>
              <w:jc w:val="center"/>
              <w:rPr>
                <w:sz w:val="28"/>
                <w:szCs w:val="28"/>
                <w:lang w:val="uz-Latn-UZ"/>
              </w:rPr>
            </w:pPr>
          </w:p>
          <w:p w:rsidR="00E06131" w:rsidRDefault="00E06131" w:rsidP="008F0467">
            <w:pPr>
              <w:tabs>
                <w:tab w:val="left" w:pos="551"/>
                <w:tab w:val="left" w:pos="812"/>
              </w:tabs>
              <w:autoSpaceDE w:val="0"/>
              <w:autoSpaceDN w:val="0"/>
              <w:adjustRightInd w:val="0"/>
              <w:ind w:left="156" w:right="270" w:firstLine="266"/>
              <w:jc w:val="center"/>
              <w:rPr>
                <w:sz w:val="28"/>
                <w:szCs w:val="28"/>
                <w:lang w:val="uz-Latn-UZ"/>
              </w:rPr>
            </w:pPr>
          </w:p>
          <w:p w:rsidR="00E06131" w:rsidRDefault="00E06131" w:rsidP="008F0467">
            <w:pPr>
              <w:tabs>
                <w:tab w:val="left" w:pos="551"/>
                <w:tab w:val="left" w:pos="812"/>
              </w:tabs>
              <w:autoSpaceDE w:val="0"/>
              <w:autoSpaceDN w:val="0"/>
              <w:adjustRightInd w:val="0"/>
              <w:ind w:left="156" w:right="270" w:firstLine="266"/>
              <w:jc w:val="center"/>
              <w:rPr>
                <w:sz w:val="28"/>
                <w:szCs w:val="28"/>
                <w:lang w:val="uz-Latn-UZ"/>
              </w:rPr>
            </w:pPr>
          </w:p>
          <w:p w:rsidR="00E06131" w:rsidRDefault="00E06131" w:rsidP="008F0467">
            <w:pPr>
              <w:tabs>
                <w:tab w:val="left" w:pos="551"/>
                <w:tab w:val="left" w:pos="812"/>
              </w:tabs>
              <w:autoSpaceDE w:val="0"/>
              <w:autoSpaceDN w:val="0"/>
              <w:adjustRightInd w:val="0"/>
              <w:ind w:left="156" w:right="270" w:firstLine="266"/>
              <w:jc w:val="center"/>
              <w:rPr>
                <w:sz w:val="28"/>
                <w:szCs w:val="28"/>
                <w:lang w:val="uz-Latn-UZ"/>
              </w:rPr>
            </w:pPr>
          </w:p>
          <w:p w:rsidR="00E06131" w:rsidRDefault="00E06131" w:rsidP="008F0467">
            <w:pPr>
              <w:tabs>
                <w:tab w:val="left" w:pos="551"/>
                <w:tab w:val="left" w:pos="812"/>
              </w:tabs>
              <w:autoSpaceDE w:val="0"/>
              <w:autoSpaceDN w:val="0"/>
              <w:adjustRightInd w:val="0"/>
              <w:ind w:left="156" w:right="270" w:firstLine="266"/>
              <w:jc w:val="center"/>
              <w:rPr>
                <w:sz w:val="28"/>
                <w:szCs w:val="28"/>
                <w:lang w:val="uz-Latn-UZ"/>
              </w:rPr>
            </w:pPr>
          </w:p>
          <w:p w:rsidR="00E06131" w:rsidRDefault="00E06131" w:rsidP="008F0467">
            <w:pPr>
              <w:tabs>
                <w:tab w:val="left" w:pos="551"/>
                <w:tab w:val="left" w:pos="812"/>
              </w:tabs>
              <w:autoSpaceDE w:val="0"/>
              <w:autoSpaceDN w:val="0"/>
              <w:adjustRightInd w:val="0"/>
              <w:ind w:left="156" w:right="270" w:firstLine="266"/>
              <w:jc w:val="center"/>
              <w:rPr>
                <w:sz w:val="28"/>
                <w:szCs w:val="28"/>
                <w:lang w:val="uz-Latn-UZ"/>
              </w:rPr>
            </w:pPr>
          </w:p>
          <w:p w:rsidR="00E06131" w:rsidRDefault="00E06131" w:rsidP="008F0467">
            <w:pPr>
              <w:tabs>
                <w:tab w:val="left" w:pos="551"/>
                <w:tab w:val="left" w:pos="812"/>
              </w:tabs>
              <w:autoSpaceDE w:val="0"/>
              <w:autoSpaceDN w:val="0"/>
              <w:adjustRightInd w:val="0"/>
              <w:ind w:left="156" w:right="270" w:firstLine="266"/>
              <w:jc w:val="center"/>
              <w:rPr>
                <w:sz w:val="28"/>
                <w:szCs w:val="28"/>
                <w:lang w:val="uz-Latn-UZ"/>
              </w:rPr>
            </w:pPr>
          </w:p>
          <w:p w:rsidR="00E06131" w:rsidRDefault="00E06131" w:rsidP="008F0467">
            <w:pPr>
              <w:tabs>
                <w:tab w:val="left" w:pos="551"/>
                <w:tab w:val="left" w:pos="812"/>
              </w:tabs>
              <w:autoSpaceDE w:val="0"/>
              <w:autoSpaceDN w:val="0"/>
              <w:adjustRightInd w:val="0"/>
              <w:ind w:left="156" w:right="270" w:firstLine="266"/>
              <w:jc w:val="center"/>
              <w:rPr>
                <w:sz w:val="28"/>
                <w:szCs w:val="28"/>
                <w:lang w:val="uz-Latn-UZ"/>
              </w:rPr>
            </w:pPr>
          </w:p>
          <w:p w:rsidR="00E06131" w:rsidRDefault="00E06131" w:rsidP="008F0467">
            <w:pPr>
              <w:tabs>
                <w:tab w:val="left" w:pos="551"/>
                <w:tab w:val="left" w:pos="812"/>
              </w:tabs>
              <w:autoSpaceDE w:val="0"/>
              <w:autoSpaceDN w:val="0"/>
              <w:adjustRightInd w:val="0"/>
              <w:ind w:left="156" w:right="270" w:firstLine="266"/>
              <w:jc w:val="center"/>
              <w:rPr>
                <w:sz w:val="28"/>
                <w:szCs w:val="28"/>
                <w:lang w:val="uz-Latn-UZ"/>
              </w:rPr>
            </w:pPr>
          </w:p>
          <w:p w:rsidR="00E06131" w:rsidRDefault="00E06131" w:rsidP="008F0467">
            <w:pPr>
              <w:tabs>
                <w:tab w:val="left" w:pos="551"/>
                <w:tab w:val="left" w:pos="812"/>
              </w:tabs>
              <w:autoSpaceDE w:val="0"/>
              <w:autoSpaceDN w:val="0"/>
              <w:adjustRightInd w:val="0"/>
              <w:ind w:left="156" w:right="270" w:firstLine="266"/>
              <w:jc w:val="center"/>
              <w:rPr>
                <w:sz w:val="28"/>
                <w:szCs w:val="28"/>
                <w:lang w:val="uz-Latn-UZ"/>
              </w:rPr>
            </w:pPr>
          </w:p>
          <w:p w:rsidR="00E06131" w:rsidRDefault="00E06131" w:rsidP="008F0467">
            <w:pPr>
              <w:tabs>
                <w:tab w:val="left" w:pos="551"/>
                <w:tab w:val="left" w:pos="812"/>
              </w:tabs>
              <w:autoSpaceDE w:val="0"/>
              <w:autoSpaceDN w:val="0"/>
              <w:adjustRightInd w:val="0"/>
              <w:ind w:left="156" w:right="270" w:firstLine="266"/>
              <w:jc w:val="center"/>
              <w:rPr>
                <w:sz w:val="28"/>
                <w:szCs w:val="28"/>
                <w:lang w:val="uz-Latn-UZ"/>
              </w:rPr>
            </w:pPr>
          </w:p>
          <w:p w:rsidR="00D041C7" w:rsidRDefault="00D041C7" w:rsidP="008F0467">
            <w:pPr>
              <w:tabs>
                <w:tab w:val="left" w:pos="551"/>
                <w:tab w:val="left" w:pos="812"/>
              </w:tabs>
              <w:autoSpaceDE w:val="0"/>
              <w:autoSpaceDN w:val="0"/>
              <w:adjustRightInd w:val="0"/>
              <w:ind w:left="156" w:right="270" w:firstLine="266"/>
              <w:jc w:val="center"/>
              <w:rPr>
                <w:sz w:val="28"/>
                <w:szCs w:val="28"/>
                <w:lang w:val="uz-Latn-UZ"/>
              </w:rPr>
            </w:pPr>
          </w:p>
          <w:p w:rsidR="00D041C7" w:rsidRDefault="00D041C7" w:rsidP="008F0467">
            <w:pPr>
              <w:tabs>
                <w:tab w:val="left" w:pos="551"/>
                <w:tab w:val="left" w:pos="812"/>
              </w:tabs>
              <w:autoSpaceDE w:val="0"/>
              <w:autoSpaceDN w:val="0"/>
              <w:adjustRightInd w:val="0"/>
              <w:ind w:left="156" w:right="270" w:firstLine="266"/>
              <w:jc w:val="center"/>
              <w:rPr>
                <w:sz w:val="28"/>
                <w:szCs w:val="28"/>
                <w:lang w:val="uz-Latn-UZ"/>
              </w:rPr>
            </w:pPr>
          </w:p>
          <w:p w:rsidR="00D041C7" w:rsidRDefault="00D041C7" w:rsidP="008F0467">
            <w:pPr>
              <w:tabs>
                <w:tab w:val="left" w:pos="551"/>
                <w:tab w:val="left" w:pos="812"/>
              </w:tabs>
              <w:autoSpaceDE w:val="0"/>
              <w:autoSpaceDN w:val="0"/>
              <w:adjustRightInd w:val="0"/>
              <w:ind w:left="156" w:right="270" w:firstLine="266"/>
              <w:jc w:val="center"/>
              <w:rPr>
                <w:sz w:val="28"/>
                <w:szCs w:val="28"/>
                <w:lang w:val="uz-Latn-UZ"/>
              </w:rPr>
            </w:pPr>
          </w:p>
          <w:p w:rsidR="00D041C7" w:rsidRDefault="00D041C7" w:rsidP="008F0467">
            <w:pPr>
              <w:tabs>
                <w:tab w:val="left" w:pos="551"/>
                <w:tab w:val="left" w:pos="812"/>
              </w:tabs>
              <w:autoSpaceDE w:val="0"/>
              <w:autoSpaceDN w:val="0"/>
              <w:adjustRightInd w:val="0"/>
              <w:ind w:left="156" w:right="270" w:firstLine="266"/>
              <w:jc w:val="center"/>
              <w:rPr>
                <w:sz w:val="28"/>
                <w:szCs w:val="28"/>
                <w:lang w:val="uz-Latn-UZ"/>
              </w:rPr>
            </w:pPr>
          </w:p>
          <w:p w:rsidR="00D041C7" w:rsidRDefault="00D041C7" w:rsidP="008F0467">
            <w:pPr>
              <w:tabs>
                <w:tab w:val="left" w:pos="551"/>
                <w:tab w:val="left" w:pos="812"/>
              </w:tabs>
              <w:autoSpaceDE w:val="0"/>
              <w:autoSpaceDN w:val="0"/>
              <w:adjustRightInd w:val="0"/>
              <w:ind w:left="156" w:right="270" w:firstLine="266"/>
              <w:jc w:val="center"/>
              <w:rPr>
                <w:sz w:val="28"/>
                <w:szCs w:val="28"/>
                <w:lang w:val="uz-Latn-UZ"/>
              </w:rPr>
            </w:pPr>
          </w:p>
          <w:p w:rsidR="00D041C7" w:rsidRDefault="00D041C7" w:rsidP="008F0467">
            <w:pPr>
              <w:tabs>
                <w:tab w:val="left" w:pos="551"/>
                <w:tab w:val="left" w:pos="812"/>
              </w:tabs>
              <w:autoSpaceDE w:val="0"/>
              <w:autoSpaceDN w:val="0"/>
              <w:adjustRightInd w:val="0"/>
              <w:ind w:left="156" w:right="270" w:firstLine="266"/>
              <w:jc w:val="center"/>
              <w:rPr>
                <w:sz w:val="28"/>
                <w:szCs w:val="28"/>
                <w:lang w:val="uz-Latn-UZ"/>
              </w:rPr>
            </w:pPr>
          </w:p>
          <w:p w:rsidR="00D041C7" w:rsidRDefault="00D041C7" w:rsidP="008F0467">
            <w:pPr>
              <w:tabs>
                <w:tab w:val="left" w:pos="551"/>
                <w:tab w:val="left" w:pos="812"/>
              </w:tabs>
              <w:autoSpaceDE w:val="0"/>
              <w:autoSpaceDN w:val="0"/>
              <w:adjustRightInd w:val="0"/>
              <w:ind w:left="156" w:right="270" w:firstLine="266"/>
              <w:jc w:val="center"/>
              <w:rPr>
                <w:sz w:val="28"/>
                <w:szCs w:val="28"/>
                <w:lang w:val="uz-Latn-UZ"/>
              </w:rPr>
            </w:pPr>
          </w:p>
          <w:p w:rsidR="00D041C7" w:rsidRDefault="00D041C7" w:rsidP="008F0467">
            <w:pPr>
              <w:tabs>
                <w:tab w:val="left" w:pos="551"/>
                <w:tab w:val="left" w:pos="812"/>
              </w:tabs>
              <w:autoSpaceDE w:val="0"/>
              <w:autoSpaceDN w:val="0"/>
              <w:adjustRightInd w:val="0"/>
              <w:ind w:left="156" w:right="270" w:firstLine="266"/>
              <w:jc w:val="center"/>
              <w:rPr>
                <w:sz w:val="28"/>
                <w:szCs w:val="28"/>
                <w:lang w:val="uz-Latn-UZ"/>
              </w:rPr>
            </w:pPr>
          </w:p>
          <w:p w:rsidR="00D041C7" w:rsidRDefault="00D041C7" w:rsidP="008F0467">
            <w:pPr>
              <w:tabs>
                <w:tab w:val="left" w:pos="551"/>
                <w:tab w:val="left" w:pos="812"/>
              </w:tabs>
              <w:autoSpaceDE w:val="0"/>
              <w:autoSpaceDN w:val="0"/>
              <w:adjustRightInd w:val="0"/>
              <w:ind w:left="156" w:right="270" w:firstLine="266"/>
              <w:jc w:val="center"/>
              <w:rPr>
                <w:sz w:val="28"/>
                <w:szCs w:val="28"/>
                <w:lang w:val="uz-Latn-UZ"/>
              </w:rPr>
            </w:pPr>
          </w:p>
          <w:p w:rsidR="00D041C7" w:rsidRDefault="00D041C7" w:rsidP="008F0467">
            <w:pPr>
              <w:tabs>
                <w:tab w:val="left" w:pos="551"/>
                <w:tab w:val="left" w:pos="812"/>
              </w:tabs>
              <w:autoSpaceDE w:val="0"/>
              <w:autoSpaceDN w:val="0"/>
              <w:adjustRightInd w:val="0"/>
              <w:ind w:left="156" w:right="270" w:firstLine="266"/>
              <w:jc w:val="center"/>
              <w:rPr>
                <w:sz w:val="28"/>
                <w:szCs w:val="28"/>
                <w:lang w:val="uz-Latn-UZ"/>
              </w:rPr>
            </w:pPr>
          </w:p>
          <w:p w:rsidR="00D041C7" w:rsidRDefault="00D041C7" w:rsidP="008F0467">
            <w:pPr>
              <w:tabs>
                <w:tab w:val="left" w:pos="551"/>
                <w:tab w:val="left" w:pos="812"/>
              </w:tabs>
              <w:autoSpaceDE w:val="0"/>
              <w:autoSpaceDN w:val="0"/>
              <w:adjustRightInd w:val="0"/>
              <w:ind w:left="156" w:right="270" w:firstLine="266"/>
              <w:jc w:val="center"/>
              <w:rPr>
                <w:sz w:val="28"/>
                <w:szCs w:val="28"/>
                <w:lang w:val="uz-Latn-UZ"/>
              </w:rPr>
            </w:pPr>
          </w:p>
          <w:p w:rsidR="00D041C7" w:rsidRDefault="00D041C7" w:rsidP="008F0467">
            <w:pPr>
              <w:tabs>
                <w:tab w:val="left" w:pos="551"/>
                <w:tab w:val="left" w:pos="812"/>
              </w:tabs>
              <w:autoSpaceDE w:val="0"/>
              <w:autoSpaceDN w:val="0"/>
              <w:adjustRightInd w:val="0"/>
              <w:ind w:left="156" w:right="270" w:firstLine="266"/>
              <w:jc w:val="center"/>
              <w:rPr>
                <w:sz w:val="28"/>
                <w:szCs w:val="28"/>
                <w:lang w:val="uz-Latn-UZ"/>
              </w:rPr>
            </w:pPr>
          </w:p>
          <w:p w:rsidR="00D041C7" w:rsidRDefault="00D041C7" w:rsidP="008F0467">
            <w:pPr>
              <w:tabs>
                <w:tab w:val="left" w:pos="551"/>
                <w:tab w:val="left" w:pos="812"/>
              </w:tabs>
              <w:autoSpaceDE w:val="0"/>
              <w:autoSpaceDN w:val="0"/>
              <w:adjustRightInd w:val="0"/>
              <w:ind w:left="156" w:right="270" w:firstLine="266"/>
              <w:jc w:val="center"/>
              <w:rPr>
                <w:sz w:val="28"/>
                <w:szCs w:val="28"/>
                <w:lang w:val="uz-Latn-UZ"/>
              </w:rPr>
            </w:pPr>
          </w:p>
          <w:p w:rsidR="00D041C7" w:rsidRDefault="00D041C7" w:rsidP="008F0467">
            <w:pPr>
              <w:tabs>
                <w:tab w:val="left" w:pos="551"/>
                <w:tab w:val="left" w:pos="812"/>
              </w:tabs>
              <w:autoSpaceDE w:val="0"/>
              <w:autoSpaceDN w:val="0"/>
              <w:adjustRightInd w:val="0"/>
              <w:ind w:left="156" w:right="270" w:firstLine="266"/>
              <w:jc w:val="center"/>
              <w:rPr>
                <w:sz w:val="28"/>
                <w:szCs w:val="28"/>
                <w:lang w:val="uz-Latn-UZ"/>
              </w:rPr>
            </w:pPr>
          </w:p>
          <w:p w:rsidR="00D041C7" w:rsidRDefault="00D041C7" w:rsidP="008F0467">
            <w:pPr>
              <w:tabs>
                <w:tab w:val="left" w:pos="551"/>
                <w:tab w:val="left" w:pos="812"/>
              </w:tabs>
              <w:autoSpaceDE w:val="0"/>
              <w:autoSpaceDN w:val="0"/>
              <w:adjustRightInd w:val="0"/>
              <w:ind w:left="156" w:right="270" w:firstLine="266"/>
              <w:jc w:val="center"/>
              <w:rPr>
                <w:sz w:val="28"/>
                <w:szCs w:val="28"/>
                <w:lang w:val="uz-Latn-UZ"/>
              </w:rPr>
            </w:pPr>
          </w:p>
          <w:p w:rsidR="005B3EB7" w:rsidRPr="005B3EB7" w:rsidRDefault="005B3EB7" w:rsidP="008F0467">
            <w:pPr>
              <w:tabs>
                <w:tab w:val="left" w:pos="551"/>
                <w:tab w:val="left" w:pos="812"/>
              </w:tabs>
              <w:autoSpaceDE w:val="0"/>
              <w:autoSpaceDN w:val="0"/>
              <w:adjustRightInd w:val="0"/>
              <w:ind w:left="156" w:right="270" w:firstLine="266"/>
              <w:jc w:val="center"/>
              <w:rPr>
                <w:b/>
                <w:sz w:val="28"/>
                <w:szCs w:val="28"/>
                <w:lang w:val="uz-Latn-UZ"/>
              </w:rPr>
            </w:pPr>
            <w:r w:rsidRPr="005B3EB7">
              <w:rPr>
                <w:b/>
                <w:sz w:val="28"/>
                <w:szCs w:val="28"/>
                <w:lang w:val="uz-Latn-UZ"/>
              </w:rPr>
              <w:t>2. ASOSIY QISM :</w:t>
            </w:r>
          </w:p>
          <w:p w:rsidR="00894FD9" w:rsidRPr="006A7C04" w:rsidRDefault="00E06131" w:rsidP="008F0467">
            <w:pPr>
              <w:tabs>
                <w:tab w:val="left" w:pos="551"/>
                <w:tab w:val="left" w:pos="812"/>
              </w:tabs>
              <w:autoSpaceDE w:val="0"/>
              <w:autoSpaceDN w:val="0"/>
              <w:adjustRightInd w:val="0"/>
              <w:ind w:left="156" w:right="270" w:firstLine="266"/>
              <w:jc w:val="center"/>
              <w:rPr>
                <w:lang w:val="uz-Latn-UZ"/>
              </w:rPr>
            </w:pPr>
            <w:r>
              <w:rPr>
                <w:b/>
                <w:lang w:val="uz-Latn-UZ"/>
              </w:rPr>
              <w:t>3</w:t>
            </w:r>
            <w:r w:rsidR="00894FD9" w:rsidRPr="006A7C04">
              <w:rPr>
                <w:b/>
                <w:lang w:val="uz-Latn-UZ"/>
              </w:rPr>
              <w:t>-modul</w:t>
            </w:r>
          </w:p>
          <w:p w:rsidR="00CD6ABA" w:rsidRPr="006A7C04" w:rsidRDefault="00894FD9" w:rsidP="008F0467">
            <w:pPr>
              <w:autoSpaceDE w:val="0"/>
              <w:autoSpaceDN w:val="0"/>
              <w:adjustRightInd w:val="0"/>
              <w:jc w:val="center"/>
              <w:rPr>
                <w:b/>
                <w:bCs/>
                <w:lang w:val="en-US"/>
              </w:rPr>
            </w:pPr>
            <w:r w:rsidRPr="006A7C04">
              <w:rPr>
                <w:b/>
                <w:bCs/>
                <w:lang w:val="en-US"/>
              </w:rPr>
              <w:t>3</w:t>
            </w:r>
            <w:r w:rsidR="00CD6ABA" w:rsidRPr="006A7C04">
              <w:rPr>
                <w:b/>
                <w:bCs/>
                <w:lang w:val="en-US"/>
              </w:rPr>
              <w:t>.</w:t>
            </w:r>
            <w:r w:rsidRPr="006A7C04">
              <w:rPr>
                <w:b/>
                <w:bCs/>
                <w:lang w:val="en-US"/>
              </w:rPr>
              <w:t>1.</w:t>
            </w:r>
            <w:r w:rsidR="00CD6ABA" w:rsidRPr="006A7C04">
              <w:rPr>
                <w:b/>
                <w:bCs/>
                <w:lang w:val="en-US"/>
              </w:rPr>
              <w:t xml:space="preserve"> O‘zbek tili morfemikasi va derivatsiyasi</w:t>
            </w:r>
          </w:p>
          <w:p w:rsidR="00CD6ABA" w:rsidRPr="006A7C04" w:rsidRDefault="00CD6ABA" w:rsidP="008F0467">
            <w:pPr>
              <w:autoSpaceDE w:val="0"/>
              <w:autoSpaceDN w:val="0"/>
              <w:adjustRightInd w:val="0"/>
              <w:jc w:val="center"/>
              <w:rPr>
                <w:b/>
                <w:lang w:val="en-US"/>
              </w:rPr>
            </w:pPr>
            <w:r w:rsidRPr="006A7C04">
              <w:rPr>
                <w:b/>
                <w:lang w:val="en-US"/>
              </w:rPr>
              <w:t>Morfemika</w:t>
            </w:r>
          </w:p>
          <w:p w:rsidR="00CD6ABA" w:rsidRDefault="00CD6ABA" w:rsidP="008215EA">
            <w:pPr>
              <w:tabs>
                <w:tab w:val="left" w:pos="1140"/>
              </w:tabs>
              <w:autoSpaceDE w:val="0"/>
              <w:autoSpaceDN w:val="0"/>
              <w:adjustRightInd w:val="0"/>
              <w:ind w:firstLine="570"/>
              <w:jc w:val="both"/>
              <w:rPr>
                <w:lang w:val="en-US"/>
              </w:rPr>
            </w:pPr>
            <w:r w:rsidRPr="006A7C04">
              <w:rPr>
                <w:lang w:val="en-US"/>
              </w:rPr>
              <w:t xml:space="preserve">Morfema morfemika birligi sifatida. Morfemaning leksemaga munosabati. Morfemaning xususiyatlari, variantlari, tiplari: derivatsion va grammatik morfemalar. Derivatsion morfemaning </w:t>
            </w:r>
            <w:r w:rsidRPr="006A7C04">
              <w:rPr>
                <w:lang w:val="en-US"/>
              </w:rPr>
              <w:lastRenderedPageBreak/>
              <w:t>turlari. Grammatik morfemaning turlari: lug‘aviy shakl hosil qiluvchi morfemalar, sintaktik shakl hosil qiluvchi morfemalar. Morfemalarda shakl va ma’no munosabatlari. Morfema lisoniy imkoniyatlarining nutqiy voqelanishi, unga ta’sir qiluvchi lisoniy (leksik, sintaktik) va nolisoniy (nutqiy vaziyat, sharoit, shaxsiy sifatlar va b.) omillar hamkorligi.</w:t>
            </w:r>
          </w:p>
          <w:p w:rsidR="00106875" w:rsidRPr="00106875" w:rsidRDefault="00106875" w:rsidP="00106875">
            <w:pPr>
              <w:pStyle w:val="ad"/>
              <w:spacing w:line="321" w:lineRule="exact"/>
              <w:ind w:left="963"/>
              <w:rPr>
                <w:lang w:val="en-US"/>
              </w:rPr>
            </w:pPr>
            <w:r w:rsidRPr="00106875">
              <w:rPr>
                <w:lang w:val="en-US"/>
              </w:rPr>
              <w:t>5</w:t>
            </w:r>
            <w:r w:rsidRPr="00106875">
              <w:rPr>
                <w:spacing w:val="1"/>
                <w:lang w:val="en-US"/>
              </w:rPr>
              <w:t xml:space="preserve"> </w:t>
            </w:r>
            <w:r w:rsidRPr="00106875">
              <w:rPr>
                <w:lang w:val="en-US"/>
              </w:rPr>
              <w:t>(61-67</w:t>
            </w:r>
            <w:r w:rsidRPr="00106875">
              <w:rPr>
                <w:spacing w:val="1"/>
                <w:lang w:val="en-US"/>
              </w:rPr>
              <w:t xml:space="preserve"> </w:t>
            </w:r>
            <w:r w:rsidRPr="00106875">
              <w:rPr>
                <w:lang w:val="en-US"/>
              </w:rPr>
              <w:t>),</w:t>
            </w:r>
            <w:r w:rsidRPr="00106875">
              <w:rPr>
                <w:spacing w:val="-1"/>
                <w:lang w:val="en-US"/>
              </w:rPr>
              <w:t xml:space="preserve"> </w:t>
            </w:r>
            <w:r w:rsidRPr="00106875">
              <w:rPr>
                <w:lang w:val="en-US"/>
              </w:rPr>
              <w:t>6 (57-64)</w:t>
            </w:r>
          </w:p>
          <w:p w:rsidR="00CD6ABA" w:rsidRPr="006A7C04" w:rsidRDefault="00894FD9" w:rsidP="008F0467">
            <w:pPr>
              <w:tabs>
                <w:tab w:val="left" w:pos="1140"/>
              </w:tabs>
              <w:autoSpaceDE w:val="0"/>
              <w:autoSpaceDN w:val="0"/>
              <w:adjustRightInd w:val="0"/>
              <w:ind w:firstLine="570"/>
              <w:jc w:val="center"/>
              <w:rPr>
                <w:b/>
                <w:lang w:val="en-US"/>
              </w:rPr>
            </w:pPr>
            <w:r w:rsidRPr="006A7C04">
              <w:rPr>
                <w:b/>
                <w:bCs/>
                <w:lang w:val="en-US"/>
              </w:rPr>
              <w:t>3</w:t>
            </w:r>
            <w:r w:rsidR="00CD6ABA" w:rsidRPr="006A7C04">
              <w:rPr>
                <w:b/>
                <w:bCs/>
                <w:lang w:val="en-US"/>
              </w:rPr>
              <w:t>.</w:t>
            </w:r>
            <w:r w:rsidRPr="006A7C04">
              <w:rPr>
                <w:b/>
                <w:bCs/>
                <w:lang w:val="en-US"/>
              </w:rPr>
              <w:t>2.</w:t>
            </w:r>
            <w:r w:rsidR="00CD6ABA" w:rsidRPr="006A7C04">
              <w:rPr>
                <w:b/>
                <w:lang w:val="en-US"/>
              </w:rPr>
              <w:t xml:space="preserve"> O‘zbek tili derivatsiyasi va so‘z yasalishi</w:t>
            </w:r>
          </w:p>
          <w:p w:rsidR="00CD6ABA" w:rsidRDefault="00CD6ABA" w:rsidP="008F0467">
            <w:pPr>
              <w:tabs>
                <w:tab w:val="left" w:pos="1140"/>
              </w:tabs>
              <w:autoSpaceDE w:val="0"/>
              <w:autoSpaceDN w:val="0"/>
              <w:adjustRightInd w:val="0"/>
              <w:ind w:firstLine="570"/>
              <w:jc w:val="center"/>
              <w:rPr>
                <w:lang w:val="en-US"/>
              </w:rPr>
            </w:pPr>
            <w:r w:rsidRPr="006A7C04">
              <w:rPr>
                <w:lang w:val="en-US"/>
              </w:rPr>
              <w:t>O‘zbek tili derivatsiyasi va so‘z yasalishi. So‘z yasash qolipi. So‘z yasash qolipi UMIS, yasama so‘z AHVO sifatida. So‘z yasash qolipining turlari: unumli va unumsiz, mahsuldor va kammahsul qoliplar. Yasama so‘zlarning xususiyatlari, tiplari va turlari. Yasama so‘z nutqiy, yasalgan so‘z lisoniy hodisa ekanligi. Yasama so‘z taraqqiyotida ixtisoslashish, soddalashish, tublashish hodisalari. So‘z turkumlarida yasalish va yasama so‘zlarning leksemalashishi. So‘z turkumlarining ko‘chishi. So‘z turkumlarida transpozitsiya, konversiya va polifunksionallik.</w:t>
            </w:r>
          </w:p>
          <w:p w:rsidR="003E5B30" w:rsidRPr="00765125" w:rsidRDefault="003E5B30" w:rsidP="003E5B30">
            <w:pPr>
              <w:pStyle w:val="ad"/>
              <w:spacing w:line="321" w:lineRule="exact"/>
              <w:ind w:left="963"/>
              <w:rPr>
                <w:lang w:val="en-US"/>
              </w:rPr>
            </w:pPr>
            <w:r w:rsidRPr="00765125">
              <w:rPr>
                <w:lang w:val="en-US"/>
              </w:rPr>
              <w:t>1 (</w:t>
            </w:r>
            <w:r>
              <w:rPr>
                <w:lang w:val="en-US"/>
              </w:rPr>
              <w:t>33</w:t>
            </w:r>
            <w:r w:rsidRPr="00765125">
              <w:rPr>
                <w:lang w:val="en-US"/>
              </w:rPr>
              <w:t>-</w:t>
            </w:r>
            <w:r>
              <w:rPr>
                <w:lang w:val="en-US"/>
              </w:rPr>
              <w:t>37</w:t>
            </w:r>
            <w:r w:rsidRPr="00765125">
              <w:rPr>
                <w:spacing w:val="1"/>
                <w:lang w:val="en-US"/>
              </w:rPr>
              <w:t xml:space="preserve"> </w:t>
            </w:r>
            <w:r w:rsidRPr="00765125">
              <w:rPr>
                <w:lang w:val="en-US"/>
              </w:rPr>
              <w:t>),</w:t>
            </w:r>
            <w:r w:rsidRPr="00765125">
              <w:rPr>
                <w:spacing w:val="-4"/>
                <w:lang w:val="en-US"/>
              </w:rPr>
              <w:t xml:space="preserve"> </w:t>
            </w:r>
            <w:r w:rsidRPr="00765125">
              <w:rPr>
                <w:lang w:val="en-US"/>
              </w:rPr>
              <w:t>2</w:t>
            </w:r>
            <w:r w:rsidRPr="00765125">
              <w:rPr>
                <w:spacing w:val="1"/>
                <w:lang w:val="en-US"/>
              </w:rPr>
              <w:t xml:space="preserve"> </w:t>
            </w:r>
            <w:r w:rsidRPr="00765125">
              <w:rPr>
                <w:lang w:val="en-US"/>
              </w:rPr>
              <w:t>(2</w:t>
            </w:r>
            <w:r>
              <w:rPr>
                <w:lang w:val="en-US"/>
              </w:rPr>
              <w:t>2</w:t>
            </w:r>
            <w:r w:rsidRPr="00765125">
              <w:rPr>
                <w:spacing w:val="1"/>
                <w:lang w:val="en-US"/>
              </w:rPr>
              <w:t xml:space="preserve"> </w:t>
            </w:r>
            <w:r w:rsidRPr="00765125">
              <w:rPr>
                <w:lang w:val="en-US"/>
              </w:rPr>
              <w:t>-</w:t>
            </w:r>
            <w:r w:rsidRPr="00765125">
              <w:rPr>
                <w:spacing w:val="-3"/>
                <w:lang w:val="en-US"/>
              </w:rPr>
              <w:t xml:space="preserve"> </w:t>
            </w:r>
            <w:r>
              <w:rPr>
                <w:lang w:val="en-US"/>
              </w:rPr>
              <w:t>34</w:t>
            </w:r>
            <w:r w:rsidRPr="00765125">
              <w:rPr>
                <w:spacing w:val="1"/>
                <w:lang w:val="en-US"/>
              </w:rPr>
              <w:t xml:space="preserve"> </w:t>
            </w:r>
            <w:r w:rsidRPr="00765125">
              <w:rPr>
                <w:lang w:val="en-US"/>
              </w:rPr>
              <w:t>),</w:t>
            </w:r>
            <w:r w:rsidRPr="00765125">
              <w:rPr>
                <w:spacing w:val="-1"/>
                <w:lang w:val="en-US"/>
              </w:rPr>
              <w:t xml:space="preserve"> </w:t>
            </w:r>
            <w:r w:rsidRPr="00765125">
              <w:rPr>
                <w:lang w:val="en-US"/>
              </w:rPr>
              <w:t>3</w:t>
            </w:r>
            <w:r w:rsidRPr="00765125">
              <w:rPr>
                <w:spacing w:val="1"/>
                <w:lang w:val="en-US"/>
              </w:rPr>
              <w:t xml:space="preserve"> </w:t>
            </w:r>
            <w:r w:rsidRPr="00765125">
              <w:rPr>
                <w:lang w:val="en-US"/>
              </w:rPr>
              <w:t>(5</w:t>
            </w:r>
            <w:r>
              <w:rPr>
                <w:lang w:val="en-US"/>
              </w:rPr>
              <w:t>1</w:t>
            </w:r>
            <w:r w:rsidRPr="00765125">
              <w:rPr>
                <w:lang w:val="en-US"/>
              </w:rPr>
              <w:t>-</w:t>
            </w:r>
            <w:r>
              <w:rPr>
                <w:lang w:val="en-US"/>
              </w:rPr>
              <w:t>58</w:t>
            </w:r>
            <w:r w:rsidRPr="00765125">
              <w:rPr>
                <w:lang w:val="en-US"/>
              </w:rPr>
              <w:t xml:space="preserve"> ),</w:t>
            </w:r>
            <w:r w:rsidRPr="00765125">
              <w:rPr>
                <w:spacing w:val="-4"/>
                <w:lang w:val="en-US"/>
              </w:rPr>
              <w:t xml:space="preserve"> </w:t>
            </w:r>
            <w:r w:rsidRPr="00765125">
              <w:rPr>
                <w:lang w:val="en-US"/>
              </w:rPr>
              <w:t>5</w:t>
            </w:r>
            <w:r w:rsidRPr="00765125">
              <w:rPr>
                <w:spacing w:val="1"/>
                <w:lang w:val="en-US"/>
              </w:rPr>
              <w:t xml:space="preserve"> </w:t>
            </w:r>
            <w:r w:rsidRPr="00765125">
              <w:rPr>
                <w:lang w:val="en-US"/>
              </w:rPr>
              <w:t>(</w:t>
            </w:r>
            <w:r>
              <w:rPr>
                <w:lang w:val="en-US"/>
              </w:rPr>
              <w:t>59</w:t>
            </w:r>
            <w:r w:rsidRPr="00765125">
              <w:rPr>
                <w:lang w:val="en-US"/>
              </w:rPr>
              <w:t>-6</w:t>
            </w:r>
            <w:r>
              <w:rPr>
                <w:lang w:val="en-US"/>
              </w:rPr>
              <w:t>2</w:t>
            </w:r>
            <w:r w:rsidRPr="00765125">
              <w:rPr>
                <w:spacing w:val="1"/>
                <w:lang w:val="en-US"/>
              </w:rPr>
              <w:t xml:space="preserve"> </w:t>
            </w:r>
            <w:r w:rsidRPr="00765125">
              <w:rPr>
                <w:lang w:val="en-US"/>
              </w:rPr>
              <w:t>),</w:t>
            </w:r>
            <w:r w:rsidRPr="00765125">
              <w:rPr>
                <w:spacing w:val="-1"/>
                <w:lang w:val="en-US"/>
              </w:rPr>
              <w:t xml:space="preserve"> </w:t>
            </w:r>
            <w:r w:rsidRPr="00765125">
              <w:rPr>
                <w:lang w:val="en-US"/>
              </w:rPr>
              <w:t>6 (</w:t>
            </w:r>
            <w:r>
              <w:rPr>
                <w:lang w:val="en-US"/>
              </w:rPr>
              <w:t>78</w:t>
            </w:r>
            <w:r w:rsidRPr="00765125">
              <w:rPr>
                <w:lang w:val="en-US"/>
              </w:rPr>
              <w:t>-</w:t>
            </w:r>
            <w:r>
              <w:rPr>
                <w:lang w:val="en-US"/>
              </w:rPr>
              <w:t>80</w:t>
            </w:r>
            <w:r w:rsidRPr="00765125">
              <w:rPr>
                <w:lang w:val="en-US"/>
              </w:rPr>
              <w:t>)</w:t>
            </w:r>
          </w:p>
          <w:p w:rsidR="00CD6ABA" w:rsidRPr="006A7C04" w:rsidRDefault="00B30D66" w:rsidP="008F0467">
            <w:pPr>
              <w:tabs>
                <w:tab w:val="left" w:pos="1140"/>
              </w:tabs>
              <w:autoSpaceDE w:val="0"/>
              <w:autoSpaceDN w:val="0"/>
              <w:adjustRightInd w:val="0"/>
              <w:jc w:val="center"/>
              <w:rPr>
                <w:b/>
                <w:bCs/>
                <w:lang w:val="en-US"/>
              </w:rPr>
            </w:pPr>
            <w:r>
              <w:rPr>
                <w:b/>
                <w:bCs/>
                <w:lang w:val="en-US"/>
              </w:rPr>
              <w:t>3</w:t>
            </w:r>
            <w:r w:rsidR="00CD6ABA" w:rsidRPr="006A7C04">
              <w:rPr>
                <w:b/>
                <w:bCs/>
                <w:lang w:val="en-US"/>
              </w:rPr>
              <w:t>.</w:t>
            </w:r>
            <w:r>
              <w:rPr>
                <w:b/>
                <w:bCs/>
                <w:lang w:val="en-US"/>
              </w:rPr>
              <w:t>3</w:t>
            </w:r>
            <w:r w:rsidR="00894FD9" w:rsidRPr="006A7C04">
              <w:rPr>
                <w:b/>
                <w:bCs/>
                <w:lang w:val="en-US"/>
              </w:rPr>
              <w:t>.</w:t>
            </w:r>
            <w:r w:rsidR="00CD6ABA" w:rsidRPr="006A7C04">
              <w:rPr>
                <w:b/>
                <w:bCs/>
                <w:lang w:val="en-US"/>
              </w:rPr>
              <w:t xml:space="preserve"> Hozirgi o‘zbek tili grammatikasi</w:t>
            </w:r>
          </w:p>
          <w:p w:rsidR="00CD6ABA" w:rsidRPr="006A7C04" w:rsidRDefault="00CD6ABA" w:rsidP="008F0467">
            <w:pPr>
              <w:tabs>
                <w:tab w:val="left" w:pos="1140"/>
              </w:tabs>
              <w:autoSpaceDE w:val="0"/>
              <w:autoSpaceDN w:val="0"/>
              <w:adjustRightInd w:val="0"/>
              <w:jc w:val="center"/>
              <w:rPr>
                <w:b/>
                <w:bCs/>
                <w:lang w:val="en-US"/>
              </w:rPr>
            </w:pPr>
            <w:r w:rsidRPr="006A7C04">
              <w:rPr>
                <w:b/>
                <w:bCs/>
                <w:lang w:val="en-US"/>
              </w:rPr>
              <w:t>Morfologiya</w:t>
            </w:r>
          </w:p>
          <w:p w:rsidR="00CD6ABA" w:rsidRDefault="00CD6ABA" w:rsidP="008F0467">
            <w:pPr>
              <w:tabs>
                <w:tab w:val="left" w:pos="1140"/>
              </w:tabs>
              <w:autoSpaceDE w:val="0"/>
              <w:autoSpaceDN w:val="0"/>
              <w:adjustRightInd w:val="0"/>
              <w:ind w:firstLine="570"/>
              <w:jc w:val="center"/>
              <w:rPr>
                <w:lang w:val="en-US"/>
              </w:rPr>
            </w:pPr>
            <w:r w:rsidRPr="006A7C04">
              <w:rPr>
                <w:lang w:val="en-US"/>
              </w:rPr>
              <w:t>Grammatikaning tarkibiy qismlari. Morfologiya, grammatik shakllangan so‘z uning birligi sifatida.  O‘zbek tilida leksemani grammatik shakllantiruvchi vosita va uning turlari. Grammatik ma’no, uning turlari: morfologik va sintaktik ma’no, umumiy, oraliq va xususiy grammatik ma’no, kategorial, yondosh va hamroh ma’no, ularning xususiyatlari va turlari.</w:t>
            </w:r>
          </w:p>
          <w:p w:rsidR="003E5B30" w:rsidRPr="00765125" w:rsidRDefault="003E5B30" w:rsidP="003E5B30">
            <w:pPr>
              <w:pStyle w:val="ad"/>
              <w:spacing w:line="321" w:lineRule="exact"/>
              <w:ind w:left="963"/>
              <w:rPr>
                <w:lang w:val="en-US"/>
              </w:rPr>
            </w:pPr>
            <w:r w:rsidRPr="00765125">
              <w:rPr>
                <w:lang w:val="en-US"/>
              </w:rPr>
              <w:t>1 (</w:t>
            </w:r>
            <w:r>
              <w:rPr>
                <w:lang w:val="en-US"/>
              </w:rPr>
              <w:t>91</w:t>
            </w:r>
            <w:r w:rsidRPr="00765125">
              <w:rPr>
                <w:lang w:val="en-US"/>
              </w:rPr>
              <w:t>-</w:t>
            </w:r>
            <w:r>
              <w:rPr>
                <w:lang w:val="en-US"/>
              </w:rPr>
              <w:t>93</w:t>
            </w:r>
            <w:r w:rsidRPr="00765125">
              <w:rPr>
                <w:spacing w:val="1"/>
                <w:lang w:val="en-US"/>
              </w:rPr>
              <w:t xml:space="preserve"> </w:t>
            </w:r>
            <w:r w:rsidRPr="00765125">
              <w:rPr>
                <w:lang w:val="en-US"/>
              </w:rPr>
              <w:t>),</w:t>
            </w:r>
            <w:r w:rsidRPr="00765125">
              <w:rPr>
                <w:spacing w:val="-4"/>
                <w:lang w:val="en-US"/>
              </w:rPr>
              <w:t xml:space="preserve"> </w:t>
            </w:r>
            <w:r w:rsidRPr="00765125">
              <w:rPr>
                <w:lang w:val="en-US"/>
              </w:rPr>
              <w:t>2</w:t>
            </w:r>
            <w:r w:rsidRPr="00765125">
              <w:rPr>
                <w:spacing w:val="1"/>
                <w:lang w:val="en-US"/>
              </w:rPr>
              <w:t xml:space="preserve"> </w:t>
            </w:r>
            <w:r w:rsidRPr="00765125">
              <w:rPr>
                <w:lang w:val="en-US"/>
              </w:rPr>
              <w:t>(2</w:t>
            </w:r>
            <w:r>
              <w:rPr>
                <w:lang w:val="en-US"/>
              </w:rPr>
              <w:t>2</w:t>
            </w:r>
            <w:r w:rsidRPr="00765125">
              <w:rPr>
                <w:spacing w:val="1"/>
                <w:lang w:val="en-US"/>
              </w:rPr>
              <w:t xml:space="preserve"> </w:t>
            </w:r>
            <w:r w:rsidRPr="00765125">
              <w:rPr>
                <w:lang w:val="en-US"/>
              </w:rPr>
              <w:t>-</w:t>
            </w:r>
            <w:r w:rsidRPr="00765125">
              <w:rPr>
                <w:spacing w:val="-3"/>
                <w:lang w:val="en-US"/>
              </w:rPr>
              <w:t xml:space="preserve"> </w:t>
            </w:r>
            <w:r>
              <w:rPr>
                <w:lang w:val="en-US"/>
              </w:rPr>
              <w:t>34</w:t>
            </w:r>
            <w:r w:rsidRPr="00765125">
              <w:rPr>
                <w:spacing w:val="1"/>
                <w:lang w:val="en-US"/>
              </w:rPr>
              <w:t xml:space="preserve"> </w:t>
            </w:r>
            <w:r w:rsidRPr="00765125">
              <w:rPr>
                <w:lang w:val="en-US"/>
              </w:rPr>
              <w:t>),</w:t>
            </w:r>
            <w:r w:rsidRPr="00765125">
              <w:rPr>
                <w:spacing w:val="-1"/>
                <w:lang w:val="en-US"/>
              </w:rPr>
              <w:t xml:space="preserve"> </w:t>
            </w:r>
            <w:r w:rsidRPr="00765125">
              <w:rPr>
                <w:lang w:val="en-US"/>
              </w:rPr>
              <w:t>3</w:t>
            </w:r>
            <w:r w:rsidRPr="00765125">
              <w:rPr>
                <w:spacing w:val="1"/>
                <w:lang w:val="en-US"/>
              </w:rPr>
              <w:t xml:space="preserve"> </w:t>
            </w:r>
            <w:r w:rsidRPr="00765125">
              <w:rPr>
                <w:lang w:val="en-US"/>
              </w:rPr>
              <w:t>(5</w:t>
            </w:r>
            <w:r>
              <w:rPr>
                <w:lang w:val="en-US"/>
              </w:rPr>
              <w:t>1</w:t>
            </w:r>
            <w:r w:rsidRPr="00765125">
              <w:rPr>
                <w:lang w:val="en-US"/>
              </w:rPr>
              <w:t>-</w:t>
            </w:r>
            <w:r>
              <w:rPr>
                <w:lang w:val="en-US"/>
              </w:rPr>
              <w:t>58</w:t>
            </w:r>
            <w:r w:rsidRPr="00765125">
              <w:rPr>
                <w:lang w:val="en-US"/>
              </w:rPr>
              <w:t xml:space="preserve"> ),</w:t>
            </w:r>
            <w:r w:rsidRPr="00765125">
              <w:rPr>
                <w:spacing w:val="-4"/>
                <w:lang w:val="en-US"/>
              </w:rPr>
              <w:t xml:space="preserve"> </w:t>
            </w:r>
            <w:r w:rsidRPr="00765125">
              <w:rPr>
                <w:lang w:val="en-US"/>
              </w:rPr>
              <w:t>5</w:t>
            </w:r>
            <w:r w:rsidRPr="00765125">
              <w:rPr>
                <w:spacing w:val="1"/>
                <w:lang w:val="en-US"/>
              </w:rPr>
              <w:t xml:space="preserve"> </w:t>
            </w:r>
            <w:r w:rsidRPr="00765125">
              <w:rPr>
                <w:lang w:val="en-US"/>
              </w:rPr>
              <w:t>(</w:t>
            </w:r>
            <w:r>
              <w:rPr>
                <w:lang w:val="en-US"/>
              </w:rPr>
              <w:t>59</w:t>
            </w:r>
            <w:r w:rsidRPr="00765125">
              <w:rPr>
                <w:lang w:val="en-US"/>
              </w:rPr>
              <w:t>-6</w:t>
            </w:r>
            <w:r>
              <w:rPr>
                <w:lang w:val="en-US"/>
              </w:rPr>
              <w:t>2</w:t>
            </w:r>
            <w:r w:rsidRPr="00765125">
              <w:rPr>
                <w:spacing w:val="1"/>
                <w:lang w:val="en-US"/>
              </w:rPr>
              <w:t xml:space="preserve"> </w:t>
            </w:r>
            <w:r w:rsidRPr="00765125">
              <w:rPr>
                <w:lang w:val="en-US"/>
              </w:rPr>
              <w:t>),</w:t>
            </w:r>
            <w:r w:rsidRPr="00765125">
              <w:rPr>
                <w:spacing w:val="-1"/>
                <w:lang w:val="en-US"/>
              </w:rPr>
              <w:t xml:space="preserve"> </w:t>
            </w:r>
            <w:r w:rsidRPr="00765125">
              <w:rPr>
                <w:lang w:val="en-US"/>
              </w:rPr>
              <w:t>6 (</w:t>
            </w:r>
            <w:r>
              <w:rPr>
                <w:lang w:val="en-US"/>
              </w:rPr>
              <w:t>78</w:t>
            </w:r>
            <w:r w:rsidRPr="00765125">
              <w:rPr>
                <w:lang w:val="en-US"/>
              </w:rPr>
              <w:t>-</w:t>
            </w:r>
            <w:r>
              <w:rPr>
                <w:lang w:val="en-US"/>
              </w:rPr>
              <w:t>80</w:t>
            </w:r>
            <w:r w:rsidRPr="00765125">
              <w:rPr>
                <w:lang w:val="en-US"/>
              </w:rPr>
              <w:t>)</w:t>
            </w:r>
          </w:p>
          <w:p w:rsidR="00CD6ABA" w:rsidRPr="006A7C04" w:rsidRDefault="00B30D66" w:rsidP="008F0467">
            <w:pPr>
              <w:tabs>
                <w:tab w:val="left" w:pos="1140"/>
              </w:tabs>
              <w:autoSpaceDE w:val="0"/>
              <w:autoSpaceDN w:val="0"/>
              <w:adjustRightInd w:val="0"/>
              <w:ind w:firstLine="570"/>
              <w:jc w:val="center"/>
              <w:rPr>
                <w:b/>
                <w:bCs/>
                <w:lang w:val="en-US"/>
              </w:rPr>
            </w:pPr>
            <w:r>
              <w:rPr>
                <w:b/>
                <w:bCs/>
                <w:lang w:val="en-US"/>
              </w:rPr>
              <w:t>3.</w:t>
            </w:r>
            <w:r w:rsidR="00894FD9" w:rsidRPr="006A7C04">
              <w:rPr>
                <w:b/>
                <w:bCs/>
                <w:lang w:val="en-US"/>
              </w:rPr>
              <w:t xml:space="preserve">4. </w:t>
            </w:r>
            <w:r w:rsidR="00CD6ABA" w:rsidRPr="006A7C04">
              <w:rPr>
                <w:b/>
                <w:bCs/>
                <w:lang w:val="en-US"/>
              </w:rPr>
              <w:t>Grammatik kategoriyalar</w:t>
            </w:r>
          </w:p>
          <w:p w:rsidR="00CD6ABA" w:rsidRPr="006A7C04" w:rsidRDefault="00CD6ABA" w:rsidP="003E5B30">
            <w:pPr>
              <w:tabs>
                <w:tab w:val="left" w:pos="1140"/>
              </w:tabs>
              <w:autoSpaceDE w:val="0"/>
              <w:autoSpaceDN w:val="0"/>
              <w:adjustRightInd w:val="0"/>
              <w:ind w:firstLine="570"/>
              <w:jc w:val="both"/>
              <w:rPr>
                <w:lang w:val="en-US"/>
              </w:rPr>
            </w:pPr>
            <w:r w:rsidRPr="006A7C04">
              <w:rPr>
                <w:lang w:val="en-US"/>
              </w:rPr>
              <w:t>O‘zbek tili grammatik (morfologik) kategoriyalari va ularning turlari: lug‘aviy shakl hosil qiluvchi kategoriyalar, lug‘aviy-sintaktik shakl hosil qiluvchi kategoriyalar, sintaktik shakl hosil qiluvchi kategoriyalar. Grammatik shakl lisoniy imkoniyatlarining nutqiy voqelanishi, unga ta’sir qiluvchi lisoniy (leksik, sintaktik) va nolisoniy (nutqiy vaziyat, sharoit, shaxsiy sifatlar va b.) omillar hamkorligi.</w:t>
            </w:r>
          </w:p>
          <w:p w:rsidR="003E5B30" w:rsidRPr="00765125" w:rsidRDefault="003E5B30" w:rsidP="003E5B30">
            <w:pPr>
              <w:pStyle w:val="ad"/>
              <w:spacing w:line="321" w:lineRule="exact"/>
              <w:ind w:left="963"/>
              <w:rPr>
                <w:lang w:val="en-US"/>
              </w:rPr>
            </w:pPr>
            <w:r w:rsidRPr="00765125">
              <w:rPr>
                <w:lang w:val="en-US"/>
              </w:rPr>
              <w:t>1 (</w:t>
            </w:r>
            <w:r>
              <w:rPr>
                <w:lang w:val="en-US"/>
              </w:rPr>
              <w:t>91</w:t>
            </w:r>
            <w:r w:rsidRPr="00765125">
              <w:rPr>
                <w:lang w:val="en-US"/>
              </w:rPr>
              <w:t>-</w:t>
            </w:r>
            <w:r>
              <w:rPr>
                <w:lang w:val="en-US"/>
              </w:rPr>
              <w:t>93</w:t>
            </w:r>
            <w:r w:rsidRPr="00765125">
              <w:rPr>
                <w:spacing w:val="1"/>
                <w:lang w:val="en-US"/>
              </w:rPr>
              <w:t xml:space="preserve"> </w:t>
            </w:r>
            <w:r w:rsidRPr="00765125">
              <w:rPr>
                <w:lang w:val="en-US"/>
              </w:rPr>
              <w:t>),</w:t>
            </w:r>
            <w:r w:rsidRPr="00765125">
              <w:rPr>
                <w:spacing w:val="-4"/>
                <w:lang w:val="en-US"/>
              </w:rPr>
              <w:t xml:space="preserve"> </w:t>
            </w:r>
            <w:r w:rsidRPr="00765125">
              <w:rPr>
                <w:lang w:val="en-US"/>
              </w:rPr>
              <w:t>2</w:t>
            </w:r>
            <w:r w:rsidRPr="00765125">
              <w:rPr>
                <w:spacing w:val="1"/>
                <w:lang w:val="en-US"/>
              </w:rPr>
              <w:t xml:space="preserve"> </w:t>
            </w:r>
            <w:r w:rsidRPr="00765125">
              <w:rPr>
                <w:lang w:val="en-US"/>
              </w:rPr>
              <w:t>(2</w:t>
            </w:r>
            <w:r>
              <w:rPr>
                <w:lang w:val="en-US"/>
              </w:rPr>
              <w:t>2</w:t>
            </w:r>
            <w:r w:rsidRPr="00765125">
              <w:rPr>
                <w:spacing w:val="1"/>
                <w:lang w:val="en-US"/>
              </w:rPr>
              <w:t xml:space="preserve"> </w:t>
            </w:r>
            <w:r w:rsidRPr="00765125">
              <w:rPr>
                <w:lang w:val="en-US"/>
              </w:rPr>
              <w:t>-</w:t>
            </w:r>
            <w:r w:rsidRPr="00765125">
              <w:rPr>
                <w:spacing w:val="-3"/>
                <w:lang w:val="en-US"/>
              </w:rPr>
              <w:t xml:space="preserve"> </w:t>
            </w:r>
            <w:r>
              <w:rPr>
                <w:lang w:val="en-US"/>
              </w:rPr>
              <w:t>34</w:t>
            </w:r>
            <w:r w:rsidRPr="00765125">
              <w:rPr>
                <w:spacing w:val="1"/>
                <w:lang w:val="en-US"/>
              </w:rPr>
              <w:t xml:space="preserve"> </w:t>
            </w:r>
            <w:r w:rsidRPr="00765125">
              <w:rPr>
                <w:lang w:val="en-US"/>
              </w:rPr>
              <w:t>),</w:t>
            </w:r>
            <w:r w:rsidRPr="00765125">
              <w:rPr>
                <w:spacing w:val="-1"/>
                <w:lang w:val="en-US"/>
              </w:rPr>
              <w:t xml:space="preserve"> </w:t>
            </w:r>
            <w:r w:rsidRPr="00765125">
              <w:rPr>
                <w:lang w:val="en-US"/>
              </w:rPr>
              <w:t>3</w:t>
            </w:r>
            <w:r w:rsidRPr="00765125">
              <w:rPr>
                <w:spacing w:val="1"/>
                <w:lang w:val="en-US"/>
              </w:rPr>
              <w:t xml:space="preserve"> </w:t>
            </w:r>
            <w:r w:rsidRPr="00765125">
              <w:rPr>
                <w:lang w:val="en-US"/>
              </w:rPr>
              <w:t>(5</w:t>
            </w:r>
            <w:r>
              <w:rPr>
                <w:lang w:val="en-US"/>
              </w:rPr>
              <w:t>1</w:t>
            </w:r>
            <w:r w:rsidRPr="00765125">
              <w:rPr>
                <w:lang w:val="en-US"/>
              </w:rPr>
              <w:t>-</w:t>
            </w:r>
            <w:r>
              <w:rPr>
                <w:lang w:val="en-US"/>
              </w:rPr>
              <w:t>58</w:t>
            </w:r>
            <w:r w:rsidRPr="00765125">
              <w:rPr>
                <w:lang w:val="en-US"/>
              </w:rPr>
              <w:t xml:space="preserve"> ),</w:t>
            </w:r>
            <w:r w:rsidRPr="00765125">
              <w:rPr>
                <w:spacing w:val="-4"/>
                <w:lang w:val="en-US"/>
              </w:rPr>
              <w:t xml:space="preserve"> </w:t>
            </w:r>
            <w:r w:rsidRPr="00765125">
              <w:rPr>
                <w:lang w:val="en-US"/>
              </w:rPr>
              <w:t>5</w:t>
            </w:r>
            <w:r w:rsidRPr="00765125">
              <w:rPr>
                <w:spacing w:val="1"/>
                <w:lang w:val="en-US"/>
              </w:rPr>
              <w:t xml:space="preserve"> </w:t>
            </w:r>
            <w:r w:rsidRPr="00765125">
              <w:rPr>
                <w:lang w:val="en-US"/>
              </w:rPr>
              <w:t>(</w:t>
            </w:r>
            <w:r>
              <w:rPr>
                <w:lang w:val="en-US"/>
              </w:rPr>
              <w:t>59</w:t>
            </w:r>
            <w:r w:rsidRPr="00765125">
              <w:rPr>
                <w:lang w:val="en-US"/>
              </w:rPr>
              <w:t>-6</w:t>
            </w:r>
            <w:r>
              <w:rPr>
                <w:lang w:val="en-US"/>
              </w:rPr>
              <w:t>2</w:t>
            </w:r>
            <w:r w:rsidRPr="00765125">
              <w:rPr>
                <w:spacing w:val="1"/>
                <w:lang w:val="en-US"/>
              </w:rPr>
              <w:t xml:space="preserve"> </w:t>
            </w:r>
            <w:r w:rsidRPr="00765125">
              <w:rPr>
                <w:lang w:val="en-US"/>
              </w:rPr>
              <w:t>),</w:t>
            </w:r>
            <w:r w:rsidRPr="00765125">
              <w:rPr>
                <w:spacing w:val="-1"/>
                <w:lang w:val="en-US"/>
              </w:rPr>
              <w:t xml:space="preserve"> </w:t>
            </w:r>
            <w:r w:rsidRPr="00765125">
              <w:rPr>
                <w:lang w:val="en-US"/>
              </w:rPr>
              <w:t>6 (</w:t>
            </w:r>
            <w:r>
              <w:rPr>
                <w:lang w:val="en-US"/>
              </w:rPr>
              <w:t>78</w:t>
            </w:r>
            <w:r w:rsidRPr="00765125">
              <w:rPr>
                <w:lang w:val="en-US"/>
              </w:rPr>
              <w:t>-</w:t>
            </w:r>
            <w:r>
              <w:rPr>
                <w:lang w:val="en-US"/>
              </w:rPr>
              <w:t>80</w:t>
            </w:r>
            <w:r w:rsidRPr="00765125">
              <w:rPr>
                <w:lang w:val="en-US"/>
              </w:rPr>
              <w:t>)</w:t>
            </w:r>
          </w:p>
          <w:p w:rsidR="00CD6ABA" w:rsidRPr="006A7C04" w:rsidRDefault="00894FD9" w:rsidP="008F0467">
            <w:pPr>
              <w:tabs>
                <w:tab w:val="left" w:pos="1140"/>
              </w:tabs>
              <w:autoSpaceDE w:val="0"/>
              <w:autoSpaceDN w:val="0"/>
              <w:adjustRightInd w:val="0"/>
              <w:ind w:firstLine="570"/>
              <w:jc w:val="center"/>
              <w:rPr>
                <w:b/>
                <w:lang w:val="en-US"/>
              </w:rPr>
            </w:pPr>
            <w:r w:rsidRPr="006A7C04">
              <w:rPr>
                <w:b/>
                <w:lang w:val="en-US"/>
              </w:rPr>
              <w:t>3.</w:t>
            </w:r>
            <w:r w:rsidR="00B30D66">
              <w:rPr>
                <w:b/>
                <w:lang w:val="en-US"/>
              </w:rPr>
              <w:t>5.</w:t>
            </w:r>
            <w:r w:rsidR="00CD6ABA" w:rsidRPr="006A7C04">
              <w:rPr>
                <w:b/>
                <w:lang w:val="en-US"/>
              </w:rPr>
              <w:t xml:space="preserve"> Hozirgi o‘zbek tilida mustaqil so‘z turkumlari</w:t>
            </w:r>
          </w:p>
          <w:p w:rsidR="00CD6ABA" w:rsidRPr="006A7C04" w:rsidRDefault="00CD6ABA" w:rsidP="003E5B30">
            <w:pPr>
              <w:tabs>
                <w:tab w:val="left" w:pos="1140"/>
              </w:tabs>
              <w:autoSpaceDE w:val="0"/>
              <w:autoSpaceDN w:val="0"/>
              <w:adjustRightInd w:val="0"/>
              <w:ind w:firstLine="570"/>
              <w:jc w:val="both"/>
              <w:rPr>
                <w:lang w:val="en-US"/>
              </w:rPr>
            </w:pPr>
            <w:r w:rsidRPr="006A7C04">
              <w:rPr>
                <w:lang w:val="en-US"/>
              </w:rPr>
              <w:t>O‘zbek tilida so‘z turkumlari. So‘zlarni turkumlash tamoyillari, tasnif asoslari. Mustaqil so‘z turkumlari, ularning o‘rganilish tarixiga sharh. Mustaqil so‘z turkumlarining xususiyatlari, tiplari: o‘zgaruvchi va o‘zgarmas turkumlar, g‘ayrioddiy ma’noli turkumlar (olmosh, taqlid). Mustaqil so‘z turkumlari tartibi.</w:t>
            </w:r>
          </w:p>
          <w:p w:rsidR="003E5B30" w:rsidRPr="00765125" w:rsidRDefault="003E5B30" w:rsidP="003E5B30">
            <w:pPr>
              <w:pStyle w:val="ad"/>
              <w:spacing w:line="321" w:lineRule="exact"/>
              <w:ind w:left="963"/>
              <w:rPr>
                <w:lang w:val="en-US"/>
              </w:rPr>
            </w:pPr>
            <w:r w:rsidRPr="00765125">
              <w:rPr>
                <w:lang w:val="en-US"/>
              </w:rPr>
              <w:t>1 (</w:t>
            </w:r>
            <w:r>
              <w:rPr>
                <w:lang w:val="en-US"/>
              </w:rPr>
              <w:t>91</w:t>
            </w:r>
            <w:r w:rsidRPr="00765125">
              <w:rPr>
                <w:lang w:val="en-US"/>
              </w:rPr>
              <w:t>-</w:t>
            </w:r>
            <w:r>
              <w:rPr>
                <w:lang w:val="en-US"/>
              </w:rPr>
              <w:t>93</w:t>
            </w:r>
            <w:r w:rsidRPr="00765125">
              <w:rPr>
                <w:spacing w:val="1"/>
                <w:lang w:val="en-US"/>
              </w:rPr>
              <w:t xml:space="preserve"> </w:t>
            </w:r>
            <w:r w:rsidRPr="00765125">
              <w:rPr>
                <w:lang w:val="en-US"/>
              </w:rPr>
              <w:t>),</w:t>
            </w:r>
            <w:r w:rsidRPr="00765125">
              <w:rPr>
                <w:spacing w:val="-4"/>
                <w:lang w:val="en-US"/>
              </w:rPr>
              <w:t xml:space="preserve"> </w:t>
            </w:r>
            <w:r w:rsidRPr="00765125">
              <w:rPr>
                <w:lang w:val="en-US"/>
              </w:rPr>
              <w:t>2</w:t>
            </w:r>
            <w:r w:rsidRPr="00765125">
              <w:rPr>
                <w:spacing w:val="1"/>
                <w:lang w:val="en-US"/>
              </w:rPr>
              <w:t xml:space="preserve"> </w:t>
            </w:r>
            <w:r w:rsidRPr="00765125">
              <w:rPr>
                <w:lang w:val="en-US"/>
              </w:rPr>
              <w:t>(2</w:t>
            </w:r>
            <w:r>
              <w:rPr>
                <w:lang w:val="en-US"/>
              </w:rPr>
              <w:t>2</w:t>
            </w:r>
            <w:r w:rsidRPr="00765125">
              <w:rPr>
                <w:spacing w:val="1"/>
                <w:lang w:val="en-US"/>
              </w:rPr>
              <w:t xml:space="preserve"> </w:t>
            </w:r>
            <w:r w:rsidRPr="00765125">
              <w:rPr>
                <w:lang w:val="en-US"/>
              </w:rPr>
              <w:t>-</w:t>
            </w:r>
            <w:r w:rsidRPr="00765125">
              <w:rPr>
                <w:spacing w:val="-3"/>
                <w:lang w:val="en-US"/>
              </w:rPr>
              <w:t xml:space="preserve"> </w:t>
            </w:r>
            <w:r>
              <w:rPr>
                <w:lang w:val="en-US"/>
              </w:rPr>
              <w:t>34</w:t>
            </w:r>
            <w:r w:rsidRPr="00765125">
              <w:rPr>
                <w:spacing w:val="1"/>
                <w:lang w:val="en-US"/>
              </w:rPr>
              <w:t xml:space="preserve"> </w:t>
            </w:r>
            <w:r w:rsidRPr="00765125">
              <w:rPr>
                <w:lang w:val="en-US"/>
              </w:rPr>
              <w:t>),</w:t>
            </w:r>
            <w:r w:rsidRPr="00765125">
              <w:rPr>
                <w:spacing w:val="-1"/>
                <w:lang w:val="en-US"/>
              </w:rPr>
              <w:t xml:space="preserve"> </w:t>
            </w:r>
            <w:r w:rsidRPr="00765125">
              <w:rPr>
                <w:lang w:val="en-US"/>
              </w:rPr>
              <w:t>3</w:t>
            </w:r>
            <w:r w:rsidRPr="00765125">
              <w:rPr>
                <w:spacing w:val="1"/>
                <w:lang w:val="en-US"/>
              </w:rPr>
              <w:t xml:space="preserve"> </w:t>
            </w:r>
            <w:r w:rsidRPr="00765125">
              <w:rPr>
                <w:lang w:val="en-US"/>
              </w:rPr>
              <w:t>(5</w:t>
            </w:r>
            <w:r>
              <w:rPr>
                <w:lang w:val="en-US"/>
              </w:rPr>
              <w:t>1</w:t>
            </w:r>
            <w:r w:rsidRPr="00765125">
              <w:rPr>
                <w:lang w:val="en-US"/>
              </w:rPr>
              <w:t>-</w:t>
            </w:r>
            <w:r>
              <w:rPr>
                <w:lang w:val="en-US"/>
              </w:rPr>
              <w:t>58</w:t>
            </w:r>
            <w:r w:rsidRPr="00765125">
              <w:rPr>
                <w:lang w:val="en-US"/>
              </w:rPr>
              <w:t xml:space="preserve"> ),</w:t>
            </w:r>
            <w:r w:rsidRPr="00765125">
              <w:rPr>
                <w:spacing w:val="-4"/>
                <w:lang w:val="en-US"/>
              </w:rPr>
              <w:t xml:space="preserve"> </w:t>
            </w:r>
            <w:r w:rsidRPr="00765125">
              <w:rPr>
                <w:lang w:val="en-US"/>
              </w:rPr>
              <w:t>5</w:t>
            </w:r>
            <w:r w:rsidRPr="00765125">
              <w:rPr>
                <w:spacing w:val="1"/>
                <w:lang w:val="en-US"/>
              </w:rPr>
              <w:t xml:space="preserve"> </w:t>
            </w:r>
            <w:r w:rsidRPr="00765125">
              <w:rPr>
                <w:lang w:val="en-US"/>
              </w:rPr>
              <w:t>(</w:t>
            </w:r>
            <w:r>
              <w:rPr>
                <w:lang w:val="en-US"/>
              </w:rPr>
              <w:t>59</w:t>
            </w:r>
            <w:r w:rsidRPr="00765125">
              <w:rPr>
                <w:lang w:val="en-US"/>
              </w:rPr>
              <w:t>-6</w:t>
            </w:r>
            <w:r>
              <w:rPr>
                <w:lang w:val="en-US"/>
              </w:rPr>
              <w:t>2</w:t>
            </w:r>
            <w:r w:rsidRPr="00765125">
              <w:rPr>
                <w:spacing w:val="1"/>
                <w:lang w:val="en-US"/>
              </w:rPr>
              <w:t xml:space="preserve"> </w:t>
            </w:r>
            <w:r w:rsidRPr="00765125">
              <w:rPr>
                <w:lang w:val="en-US"/>
              </w:rPr>
              <w:t>),</w:t>
            </w:r>
            <w:r w:rsidRPr="00765125">
              <w:rPr>
                <w:spacing w:val="-1"/>
                <w:lang w:val="en-US"/>
              </w:rPr>
              <w:t xml:space="preserve"> </w:t>
            </w:r>
            <w:r w:rsidRPr="00765125">
              <w:rPr>
                <w:lang w:val="en-US"/>
              </w:rPr>
              <w:t>6 (</w:t>
            </w:r>
            <w:r>
              <w:rPr>
                <w:lang w:val="en-US"/>
              </w:rPr>
              <w:t>78</w:t>
            </w:r>
            <w:r w:rsidRPr="00765125">
              <w:rPr>
                <w:lang w:val="en-US"/>
              </w:rPr>
              <w:t>-</w:t>
            </w:r>
            <w:r>
              <w:rPr>
                <w:lang w:val="en-US"/>
              </w:rPr>
              <w:t>80</w:t>
            </w:r>
            <w:r w:rsidRPr="00765125">
              <w:rPr>
                <w:lang w:val="en-US"/>
              </w:rPr>
              <w:t>)</w:t>
            </w:r>
          </w:p>
          <w:p w:rsidR="00CD6ABA" w:rsidRPr="006A7C04" w:rsidRDefault="00B30D66" w:rsidP="008F0467">
            <w:pPr>
              <w:tabs>
                <w:tab w:val="left" w:pos="1140"/>
              </w:tabs>
              <w:autoSpaceDE w:val="0"/>
              <w:autoSpaceDN w:val="0"/>
              <w:adjustRightInd w:val="0"/>
              <w:ind w:firstLine="570"/>
              <w:jc w:val="center"/>
              <w:rPr>
                <w:b/>
                <w:lang w:val="en-US"/>
              </w:rPr>
            </w:pPr>
            <w:r>
              <w:rPr>
                <w:b/>
                <w:lang w:val="en-US"/>
              </w:rPr>
              <w:t>3.6</w:t>
            </w:r>
            <w:r w:rsidR="00894FD9" w:rsidRPr="006A7C04">
              <w:rPr>
                <w:b/>
                <w:lang w:val="en-US"/>
              </w:rPr>
              <w:t>.</w:t>
            </w:r>
            <w:r w:rsidR="00CD6ABA" w:rsidRPr="006A7C04">
              <w:rPr>
                <w:b/>
                <w:lang w:val="en-US"/>
              </w:rPr>
              <w:t xml:space="preserve"> Fe’l so‘z turkumi</w:t>
            </w:r>
          </w:p>
          <w:p w:rsidR="00CD6ABA" w:rsidRPr="006A7C04" w:rsidRDefault="00CD6ABA" w:rsidP="008F0467">
            <w:pPr>
              <w:tabs>
                <w:tab w:val="left" w:pos="1140"/>
              </w:tabs>
              <w:autoSpaceDE w:val="0"/>
              <w:autoSpaceDN w:val="0"/>
              <w:adjustRightInd w:val="0"/>
              <w:ind w:firstLine="570"/>
              <w:jc w:val="center"/>
              <w:rPr>
                <w:lang w:val="en-US"/>
              </w:rPr>
            </w:pPr>
          </w:p>
          <w:p w:rsidR="00CD6ABA" w:rsidRPr="006A7C04" w:rsidRDefault="00CD6ABA" w:rsidP="008215EA">
            <w:pPr>
              <w:tabs>
                <w:tab w:val="left" w:pos="1140"/>
              </w:tabs>
              <w:autoSpaceDE w:val="0"/>
              <w:autoSpaceDN w:val="0"/>
              <w:adjustRightInd w:val="0"/>
              <w:ind w:firstLine="570"/>
              <w:jc w:val="both"/>
              <w:rPr>
                <w:lang w:val="en-US"/>
              </w:rPr>
            </w:pPr>
            <w:r w:rsidRPr="006A7C04">
              <w:rPr>
                <w:lang w:val="en-US"/>
              </w:rPr>
              <w:t>Fe’l. Fe’lning mustaqil so‘z turkumi sifatidagi umumiy grammatik xususiyatlari. Fe’lning umumiy grammatik ma’nosi. Fe’lning lug‘aviy-grammatik guruhlari. O‘timli va o‘timsiz fe’llar. Fe’lning nutqdagi turlari: tuslangan va tuslanmagan ko‘rinishlari; tuzilish turlari, to‘liqsiz fe’llarning so‘z turkumlari sistemasidagi o‘rni.</w:t>
            </w:r>
          </w:p>
          <w:p w:rsidR="00CD6ABA" w:rsidRPr="006A7C04" w:rsidRDefault="00CD6ABA" w:rsidP="008215EA">
            <w:pPr>
              <w:tabs>
                <w:tab w:val="left" w:pos="1140"/>
              </w:tabs>
              <w:autoSpaceDE w:val="0"/>
              <w:autoSpaceDN w:val="0"/>
              <w:adjustRightInd w:val="0"/>
              <w:ind w:firstLine="570"/>
              <w:jc w:val="both"/>
              <w:rPr>
                <w:lang w:val="en-US"/>
              </w:rPr>
            </w:pPr>
            <w:r w:rsidRPr="006A7C04">
              <w:rPr>
                <w:lang w:val="en-US"/>
              </w:rPr>
              <w:t xml:space="preserve">Fe’lning tasniflovchi kategoriyalari. Nisbat kategoriyasi va uning shakllari tizimi. Nisbat kategoriyasi va shakllarining umumiy grammatik ma’nosi ularning substansial mohiyati sifatida. Nisbat kategoriyasi umumiy grammatik ma’nosining nutqiy voqelanishida lisoniy va nolisoniy omillar hamkorligi. Bo‘lishli-bo‘lishsizlik kategoriyasi va shakllarining umumiy grammatik ma’nosi ularning substansial mohiyati sifatida. Bo‘lishli-bo‘lishsizlik kategoriyasining tasdiq-inkor kategoriyasiga </w:t>
            </w:r>
            <w:r w:rsidRPr="006A7C04">
              <w:rPr>
                <w:lang w:val="en-US"/>
              </w:rPr>
              <w:lastRenderedPageBreak/>
              <w:t>munosabati. Bo‘lishli-bo‘lishsizlik kategoriyasi umumiy grammatik ma’nosining nutqiy voqelanishida lisoniy va nolisoniy omillar munosabati.</w:t>
            </w:r>
          </w:p>
          <w:p w:rsidR="00CD6ABA" w:rsidRPr="006A7C04" w:rsidRDefault="00CD6ABA" w:rsidP="008215EA">
            <w:pPr>
              <w:tabs>
                <w:tab w:val="left" w:pos="1140"/>
              </w:tabs>
              <w:autoSpaceDE w:val="0"/>
              <w:autoSpaceDN w:val="0"/>
              <w:adjustRightInd w:val="0"/>
              <w:ind w:firstLine="570"/>
              <w:jc w:val="both"/>
              <w:rPr>
                <w:lang w:val="en-US"/>
              </w:rPr>
            </w:pPr>
            <w:r w:rsidRPr="006A7C04">
              <w:rPr>
                <w:lang w:val="en-US"/>
              </w:rPr>
              <w:t>Fe’lning o‘zgalovchi kategoriyasi va uning shakllari: sifatdosh, ravishdosh, harakat nomi. O‘zgalovchi kategoriya va shakllari umumiy grammatik ma’nosi ularning substansial mohiyati sifatida. Bo‘lishli-bo‘lishsizlik kategoriyasi umumiy grammatik ma’nosining nutqiy voqelanishida lisoniy va nolisoniy omillar munosabati.</w:t>
            </w:r>
          </w:p>
          <w:p w:rsidR="00CD6ABA" w:rsidRPr="006A7C04" w:rsidRDefault="00CD6ABA" w:rsidP="008215EA">
            <w:pPr>
              <w:tabs>
                <w:tab w:val="left" w:pos="1140"/>
              </w:tabs>
              <w:autoSpaceDE w:val="0"/>
              <w:autoSpaceDN w:val="0"/>
              <w:adjustRightInd w:val="0"/>
              <w:ind w:firstLine="570"/>
              <w:jc w:val="both"/>
              <w:rPr>
                <w:lang w:val="en-US"/>
              </w:rPr>
            </w:pPr>
            <w:r w:rsidRPr="006A7C04">
              <w:rPr>
                <w:lang w:val="en-US"/>
              </w:rPr>
              <w:t>Fe’lning harakat tarzi kategoriyasi murakkab tarkibli kategoriya sifatida. [Ravishdosh+ko‘makchi fe’l] harakat tarzi kategoriyasi shakli sifatida. Harakat tarzi kategoriyasi va shakllarining umumiy grammatik ma’nosi. Harakat tarzi kategoriyasi umumiy grammatik ma’nosining nutqiy voqelanishida lisoniy va nolisoniy omillar munosabati.</w:t>
            </w:r>
          </w:p>
          <w:p w:rsidR="00CD6ABA" w:rsidRPr="006A7C04" w:rsidRDefault="00CD6ABA" w:rsidP="008215EA">
            <w:pPr>
              <w:tabs>
                <w:tab w:val="left" w:pos="1140"/>
              </w:tabs>
              <w:autoSpaceDE w:val="0"/>
              <w:autoSpaceDN w:val="0"/>
              <w:adjustRightInd w:val="0"/>
              <w:ind w:firstLine="570"/>
              <w:jc w:val="both"/>
              <w:rPr>
                <w:lang w:val="en-US"/>
              </w:rPr>
            </w:pPr>
            <w:r w:rsidRPr="006A7C04">
              <w:rPr>
                <w:lang w:val="en-US"/>
              </w:rPr>
              <w:t>Fe’lning nokategorial shakllari tizimi.</w:t>
            </w:r>
          </w:p>
          <w:p w:rsidR="00A7790D" w:rsidRDefault="003E5B30" w:rsidP="00E06131">
            <w:pPr>
              <w:pStyle w:val="ad"/>
              <w:spacing w:line="321" w:lineRule="exact"/>
              <w:ind w:left="963"/>
            </w:pPr>
            <w:r w:rsidRPr="00765125">
              <w:rPr>
                <w:lang w:val="en-US"/>
              </w:rPr>
              <w:t>1 (</w:t>
            </w:r>
            <w:r>
              <w:rPr>
                <w:lang w:val="en-US"/>
              </w:rPr>
              <w:t>91</w:t>
            </w:r>
            <w:r w:rsidRPr="00765125">
              <w:rPr>
                <w:lang w:val="en-US"/>
              </w:rPr>
              <w:t>-</w:t>
            </w:r>
            <w:r>
              <w:rPr>
                <w:lang w:val="en-US"/>
              </w:rPr>
              <w:t>93</w:t>
            </w:r>
            <w:r w:rsidRPr="00765125">
              <w:rPr>
                <w:spacing w:val="1"/>
                <w:lang w:val="en-US"/>
              </w:rPr>
              <w:t xml:space="preserve"> </w:t>
            </w:r>
            <w:r w:rsidRPr="00765125">
              <w:rPr>
                <w:lang w:val="en-US"/>
              </w:rPr>
              <w:t>),</w:t>
            </w:r>
            <w:r w:rsidRPr="00765125">
              <w:rPr>
                <w:spacing w:val="-4"/>
                <w:lang w:val="en-US"/>
              </w:rPr>
              <w:t xml:space="preserve"> </w:t>
            </w:r>
            <w:r w:rsidRPr="00765125">
              <w:rPr>
                <w:lang w:val="en-US"/>
              </w:rPr>
              <w:t>2</w:t>
            </w:r>
            <w:r w:rsidRPr="00765125">
              <w:rPr>
                <w:spacing w:val="1"/>
                <w:lang w:val="en-US"/>
              </w:rPr>
              <w:t xml:space="preserve"> </w:t>
            </w:r>
            <w:r w:rsidRPr="00765125">
              <w:rPr>
                <w:lang w:val="en-US"/>
              </w:rPr>
              <w:t>(2</w:t>
            </w:r>
            <w:r>
              <w:rPr>
                <w:lang w:val="en-US"/>
              </w:rPr>
              <w:t>2</w:t>
            </w:r>
            <w:r w:rsidRPr="00765125">
              <w:rPr>
                <w:spacing w:val="1"/>
                <w:lang w:val="en-US"/>
              </w:rPr>
              <w:t xml:space="preserve"> </w:t>
            </w:r>
            <w:r w:rsidRPr="00765125">
              <w:rPr>
                <w:lang w:val="en-US"/>
              </w:rPr>
              <w:t>-</w:t>
            </w:r>
            <w:r w:rsidRPr="00765125">
              <w:rPr>
                <w:spacing w:val="-3"/>
                <w:lang w:val="en-US"/>
              </w:rPr>
              <w:t xml:space="preserve"> </w:t>
            </w:r>
            <w:r>
              <w:rPr>
                <w:lang w:val="en-US"/>
              </w:rPr>
              <w:t>34</w:t>
            </w:r>
            <w:r w:rsidRPr="00765125">
              <w:rPr>
                <w:spacing w:val="1"/>
                <w:lang w:val="en-US"/>
              </w:rPr>
              <w:t xml:space="preserve"> </w:t>
            </w:r>
            <w:r w:rsidRPr="00765125">
              <w:rPr>
                <w:lang w:val="en-US"/>
              </w:rPr>
              <w:t>),</w:t>
            </w:r>
            <w:r w:rsidRPr="00765125">
              <w:rPr>
                <w:spacing w:val="-1"/>
                <w:lang w:val="en-US"/>
              </w:rPr>
              <w:t xml:space="preserve"> </w:t>
            </w:r>
            <w:r w:rsidRPr="00765125">
              <w:rPr>
                <w:lang w:val="en-US"/>
              </w:rPr>
              <w:t>3</w:t>
            </w:r>
            <w:r w:rsidRPr="00765125">
              <w:rPr>
                <w:spacing w:val="1"/>
                <w:lang w:val="en-US"/>
              </w:rPr>
              <w:t xml:space="preserve"> </w:t>
            </w:r>
            <w:r w:rsidRPr="00765125">
              <w:rPr>
                <w:lang w:val="en-US"/>
              </w:rPr>
              <w:t>(5</w:t>
            </w:r>
            <w:r>
              <w:rPr>
                <w:lang w:val="en-US"/>
              </w:rPr>
              <w:t>1</w:t>
            </w:r>
            <w:r w:rsidRPr="00765125">
              <w:rPr>
                <w:lang w:val="en-US"/>
              </w:rPr>
              <w:t>-</w:t>
            </w:r>
            <w:r>
              <w:rPr>
                <w:lang w:val="en-US"/>
              </w:rPr>
              <w:t>58</w:t>
            </w:r>
            <w:r w:rsidRPr="00765125">
              <w:rPr>
                <w:lang w:val="en-US"/>
              </w:rPr>
              <w:t xml:space="preserve"> </w:t>
            </w:r>
          </w:p>
          <w:p w:rsidR="00A84B3C" w:rsidRDefault="00A84B3C" w:rsidP="00A84B3C">
            <w:pPr>
              <w:jc w:val="center"/>
              <w:rPr>
                <w:b/>
                <w:sz w:val="28"/>
                <w:szCs w:val="28"/>
                <w:lang w:val="uz-Cyrl-UZ"/>
              </w:rPr>
            </w:pPr>
            <w:r>
              <w:rPr>
                <w:b/>
                <w:sz w:val="28"/>
                <w:szCs w:val="28"/>
                <w:lang w:val="uz-Cyrl-UZ"/>
              </w:rPr>
              <w:t>2.2 Amaliy  mashg‘ulotlar  mazmuni:</w:t>
            </w:r>
          </w:p>
          <w:p w:rsidR="00A84B3C" w:rsidRPr="00A84B3C" w:rsidRDefault="00A84B3C" w:rsidP="00E06131">
            <w:pPr>
              <w:pStyle w:val="ad"/>
              <w:spacing w:line="321" w:lineRule="exact"/>
              <w:ind w:left="963"/>
            </w:pPr>
          </w:p>
          <w:tbl>
            <w:tblPr>
              <w:tblpPr w:leftFromText="180" w:rightFromText="180" w:vertAnchor="text" w:horzAnchor="margin" w:tblpY="-22"/>
              <w:tblOverlap w:val="neve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7228"/>
              <w:gridCol w:w="1554"/>
            </w:tblGrid>
            <w:tr w:rsidR="00A84B3C" w:rsidRPr="00E11065" w:rsidTr="00A84B3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4B3C" w:rsidRPr="00E11065" w:rsidRDefault="00A84B3C" w:rsidP="00A84B3C">
                  <w:pPr>
                    <w:ind w:right="-2"/>
                    <w:jc w:val="center"/>
                    <w:rPr>
                      <w:rFonts w:eastAsia="Calibri"/>
                      <w:b/>
                      <w:color w:val="000000" w:themeColor="text1"/>
                      <w:lang w:val="uz-Latn-UZ"/>
                    </w:rPr>
                  </w:pPr>
                  <w:r w:rsidRPr="00E11065">
                    <w:rPr>
                      <w:rFonts w:eastAsia="Calibri"/>
                      <w:color w:val="000000" w:themeColor="text1"/>
                      <w:lang w:val="en-US"/>
                    </w:rPr>
                    <w:br w:type="page"/>
                  </w:r>
                  <w:r w:rsidRPr="00E11065">
                    <w:rPr>
                      <w:rFonts w:eastAsia="Calibri"/>
                      <w:b/>
                      <w:color w:val="000000" w:themeColor="text1"/>
                      <w:lang w:val="uz-Latn-UZ"/>
                    </w:rPr>
                    <w:t>T/r</w:t>
                  </w:r>
                </w:p>
              </w:tc>
              <w:tc>
                <w:tcPr>
                  <w:tcW w:w="7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4B3C" w:rsidRDefault="00A84B3C" w:rsidP="00A84B3C">
                  <w:pPr>
                    <w:jc w:val="center"/>
                    <w:rPr>
                      <w:b/>
                      <w:color w:val="000000" w:themeColor="text1"/>
                      <w:lang w:val="en-US"/>
                    </w:rPr>
                  </w:pPr>
                  <w:r>
                    <w:rPr>
                      <w:b/>
                      <w:color w:val="000000" w:themeColor="text1"/>
                      <w:lang w:val="en-US"/>
                    </w:rPr>
                    <w:t>2</w:t>
                  </w:r>
                  <w:r>
                    <w:rPr>
                      <w:b/>
                      <w:color w:val="000000" w:themeColor="text1"/>
                      <w:lang w:val="uz-Cyrl-UZ"/>
                    </w:rPr>
                    <w:t>-</w:t>
                  </w:r>
                  <w:r>
                    <w:rPr>
                      <w:b/>
                      <w:color w:val="000000" w:themeColor="text1"/>
                      <w:lang w:val="en-US"/>
                    </w:rPr>
                    <w:t xml:space="preserve"> </w:t>
                  </w:r>
                  <w:proofErr w:type="gramStart"/>
                  <w:r>
                    <w:rPr>
                      <w:b/>
                      <w:color w:val="000000" w:themeColor="text1"/>
                      <w:lang w:val="en-US"/>
                    </w:rPr>
                    <w:t>modil</w:t>
                  </w:r>
                  <w:proofErr w:type="gramEnd"/>
                  <w:r>
                    <w:rPr>
                      <w:b/>
                      <w:color w:val="000000" w:themeColor="text1"/>
                      <w:lang w:val="uz-Cyrl-UZ"/>
                    </w:rPr>
                    <w:t xml:space="preserve"> (</w:t>
                  </w:r>
                  <w:r>
                    <w:rPr>
                      <w:b/>
                      <w:color w:val="000000" w:themeColor="text1"/>
                      <w:lang w:val="en-US"/>
                    </w:rPr>
                    <w:t>3</w:t>
                  </w:r>
                  <w:r w:rsidRPr="00E11065">
                    <w:rPr>
                      <w:b/>
                      <w:color w:val="000000" w:themeColor="text1"/>
                      <w:lang w:val="uz-Cyrl-UZ"/>
                    </w:rPr>
                    <w:t xml:space="preserve">-semestr). </w:t>
                  </w:r>
                  <w:r>
                    <w:rPr>
                      <w:b/>
                      <w:color w:val="000000" w:themeColor="text1"/>
                      <w:lang w:val="en-US"/>
                    </w:rPr>
                    <w:t>Morfemika va morfologiya</w:t>
                  </w:r>
                </w:p>
                <w:p w:rsidR="00A84B3C" w:rsidRPr="00E11065" w:rsidRDefault="00A84B3C" w:rsidP="00A84B3C">
                  <w:pPr>
                    <w:ind w:right="-2"/>
                    <w:jc w:val="center"/>
                    <w:rPr>
                      <w:rFonts w:eastAsia="Calibri"/>
                      <w:b/>
                      <w:color w:val="000000" w:themeColor="text1"/>
                      <w:lang w:val="uz-Latn-UZ"/>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4B3C" w:rsidRPr="00E11065" w:rsidRDefault="00A84B3C" w:rsidP="00A84B3C">
                  <w:pPr>
                    <w:ind w:right="-2"/>
                    <w:jc w:val="center"/>
                    <w:rPr>
                      <w:rFonts w:eastAsia="Calibri"/>
                      <w:b/>
                      <w:color w:val="000000" w:themeColor="text1"/>
                      <w:lang w:val="uz-Latn-UZ"/>
                    </w:rPr>
                  </w:pPr>
                  <w:r w:rsidRPr="00E11065">
                    <w:rPr>
                      <w:rFonts w:eastAsia="Calibri"/>
                      <w:b/>
                      <w:color w:val="000000" w:themeColor="text1"/>
                      <w:lang w:val="uz-Latn-UZ"/>
                    </w:rPr>
                    <w:t>Dars soatlari hajmi</w:t>
                  </w:r>
                </w:p>
              </w:tc>
            </w:tr>
            <w:tr w:rsidR="00A84B3C" w:rsidRPr="00E11065" w:rsidTr="00A84B3C">
              <w:trPr>
                <w:trHeight w:val="281"/>
              </w:trPr>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815AD5" w:rsidRDefault="00A84B3C" w:rsidP="00A84B3C">
                  <w:pPr>
                    <w:pStyle w:val="a3"/>
                    <w:numPr>
                      <w:ilvl w:val="0"/>
                      <w:numId w:val="18"/>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815AD5" w:rsidRDefault="00A84B3C" w:rsidP="00A84B3C">
                  <w:pPr>
                    <w:jc w:val="both"/>
                    <w:rPr>
                      <w:lang w:val="uz-Cyrl-UZ"/>
                    </w:rPr>
                  </w:pPr>
                  <w:r w:rsidRPr="00815AD5">
                    <w:rPr>
                      <w:bCs/>
                      <w:sz w:val="22"/>
                      <w:szCs w:val="22"/>
                      <w:lang w:val="it-IT"/>
                    </w:rPr>
                    <w:t>O‘zbek tili morfemikasi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A84B3C" w:rsidRPr="00E11065" w:rsidRDefault="00A84B3C" w:rsidP="00A84B3C">
                  <w:pPr>
                    <w:jc w:val="center"/>
                    <w:rPr>
                      <w:rFonts w:ascii="Calibri" w:eastAsia="Calibri" w:hAnsi="Calibri"/>
                      <w:color w:val="000000" w:themeColor="text1"/>
                    </w:rPr>
                  </w:pPr>
                  <w:r w:rsidRPr="00E11065">
                    <w:rPr>
                      <w:rFonts w:eastAsia="Calibri"/>
                      <w:color w:val="000000" w:themeColor="text1"/>
                      <w:lang w:val="uz-Latn-UZ"/>
                    </w:rPr>
                    <w:t>2</w:t>
                  </w:r>
                </w:p>
              </w:tc>
            </w:tr>
            <w:tr w:rsidR="00A84B3C" w:rsidRPr="00E11065" w:rsidTr="00A84B3C">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815AD5" w:rsidRDefault="00A84B3C" w:rsidP="00A84B3C">
                  <w:pPr>
                    <w:pStyle w:val="a3"/>
                    <w:numPr>
                      <w:ilvl w:val="0"/>
                      <w:numId w:val="18"/>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815AD5" w:rsidRDefault="00A84B3C" w:rsidP="00A84B3C">
                  <w:pPr>
                    <w:jc w:val="both"/>
                    <w:rPr>
                      <w:bCs/>
                      <w:lang w:val="sv-SE"/>
                    </w:rPr>
                  </w:pPr>
                  <w:r w:rsidRPr="00815AD5">
                    <w:rPr>
                      <w:bCs/>
                      <w:sz w:val="22"/>
                      <w:szCs w:val="22"/>
                      <w:lang w:val="uz-Cyrl-UZ"/>
                    </w:rPr>
                    <w:t xml:space="preserve">Morfemaning </w:t>
                  </w:r>
                  <w:r w:rsidRPr="00815AD5">
                    <w:rPr>
                      <w:sz w:val="22"/>
                      <w:szCs w:val="22"/>
                      <w:lang w:val="uz-Cyrl-UZ"/>
                    </w:rPr>
                    <w:t>funksiоnal-sеmantik хususiyatiga</w:t>
                  </w:r>
                  <w:r w:rsidRPr="00815AD5">
                    <w:rPr>
                      <w:bCs/>
                      <w:sz w:val="22"/>
                      <w:szCs w:val="22"/>
                      <w:lang w:val="uz-Cyrl-UZ"/>
                    </w:rPr>
                    <w:t xml:space="preserve"> ko‘ra turlari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A84B3C" w:rsidRPr="00E11065" w:rsidRDefault="00A84B3C" w:rsidP="00A84B3C">
                  <w:pPr>
                    <w:jc w:val="center"/>
                    <w:rPr>
                      <w:rFonts w:ascii="Calibri" w:eastAsia="Calibri" w:hAnsi="Calibri"/>
                      <w:color w:val="000000" w:themeColor="text1"/>
                    </w:rPr>
                  </w:pPr>
                  <w:r w:rsidRPr="00E11065">
                    <w:rPr>
                      <w:rFonts w:eastAsia="Calibri"/>
                      <w:color w:val="000000" w:themeColor="text1"/>
                      <w:lang w:val="uz-Latn-UZ"/>
                    </w:rPr>
                    <w:t>2</w:t>
                  </w:r>
                </w:p>
              </w:tc>
            </w:tr>
            <w:tr w:rsidR="00A84B3C" w:rsidRPr="00E11065" w:rsidTr="00A84B3C">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815AD5" w:rsidRDefault="00A84B3C" w:rsidP="00A84B3C">
                  <w:pPr>
                    <w:pStyle w:val="a3"/>
                    <w:numPr>
                      <w:ilvl w:val="0"/>
                      <w:numId w:val="18"/>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815AD5" w:rsidRDefault="00A84B3C" w:rsidP="00A84B3C">
                  <w:pPr>
                    <w:jc w:val="both"/>
                    <w:rPr>
                      <w:bCs/>
                      <w:lang w:val="uz-Cyrl-UZ"/>
                    </w:rPr>
                  </w:pPr>
                  <w:r w:rsidRPr="00815AD5">
                    <w:rPr>
                      <w:sz w:val="22"/>
                      <w:szCs w:val="22"/>
                      <w:lang w:val="it-IT"/>
                    </w:rPr>
                    <w:t>O‘zbek tili derivatsiyasi va so‘z yasalishi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A84B3C" w:rsidRPr="00E11065" w:rsidRDefault="00A84B3C" w:rsidP="00A84B3C">
                  <w:pPr>
                    <w:jc w:val="center"/>
                    <w:rPr>
                      <w:rFonts w:ascii="Calibri" w:eastAsia="Calibri" w:hAnsi="Calibri"/>
                      <w:color w:val="000000" w:themeColor="text1"/>
                    </w:rPr>
                  </w:pPr>
                  <w:r w:rsidRPr="00E11065">
                    <w:rPr>
                      <w:rFonts w:eastAsia="Calibri"/>
                      <w:color w:val="000000" w:themeColor="text1"/>
                      <w:lang w:val="uz-Latn-UZ"/>
                    </w:rPr>
                    <w:t>2</w:t>
                  </w:r>
                </w:p>
              </w:tc>
            </w:tr>
            <w:tr w:rsidR="00A84B3C" w:rsidRPr="00E11065" w:rsidTr="00A84B3C">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815AD5" w:rsidRDefault="00A84B3C" w:rsidP="00A84B3C">
                  <w:pPr>
                    <w:pStyle w:val="a3"/>
                    <w:numPr>
                      <w:ilvl w:val="0"/>
                      <w:numId w:val="18"/>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815AD5" w:rsidRDefault="00A84B3C" w:rsidP="00A84B3C">
                  <w:pPr>
                    <w:jc w:val="both"/>
                    <w:rPr>
                      <w:bCs/>
                      <w:lang w:val="uz-Cyrl-UZ"/>
                    </w:rPr>
                  </w:pPr>
                  <w:r w:rsidRPr="00815AD5">
                    <w:rPr>
                      <w:bCs/>
                      <w:sz w:val="22"/>
                      <w:szCs w:val="22"/>
                      <w:lang w:val="it-IT"/>
                    </w:rPr>
                    <w:t>Hozirgi o‘zbek tili grammatikasi</w:t>
                  </w:r>
                  <w:r w:rsidRPr="00815AD5">
                    <w:rPr>
                      <w:bCs/>
                      <w:sz w:val="22"/>
                      <w:szCs w:val="22"/>
                      <w:lang w:val="uz-Cyrl-UZ"/>
                    </w:rPr>
                    <w:t>. Grammatik shakl, grammatik ma’no va uning turlari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A84B3C" w:rsidRPr="007D0BBF" w:rsidRDefault="00A84B3C" w:rsidP="00A84B3C">
                  <w:pPr>
                    <w:jc w:val="center"/>
                    <w:rPr>
                      <w:rFonts w:ascii="Calibri" w:eastAsia="Calibri" w:hAnsi="Calibri"/>
                      <w:color w:val="000000" w:themeColor="text1"/>
                      <w:lang w:val="en-US"/>
                    </w:rPr>
                  </w:pPr>
                  <w:r>
                    <w:rPr>
                      <w:rFonts w:eastAsia="Calibri"/>
                      <w:color w:val="000000" w:themeColor="text1"/>
                      <w:lang w:val="en-US"/>
                    </w:rPr>
                    <w:t>2</w:t>
                  </w:r>
                </w:p>
              </w:tc>
            </w:tr>
            <w:tr w:rsidR="00A84B3C" w:rsidRPr="00E11065" w:rsidTr="00A84B3C">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815AD5" w:rsidRDefault="00A84B3C" w:rsidP="00A84B3C">
                  <w:pPr>
                    <w:pStyle w:val="a3"/>
                    <w:numPr>
                      <w:ilvl w:val="0"/>
                      <w:numId w:val="18"/>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815AD5" w:rsidRDefault="00A84B3C" w:rsidP="00A84B3C">
                  <w:pPr>
                    <w:jc w:val="both"/>
                    <w:rPr>
                      <w:bCs/>
                      <w:lang w:val="en-US"/>
                    </w:rPr>
                  </w:pPr>
                  <w:r w:rsidRPr="00815AD5">
                    <w:rPr>
                      <w:sz w:val="22"/>
                      <w:szCs w:val="22"/>
                      <w:lang w:val="en-US"/>
                    </w:rPr>
                    <w:t>Grammatik kategoriya va uning turlari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A84B3C" w:rsidRPr="007D0BBF" w:rsidRDefault="00A84B3C" w:rsidP="00A84B3C">
                  <w:pPr>
                    <w:jc w:val="center"/>
                    <w:rPr>
                      <w:rFonts w:ascii="Calibri" w:eastAsia="Calibri" w:hAnsi="Calibri"/>
                      <w:color w:val="000000" w:themeColor="text1"/>
                      <w:lang w:val="en-US"/>
                    </w:rPr>
                  </w:pPr>
                  <w:r>
                    <w:rPr>
                      <w:rFonts w:eastAsia="Calibri"/>
                      <w:color w:val="000000" w:themeColor="text1"/>
                      <w:lang w:val="en-US"/>
                    </w:rPr>
                    <w:t>2</w:t>
                  </w:r>
                </w:p>
              </w:tc>
            </w:tr>
            <w:tr w:rsidR="00A84B3C" w:rsidRPr="00E11065" w:rsidTr="00A84B3C">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815AD5" w:rsidRDefault="00A84B3C" w:rsidP="00A84B3C">
                  <w:pPr>
                    <w:pStyle w:val="a3"/>
                    <w:numPr>
                      <w:ilvl w:val="0"/>
                      <w:numId w:val="18"/>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815AD5" w:rsidRDefault="00A84B3C" w:rsidP="00A84B3C">
                  <w:pPr>
                    <w:jc w:val="both"/>
                    <w:rPr>
                      <w:bCs/>
                      <w:lang w:val="it-IT"/>
                    </w:rPr>
                  </w:pPr>
                  <w:r w:rsidRPr="00815AD5">
                    <w:rPr>
                      <w:sz w:val="22"/>
                      <w:szCs w:val="22"/>
                      <w:lang w:val="it-IT"/>
                    </w:rPr>
                    <w:t>So‘z turkumlari va ularni tasniflash asoslari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A84B3C" w:rsidRPr="00E11065" w:rsidRDefault="00A84B3C" w:rsidP="00A84B3C">
                  <w:pPr>
                    <w:jc w:val="center"/>
                    <w:rPr>
                      <w:rFonts w:ascii="Calibri" w:eastAsia="Calibri" w:hAnsi="Calibri"/>
                      <w:color w:val="000000" w:themeColor="text1"/>
                    </w:rPr>
                  </w:pPr>
                  <w:r w:rsidRPr="00E11065">
                    <w:rPr>
                      <w:rFonts w:eastAsia="Calibri"/>
                      <w:color w:val="000000" w:themeColor="text1"/>
                      <w:lang w:val="uz-Latn-UZ"/>
                    </w:rPr>
                    <w:t>2</w:t>
                  </w:r>
                </w:p>
              </w:tc>
            </w:tr>
            <w:tr w:rsidR="00A84B3C" w:rsidRPr="00E11065" w:rsidTr="00A84B3C">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815AD5" w:rsidRDefault="00A84B3C" w:rsidP="00A84B3C">
                  <w:pPr>
                    <w:pStyle w:val="a3"/>
                    <w:numPr>
                      <w:ilvl w:val="0"/>
                      <w:numId w:val="18"/>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815AD5" w:rsidRDefault="00A84B3C" w:rsidP="00A84B3C">
                  <w:pPr>
                    <w:jc w:val="both"/>
                    <w:rPr>
                      <w:bCs/>
                      <w:lang w:val="uz-Cyrl-UZ"/>
                    </w:rPr>
                  </w:pPr>
                  <w:r w:rsidRPr="00815AD5">
                    <w:rPr>
                      <w:sz w:val="22"/>
                      <w:szCs w:val="22"/>
                      <w:lang w:val="it-IT"/>
                    </w:rPr>
                    <w:t>Fe’l va uning umumiy grammatik xususiyatlari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A84B3C" w:rsidRPr="007D0BBF" w:rsidRDefault="00A84B3C" w:rsidP="00A84B3C">
                  <w:pPr>
                    <w:jc w:val="center"/>
                    <w:rPr>
                      <w:rFonts w:ascii="Calibri" w:eastAsia="Calibri" w:hAnsi="Calibri"/>
                      <w:color w:val="000000" w:themeColor="text1"/>
                      <w:lang w:val="en-US"/>
                    </w:rPr>
                  </w:pPr>
                  <w:r>
                    <w:rPr>
                      <w:rFonts w:eastAsia="Calibri"/>
                      <w:color w:val="000000" w:themeColor="text1"/>
                      <w:lang w:val="en-US"/>
                    </w:rPr>
                    <w:t>2</w:t>
                  </w:r>
                </w:p>
              </w:tc>
            </w:tr>
            <w:tr w:rsidR="00A84B3C" w:rsidRPr="00E11065" w:rsidTr="00A84B3C">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815AD5" w:rsidRDefault="00A84B3C" w:rsidP="00A84B3C">
                  <w:pPr>
                    <w:pStyle w:val="a3"/>
                    <w:numPr>
                      <w:ilvl w:val="0"/>
                      <w:numId w:val="18"/>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815AD5" w:rsidRDefault="00A84B3C" w:rsidP="00A84B3C">
                  <w:pPr>
                    <w:jc w:val="both"/>
                    <w:rPr>
                      <w:bCs/>
                      <w:lang w:val="en-US"/>
                    </w:rPr>
                  </w:pPr>
                  <w:r w:rsidRPr="00815AD5">
                    <w:rPr>
                      <w:sz w:val="22"/>
                      <w:szCs w:val="22"/>
                      <w:lang w:val="en-US"/>
                    </w:rPr>
                    <w:t>Fe’lning grammatik kategoriyalari</w:t>
                  </w: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A84B3C" w:rsidRDefault="00A84B3C" w:rsidP="00A84B3C">
                  <w:pPr>
                    <w:jc w:val="center"/>
                    <w:rPr>
                      <w:rFonts w:eastAsia="Calibri"/>
                      <w:color w:val="000000" w:themeColor="text1"/>
                      <w:lang w:val="en-US"/>
                    </w:rPr>
                  </w:pPr>
                  <w:r>
                    <w:rPr>
                      <w:rFonts w:eastAsia="Calibri"/>
                      <w:color w:val="000000" w:themeColor="text1"/>
                      <w:lang w:val="en-US"/>
                    </w:rPr>
                    <w:t>2</w:t>
                  </w:r>
                </w:p>
              </w:tc>
            </w:tr>
            <w:tr w:rsidR="00A84B3C" w:rsidRPr="00E11065" w:rsidTr="00A84B3C">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815AD5" w:rsidRDefault="00A84B3C" w:rsidP="00A84B3C">
                  <w:pPr>
                    <w:pStyle w:val="a3"/>
                    <w:numPr>
                      <w:ilvl w:val="0"/>
                      <w:numId w:val="18"/>
                    </w:numPr>
                    <w:autoSpaceDE w:val="0"/>
                    <w:autoSpaceDN w:val="0"/>
                    <w:adjustRightInd w:val="0"/>
                    <w:spacing w:line="240" w:lineRule="auto"/>
                    <w:ind w:right="-2"/>
                    <w:jc w:val="center"/>
                    <w:rPr>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C95AE8" w:rsidRDefault="00A84B3C" w:rsidP="00A84B3C">
                  <w:pPr>
                    <w:jc w:val="both"/>
                    <w:rPr>
                      <w:bCs/>
                      <w:lang w:val="uz-Cyrl-UZ"/>
                    </w:rPr>
                  </w:pPr>
                  <w:r w:rsidRPr="00C95AE8">
                    <w:rPr>
                      <w:lang w:val="it-IT"/>
                    </w:rPr>
                    <w:t>Fe’lning o‘zgalovchi kategoriyasi</w:t>
                  </w: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A84B3C" w:rsidRDefault="00A84B3C" w:rsidP="00A84B3C">
                  <w:pPr>
                    <w:jc w:val="center"/>
                    <w:rPr>
                      <w:rFonts w:eastAsia="Calibri"/>
                      <w:color w:val="000000" w:themeColor="text1"/>
                      <w:lang w:val="en-US"/>
                    </w:rPr>
                  </w:pPr>
                  <w:r>
                    <w:rPr>
                      <w:rFonts w:eastAsia="Calibri"/>
                      <w:color w:val="000000" w:themeColor="text1"/>
                      <w:lang w:val="en-US"/>
                    </w:rPr>
                    <w:t>2</w:t>
                  </w:r>
                </w:p>
              </w:tc>
            </w:tr>
            <w:tr w:rsidR="00A84B3C" w:rsidRPr="00E11065" w:rsidTr="00A84B3C">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815AD5" w:rsidRDefault="00A84B3C" w:rsidP="00A84B3C">
                  <w:pPr>
                    <w:pStyle w:val="a3"/>
                    <w:numPr>
                      <w:ilvl w:val="0"/>
                      <w:numId w:val="18"/>
                    </w:numPr>
                    <w:autoSpaceDE w:val="0"/>
                    <w:autoSpaceDN w:val="0"/>
                    <w:adjustRightInd w:val="0"/>
                    <w:spacing w:line="240" w:lineRule="auto"/>
                    <w:ind w:right="-2"/>
                    <w:jc w:val="center"/>
                    <w:rPr>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A719AB" w:rsidRDefault="00A84B3C" w:rsidP="00A84B3C">
                  <w:pPr>
                    <w:autoSpaceDE w:val="0"/>
                    <w:autoSpaceDN w:val="0"/>
                    <w:adjustRightInd w:val="0"/>
                    <w:jc w:val="center"/>
                    <w:rPr>
                      <w:b/>
                    </w:rPr>
                  </w:pPr>
                  <w:r w:rsidRPr="00A719AB">
                    <w:rPr>
                      <w:b/>
                    </w:rPr>
                    <w:t>Jami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A84B3C" w:rsidRPr="00E11065" w:rsidRDefault="00A84B3C" w:rsidP="00A84B3C">
                  <w:pPr>
                    <w:jc w:val="center"/>
                    <w:rPr>
                      <w:rFonts w:ascii="Calibri" w:eastAsia="Calibri" w:hAnsi="Calibri"/>
                      <w:color w:val="000000" w:themeColor="text1"/>
                    </w:rPr>
                  </w:pPr>
                  <w:r>
                    <w:rPr>
                      <w:rFonts w:eastAsia="Calibri"/>
                      <w:color w:val="000000" w:themeColor="text1"/>
                      <w:lang w:val="uz-Latn-UZ"/>
                    </w:rPr>
                    <w:t>20</w:t>
                  </w:r>
                </w:p>
              </w:tc>
            </w:tr>
          </w:tbl>
          <w:p w:rsidR="00A84B3C" w:rsidRDefault="00A84B3C" w:rsidP="00E06131">
            <w:pPr>
              <w:pStyle w:val="ad"/>
              <w:spacing w:line="321" w:lineRule="exact"/>
              <w:ind w:left="963"/>
            </w:pPr>
          </w:p>
          <w:p w:rsidR="00A84B3C" w:rsidRDefault="00A84B3C" w:rsidP="00E06131">
            <w:pPr>
              <w:pStyle w:val="ad"/>
              <w:spacing w:line="321" w:lineRule="exact"/>
              <w:ind w:left="963"/>
            </w:pPr>
          </w:p>
          <w:p w:rsidR="00A84B3C" w:rsidRDefault="00A84B3C" w:rsidP="00E06131">
            <w:pPr>
              <w:pStyle w:val="ad"/>
              <w:spacing w:line="321" w:lineRule="exact"/>
              <w:ind w:left="963"/>
            </w:pPr>
          </w:p>
          <w:p w:rsidR="00A84B3C" w:rsidRDefault="00A84B3C" w:rsidP="00E06131">
            <w:pPr>
              <w:pStyle w:val="ad"/>
              <w:spacing w:line="321" w:lineRule="exact"/>
              <w:ind w:left="963"/>
            </w:pPr>
          </w:p>
          <w:p w:rsidR="00A84B3C" w:rsidRDefault="00A84B3C" w:rsidP="00E06131">
            <w:pPr>
              <w:pStyle w:val="ad"/>
              <w:spacing w:line="321" w:lineRule="exact"/>
              <w:ind w:left="963"/>
            </w:pPr>
          </w:p>
          <w:p w:rsidR="00A84B3C" w:rsidRDefault="00A84B3C" w:rsidP="00E06131">
            <w:pPr>
              <w:pStyle w:val="ad"/>
              <w:spacing w:line="321" w:lineRule="exact"/>
              <w:ind w:left="963"/>
            </w:pPr>
          </w:p>
          <w:p w:rsidR="00A84B3C" w:rsidRDefault="00A84B3C" w:rsidP="00E06131">
            <w:pPr>
              <w:pStyle w:val="ad"/>
              <w:spacing w:line="321" w:lineRule="exact"/>
              <w:ind w:left="963"/>
            </w:pPr>
          </w:p>
          <w:p w:rsidR="00A84B3C" w:rsidRDefault="00A84B3C" w:rsidP="00E06131">
            <w:pPr>
              <w:pStyle w:val="ad"/>
              <w:spacing w:line="321" w:lineRule="exact"/>
              <w:ind w:left="963"/>
            </w:pPr>
          </w:p>
          <w:p w:rsidR="00A84B3C" w:rsidRDefault="00A84B3C" w:rsidP="00E06131">
            <w:pPr>
              <w:pStyle w:val="ad"/>
              <w:spacing w:line="321" w:lineRule="exact"/>
              <w:ind w:left="963"/>
            </w:pPr>
          </w:p>
          <w:p w:rsidR="00A84B3C" w:rsidRDefault="00A84B3C" w:rsidP="00E06131">
            <w:pPr>
              <w:pStyle w:val="ad"/>
              <w:spacing w:line="321" w:lineRule="exact"/>
              <w:ind w:left="963"/>
            </w:pPr>
          </w:p>
          <w:p w:rsidR="00A84B3C" w:rsidRDefault="00A84B3C" w:rsidP="00E06131">
            <w:pPr>
              <w:pStyle w:val="ad"/>
              <w:spacing w:line="321" w:lineRule="exact"/>
              <w:ind w:left="963"/>
            </w:pPr>
          </w:p>
          <w:p w:rsidR="00A84B3C" w:rsidRDefault="00A84B3C" w:rsidP="00E06131">
            <w:pPr>
              <w:pStyle w:val="ad"/>
              <w:spacing w:line="321" w:lineRule="exact"/>
              <w:ind w:left="963"/>
            </w:pPr>
          </w:p>
          <w:tbl>
            <w:tblPr>
              <w:tblW w:w="9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7"/>
            </w:tblGrid>
            <w:tr w:rsidR="00D041C7" w:rsidRPr="00A84B3C" w:rsidTr="00517EB9">
              <w:trPr>
                <w:jc w:val="center"/>
              </w:trPr>
              <w:tc>
                <w:tcPr>
                  <w:tcW w:w="9587" w:type="dxa"/>
                  <w:tcBorders>
                    <w:top w:val="single" w:sz="4" w:space="0" w:color="auto"/>
                    <w:left w:val="single" w:sz="4" w:space="0" w:color="auto"/>
                    <w:bottom w:val="single" w:sz="4" w:space="0" w:color="auto"/>
                    <w:right w:val="single" w:sz="4" w:space="0" w:color="auto"/>
                  </w:tcBorders>
                  <w:shd w:val="clear" w:color="auto" w:fill="auto"/>
                </w:tcPr>
                <w:p w:rsidR="00D041C7" w:rsidRDefault="00D041C7" w:rsidP="00517EB9">
                  <w:pPr>
                    <w:jc w:val="center"/>
                    <w:rPr>
                      <w:rFonts w:eastAsia="Calibri"/>
                      <w:b/>
                      <w:color w:val="000000" w:themeColor="text1"/>
                      <w:lang w:val="uz-Latn-UZ"/>
                    </w:rPr>
                  </w:pPr>
                  <w:r>
                    <w:rPr>
                      <w:b/>
                      <w:color w:val="000000" w:themeColor="text1"/>
                      <w:lang w:val="en-US"/>
                    </w:rPr>
                    <w:t xml:space="preserve">Seminar </w:t>
                  </w:r>
                  <w:r w:rsidRPr="00E11065">
                    <w:rPr>
                      <w:rFonts w:eastAsia="Calibri"/>
                      <w:b/>
                      <w:color w:val="000000" w:themeColor="text1"/>
                      <w:lang w:val="uz-Latn-UZ"/>
                    </w:rPr>
                    <w:t>mashg’ulot mavzulari</w:t>
                  </w:r>
                </w:p>
                <w:p w:rsidR="00D041C7" w:rsidRPr="00E11065" w:rsidRDefault="00D041C7" w:rsidP="00517EB9">
                  <w:pPr>
                    <w:jc w:val="center"/>
                    <w:rPr>
                      <w:rFonts w:eastAsia="Calibri"/>
                      <w:color w:val="000000" w:themeColor="text1"/>
                      <w:lang w:val="uz-Cyrl-UZ"/>
                    </w:rPr>
                  </w:pPr>
                </w:p>
              </w:tc>
            </w:tr>
          </w:tbl>
          <w:p w:rsidR="00D041C7" w:rsidRPr="00D041C7" w:rsidRDefault="00D041C7" w:rsidP="00A84B3C">
            <w:pPr>
              <w:pStyle w:val="ad"/>
              <w:spacing w:line="321" w:lineRule="exact"/>
              <w:ind w:left="963"/>
              <w:jc w:val="center"/>
              <w:rPr>
                <w:lang w:val="en-US"/>
              </w:rPr>
            </w:pPr>
          </w:p>
          <w:tbl>
            <w:tblPr>
              <w:tblpPr w:leftFromText="180" w:rightFromText="180" w:vertAnchor="text" w:horzAnchor="margin" w:tblpY="-22"/>
              <w:tblOverlap w:val="neve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7228"/>
              <w:gridCol w:w="1554"/>
            </w:tblGrid>
            <w:tr w:rsidR="00A84B3C" w:rsidRPr="00F456AB" w:rsidTr="00A84B3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4B3C" w:rsidRPr="00F456AB" w:rsidRDefault="00A84B3C" w:rsidP="00A84B3C">
                  <w:pPr>
                    <w:ind w:right="-2"/>
                    <w:jc w:val="center"/>
                    <w:rPr>
                      <w:rFonts w:eastAsia="Calibri"/>
                      <w:color w:val="000000" w:themeColor="text1"/>
                      <w:lang w:val="uz-Latn-UZ"/>
                    </w:rPr>
                  </w:pPr>
                  <w:r w:rsidRPr="00F456AB">
                    <w:rPr>
                      <w:rFonts w:eastAsia="Calibri"/>
                      <w:color w:val="000000" w:themeColor="text1"/>
                      <w:lang w:val="en-US"/>
                    </w:rPr>
                    <w:br w:type="page"/>
                  </w:r>
                  <w:r w:rsidRPr="00F456AB">
                    <w:rPr>
                      <w:rFonts w:eastAsia="Calibri"/>
                      <w:color w:val="000000" w:themeColor="text1"/>
                      <w:lang w:val="uz-Latn-UZ"/>
                    </w:rPr>
                    <w:t>T/r</w:t>
                  </w:r>
                </w:p>
              </w:tc>
              <w:tc>
                <w:tcPr>
                  <w:tcW w:w="7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4B3C" w:rsidRPr="00F456AB" w:rsidRDefault="00A84B3C" w:rsidP="00A84B3C">
                  <w:pPr>
                    <w:jc w:val="center"/>
                    <w:rPr>
                      <w:color w:val="000000" w:themeColor="text1"/>
                      <w:lang w:val="en-US"/>
                    </w:rPr>
                  </w:pPr>
                  <w:r w:rsidRPr="00F456AB">
                    <w:rPr>
                      <w:color w:val="000000" w:themeColor="text1"/>
                      <w:lang w:val="en-US"/>
                    </w:rPr>
                    <w:t>2</w:t>
                  </w:r>
                  <w:r w:rsidRPr="00F456AB">
                    <w:rPr>
                      <w:color w:val="000000" w:themeColor="text1"/>
                      <w:lang w:val="uz-Cyrl-UZ"/>
                    </w:rPr>
                    <w:t>-</w:t>
                  </w:r>
                  <w:r w:rsidRPr="00F456AB">
                    <w:rPr>
                      <w:color w:val="000000" w:themeColor="text1"/>
                      <w:lang w:val="en-US"/>
                    </w:rPr>
                    <w:t xml:space="preserve"> </w:t>
                  </w:r>
                  <w:proofErr w:type="gramStart"/>
                  <w:r w:rsidRPr="00F456AB">
                    <w:rPr>
                      <w:color w:val="000000" w:themeColor="text1"/>
                      <w:lang w:val="en-US"/>
                    </w:rPr>
                    <w:t>modil</w:t>
                  </w:r>
                  <w:proofErr w:type="gramEnd"/>
                  <w:r w:rsidRPr="00F456AB">
                    <w:rPr>
                      <w:color w:val="000000" w:themeColor="text1"/>
                      <w:lang w:val="uz-Cyrl-UZ"/>
                    </w:rPr>
                    <w:t xml:space="preserve"> (</w:t>
                  </w:r>
                  <w:r w:rsidRPr="00F456AB">
                    <w:rPr>
                      <w:color w:val="000000" w:themeColor="text1"/>
                      <w:lang w:val="en-US"/>
                    </w:rPr>
                    <w:t>3</w:t>
                  </w:r>
                  <w:r w:rsidRPr="00F456AB">
                    <w:rPr>
                      <w:color w:val="000000" w:themeColor="text1"/>
                      <w:lang w:val="uz-Cyrl-UZ"/>
                    </w:rPr>
                    <w:t xml:space="preserve">-semestr). </w:t>
                  </w:r>
                  <w:r w:rsidRPr="00F456AB">
                    <w:rPr>
                      <w:color w:val="000000" w:themeColor="text1"/>
                      <w:lang w:val="en-US"/>
                    </w:rPr>
                    <w:t>Morfemika va morfologiya</w:t>
                  </w:r>
                </w:p>
                <w:p w:rsidR="00A84B3C" w:rsidRPr="00F456AB" w:rsidRDefault="00A84B3C" w:rsidP="00A84B3C">
                  <w:pPr>
                    <w:ind w:right="-2"/>
                    <w:jc w:val="center"/>
                    <w:rPr>
                      <w:rFonts w:eastAsia="Calibri"/>
                      <w:color w:val="000000" w:themeColor="text1"/>
                      <w:lang w:val="uz-Latn-UZ"/>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4B3C" w:rsidRPr="00F456AB" w:rsidRDefault="00A84B3C" w:rsidP="00A84B3C">
                  <w:pPr>
                    <w:ind w:right="-2"/>
                    <w:jc w:val="center"/>
                    <w:rPr>
                      <w:rFonts w:eastAsia="Calibri"/>
                      <w:color w:val="000000" w:themeColor="text1"/>
                      <w:lang w:val="uz-Latn-UZ"/>
                    </w:rPr>
                  </w:pPr>
                  <w:r w:rsidRPr="00F456AB">
                    <w:rPr>
                      <w:rFonts w:eastAsia="Calibri"/>
                      <w:color w:val="000000" w:themeColor="text1"/>
                      <w:lang w:val="uz-Latn-UZ"/>
                    </w:rPr>
                    <w:t>Dars soatlari hajmi</w:t>
                  </w:r>
                </w:p>
              </w:tc>
            </w:tr>
            <w:tr w:rsidR="00A84B3C" w:rsidRPr="00F456AB" w:rsidTr="00A84B3C">
              <w:trPr>
                <w:trHeight w:val="281"/>
              </w:trPr>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pStyle w:val="a3"/>
                    <w:numPr>
                      <w:ilvl w:val="0"/>
                      <w:numId w:val="25"/>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jc w:val="both"/>
                    <w:rPr>
                      <w:lang w:val="uz-Cyrl-UZ"/>
                    </w:rPr>
                  </w:pPr>
                  <w:r w:rsidRPr="00F456AB">
                    <w:rPr>
                      <w:bCs/>
                      <w:sz w:val="22"/>
                      <w:szCs w:val="22"/>
                      <w:lang w:val="it-IT"/>
                    </w:rPr>
                    <w:t>O‘zbek tili morfemikasi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A84B3C" w:rsidRPr="00F456AB" w:rsidRDefault="00A84B3C" w:rsidP="00A84B3C">
                  <w:pPr>
                    <w:jc w:val="center"/>
                    <w:rPr>
                      <w:rFonts w:ascii="Calibri" w:eastAsia="Calibri" w:hAnsi="Calibri"/>
                      <w:color w:val="000000" w:themeColor="text1"/>
                    </w:rPr>
                  </w:pPr>
                  <w:r w:rsidRPr="00F456AB">
                    <w:rPr>
                      <w:rFonts w:eastAsia="Calibri"/>
                      <w:color w:val="000000" w:themeColor="text1"/>
                      <w:lang w:val="uz-Latn-UZ"/>
                    </w:rPr>
                    <w:t>2</w:t>
                  </w:r>
                </w:p>
              </w:tc>
            </w:tr>
            <w:tr w:rsidR="00A84B3C" w:rsidRPr="00F456AB" w:rsidTr="00A84B3C">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pStyle w:val="a3"/>
                    <w:numPr>
                      <w:ilvl w:val="0"/>
                      <w:numId w:val="25"/>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jc w:val="both"/>
                    <w:rPr>
                      <w:bCs/>
                      <w:lang w:val="sv-SE"/>
                    </w:rPr>
                  </w:pPr>
                  <w:r w:rsidRPr="00F456AB">
                    <w:rPr>
                      <w:bCs/>
                      <w:sz w:val="22"/>
                      <w:szCs w:val="22"/>
                      <w:lang w:val="uz-Cyrl-UZ"/>
                    </w:rPr>
                    <w:t xml:space="preserve">Morfemaning </w:t>
                  </w:r>
                  <w:r w:rsidRPr="00F456AB">
                    <w:rPr>
                      <w:sz w:val="22"/>
                      <w:szCs w:val="22"/>
                      <w:lang w:val="uz-Cyrl-UZ"/>
                    </w:rPr>
                    <w:t>funksiоnal-sеmantik хususiyatiga</w:t>
                  </w:r>
                  <w:r w:rsidRPr="00F456AB">
                    <w:rPr>
                      <w:bCs/>
                      <w:sz w:val="22"/>
                      <w:szCs w:val="22"/>
                      <w:lang w:val="uz-Cyrl-UZ"/>
                    </w:rPr>
                    <w:t xml:space="preserve"> ko‘ra turlari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A84B3C" w:rsidRPr="00F456AB" w:rsidRDefault="00A84B3C" w:rsidP="00A84B3C">
                  <w:pPr>
                    <w:jc w:val="center"/>
                    <w:rPr>
                      <w:rFonts w:ascii="Calibri" w:eastAsia="Calibri" w:hAnsi="Calibri"/>
                      <w:color w:val="000000" w:themeColor="text1"/>
                    </w:rPr>
                  </w:pPr>
                  <w:r w:rsidRPr="00F456AB">
                    <w:rPr>
                      <w:rFonts w:eastAsia="Calibri"/>
                      <w:color w:val="000000" w:themeColor="text1"/>
                      <w:lang w:val="uz-Latn-UZ"/>
                    </w:rPr>
                    <w:t>2</w:t>
                  </w:r>
                </w:p>
              </w:tc>
            </w:tr>
            <w:tr w:rsidR="00A84B3C" w:rsidRPr="00F456AB" w:rsidTr="00A84B3C">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pStyle w:val="a3"/>
                    <w:numPr>
                      <w:ilvl w:val="0"/>
                      <w:numId w:val="25"/>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jc w:val="both"/>
                    <w:rPr>
                      <w:bCs/>
                      <w:lang w:val="uz-Cyrl-UZ"/>
                    </w:rPr>
                  </w:pPr>
                  <w:r w:rsidRPr="00F456AB">
                    <w:rPr>
                      <w:sz w:val="22"/>
                      <w:szCs w:val="22"/>
                      <w:lang w:val="it-IT"/>
                    </w:rPr>
                    <w:t>O‘zbek tili derivatsiyasi va so‘z yasalishi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A84B3C" w:rsidRPr="00F456AB" w:rsidRDefault="00A84B3C" w:rsidP="00A84B3C">
                  <w:pPr>
                    <w:jc w:val="center"/>
                    <w:rPr>
                      <w:rFonts w:ascii="Calibri" w:eastAsia="Calibri" w:hAnsi="Calibri"/>
                      <w:color w:val="000000" w:themeColor="text1"/>
                    </w:rPr>
                  </w:pPr>
                  <w:r w:rsidRPr="00F456AB">
                    <w:rPr>
                      <w:rFonts w:eastAsia="Calibri"/>
                      <w:color w:val="000000" w:themeColor="text1"/>
                      <w:lang w:val="uz-Latn-UZ"/>
                    </w:rPr>
                    <w:t>2</w:t>
                  </w:r>
                </w:p>
              </w:tc>
            </w:tr>
            <w:tr w:rsidR="00A84B3C" w:rsidRPr="00F456AB" w:rsidTr="00A84B3C">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pStyle w:val="a3"/>
                    <w:numPr>
                      <w:ilvl w:val="0"/>
                      <w:numId w:val="25"/>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jc w:val="both"/>
                    <w:rPr>
                      <w:bCs/>
                      <w:lang w:val="uz-Cyrl-UZ"/>
                    </w:rPr>
                  </w:pPr>
                  <w:r w:rsidRPr="00F456AB">
                    <w:rPr>
                      <w:bCs/>
                      <w:sz w:val="22"/>
                      <w:szCs w:val="22"/>
                      <w:lang w:val="it-IT"/>
                    </w:rPr>
                    <w:t>Hozirgi o‘zbek tili grammatikasi</w:t>
                  </w:r>
                  <w:r w:rsidRPr="00F456AB">
                    <w:rPr>
                      <w:bCs/>
                      <w:sz w:val="22"/>
                      <w:szCs w:val="22"/>
                      <w:lang w:val="uz-Cyrl-UZ"/>
                    </w:rPr>
                    <w:t>. Grammatik shakl, grammatik ma’no va uning turlari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A84B3C" w:rsidRPr="00F456AB" w:rsidRDefault="00A84B3C" w:rsidP="00A84B3C">
                  <w:pPr>
                    <w:jc w:val="center"/>
                    <w:rPr>
                      <w:rFonts w:ascii="Calibri" w:eastAsia="Calibri" w:hAnsi="Calibri"/>
                      <w:color w:val="000000" w:themeColor="text1"/>
                      <w:lang w:val="en-US"/>
                    </w:rPr>
                  </w:pPr>
                  <w:r w:rsidRPr="00F456AB">
                    <w:rPr>
                      <w:rFonts w:eastAsia="Calibri"/>
                      <w:color w:val="000000" w:themeColor="text1"/>
                      <w:lang w:val="en-US"/>
                    </w:rPr>
                    <w:t>4</w:t>
                  </w:r>
                </w:p>
              </w:tc>
            </w:tr>
            <w:tr w:rsidR="00A84B3C" w:rsidRPr="00F456AB" w:rsidTr="00A84B3C">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pStyle w:val="a3"/>
                    <w:numPr>
                      <w:ilvl w:val="0"/>
                      <w:numId w:val="25"/>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jc w:val="both"/>
                    <w:rPr>
                      <w:bCs/>
                      <w:lang w:val="en-US"/>
                    </w:rPr>
                  </w:pPr>
                  <w:r w:rsidRPr="00F456AB">
                    <w:rPr>
                      <w:sz w:val="22"/>
                      <w:szCs w:val="22"/>
                      <w:lang w:val="en-US"/>
                    </w:rPr>
                    <w:t>Grammatik kategoriya va uning turlari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A84B3C" w:rsidRPr="00F456AB" w:rsidRDefault="00A84B3C" w:rsidP="00A84B3C">
                  <w:pPr>
                    <w:jc w:val="center"/>
                    <w:rPr>
                      <w:rFonts w:ascii="Calibri" w:eastAsia="Calibri" w:hAnsi="Calibri"/>
                      <w:color w:val="000000" w:themeColor="text1"/>
                      <w:lang w:val="en-US"/>
                    </w:rPr>
                  </w:pPr>
                  <w:r w:rsidRPr="00F456AB">
                    <w:rPr>
                      <w:rFonts w:eastAsia="Calibri"/>
                      <w:color w:val="000000" w:themeColor="text1"/>
                      <w:lang w:val="en-US"/>
                    </w:rPr>
                    <w:t>2</w:t>
                  </w:r>
                </w:p>
              </w:tc>
            </w:tr>
            <w:tr w:rsidR="00A84B3C" w:rsidRPr="00F456AB" w:rsidTr="00A84B3C">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pStyle w:val="a3"/>
                    <w:numPr>
                      <w:ilvl w:val="0"/>
                      <w:numId w:val="25"/>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jc w:val="both"/>
                    <w:rPr>
                      <w:bCs/>
                      <w:lang w:val="it-IT"/>
                    </w:rPr>
                  </w:pPr>
                  <w:r w:rsidRPr="00F456AB">
                    <w:rPr>
                      <w:sz w:val="22"/>
                      <w:szCs w:val="22"/>
                      <w:lang w:val="it-IT"/>
                    </w:rPr>
                    <w:t>So‘z turkumlari va ularni tasniflash asoslari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A84B3C" w:rsidRPr="00F456AB" w:rsidRDefault="00A84B3C" w:rsidP="00A84B3C">
                  <w:pPr>
                    <w:jc w:val="center"/>
                    <w:rPr>
                      <w:rFonts w:ascii="Calibri" w:eastAsia="Calibri" w:hAnsi="Calibri"/>
                      <w:color w:val="000000" w:themeColor="text1"/>
                    </w:rPr>
                  </w:pPr>
                  <w:r w:rsidRPr="00F456AB">
                    <w:rPr>
                      <w:rFonts w:eastAsia="Calibri"/>
                      <w:color w:val="000000" w:themeColor="text1"/>
                      <w:lang w:val="uz-Latn-UZ"/>
                    </w:rPr>
                    <w:t>2</w:t>
                  </w:r>
                </w:p>
              </w:tc>
            </w:tr>
            <w:tr w:rsidR="00A84B3C" w:rsidRPr="00F456AB" w:rsidTr="00A84B3C">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pStyle w:val="a3"/>
                    <w:numPr>
                      <w:ilvl w:val="0"/>
                      <w:numId w:val="25"/>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jc w:val="both"/>
                    <w:rPr>
                      <w:bCs/>
                      <w:lang w:val="uz-Cyrl-UZ"/>
                    </w:rPr>
                  </w:pPr>
                  <w:r w:rsidRPr="00F456AB">
                    <w:rPr>
                      <w:sz w:val="22"/>
                      <w:szCs w:val="22"/>
                      <w:lang w:val="it-IT"/>
                    </w:rPr>
                    <w:t>Fe’l va uning umumiy grammatik xususiyatlari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A84B3C" w:rsidRPr="00F456AB" w:rsidRDefault="00A84B3C" w:rsidP="00A84B3C">
                  <w:pPr>
                    <w:jc w:val="center"/>
                    <w:rPr>
                      <w:rFonts w:ascii="Calibri" w:eastAsia="Calibri" w:hAnsi="Calibri"/>
                      <w:color w:val="000000" w:themeColor="text1"/>
                      <w:lang w:val="en-US"/>
                    </w:rPr>
                  </w:pPr>
                  <w:r w:rsidRPr="00F456AB">
                    <w:rPr>
                      <w:rFonts w:eastAsia="Calibri"/>
                      <w:color w:val="000000" w:themeColor="text1"/>
                      <w:lang w:val="en-US"/>
                    </w:rPr>
                    <w:t>2</w:t>
                  </w:r>
                </w:p>
              </w:tc>
            </w:tr>
            <w:tr w:rsidR="00A84B3C" w:rsidRPr="00F456AB" w:rsidTr="00A84B3C">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pStyle w:val="a3"/>
                    <w:numPr>
                      <w:ilvl w:val="0"/>
                      <w:numId w:val="25"/>
                    </w:numPr>
                    <w:autoSpaceDE w:val="0"/>
                    <w:autoSpaceDN w:val="0"/>
                    <w:adjustRightInd w:val="0"/>
                    <w:spacing w:line="240" w:lineRule="auto"/>
                    <w:ind w:right="-2"/>
                    <w:jc w:val="center"/>
                    <w:rPr>
                      <w:rFonts w:ascii="Times New Roman" w:hAnsi="Times New Roman"/>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jc w:val="both"/>
                    <w:rPr>
                      <w:bCs/>
                      <w:lang w:val="en-US"/>
                    </w:rPr>
                  </w:pPr>
                  <w:r w:rsidRPr="00F456AB">
                    <w:rPr>
                      <w:sz w:val="22"/>
                      <w:szCs w:val="22"/>
                      <w:lang w:val="en-US"/>
                    </w:rPr>
                    <w:t>Fe’lning grammatik kategoriyalari</w:t>
                  </w: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jc w:val="center"/>
                    <w:rPr>
                      <w:rFonts w:eastAsia="Calibri"/>
                      <w:color w:val="000000" w:themeColor="text1"/>
                      <w:lang w:val="en-US"/>
                    </w:rPr>
                  </w:pPr>
                  <w:r w:rsidRPr="00F456AB">
                    <w:rPr>
                      <w:rFonts w:eastAsia="Calibri"/>
                      <w:color w:val="000000" w:themeColor="text1"/>
                      <w:lang w:val="en-US"/>
                    </w:rPr>
                    <w:t>4</w:t>
                  </w:r>
                </w:p>
              </w:tc>
            </w:tr>
            <w:tr w:rsidR="00A84B3C" w:rsidRPr="00F456AB" w:rsidTr="00A84B3C">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pStyle w:val="a3"/>
                    <w:numPr>
                      <w:ilvl w:val="0"/>
                      <w:numId w:val="25"/>
                    </w:numPr>
                    <w:autoSpaceDE w:val="0"/>
                    <w:autoSpaceDN w:val="0"/>
                    <w:adjustRightInd w:val="0"/>
                    <w:spacing w:line="240" w:lineRule="auto"/>
                    <w:ind w:right="-2"/>
                    <w:jc w:val="center"/>
                    <w:rPr>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jc w:val="both"/>
                    <w:rPr>
                      <w:bCs/>
                      <w:lang w:val="uz-Cyrl-UZ"/>
                    </w:rPr>
                  </w:pPr>
                  <w:r w:rsidRPr="00F456AB">
                    <w:rPr>
                      <w:lang w:val="it-IT"/>
                    </w:rPr>
                    <w:t>Fe’lning o‘zgalovchi kategoriyasi</w:t>
                  </w: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jc w:val="center"/>
                    <w:rPr>
                      <w:rFonts w:eastAsia="Calibri"/>
                      <w:color w:val="000000" w:themeColor="text1"/>
                      <w:lang w:val="en-US"/>
                    </w:rPr>
                  </w:pPr>
                  <w:r w:rsidRPr="00F456AB">
                    <w:rPr>
                      <w:rFonts w:eastAsia="Calibri"/>
                      <w:color w:val="000000" w:themeColor="text1"/>
                      <w:lang w:val="en-US"/>
                    </w:rPr>
                    <w:t>2</w:t>
                  </w:r>
                </w:p>
              </w:tc>
            </w:tr>
            <w:tr w:rsidR="00A84B3C" w:rsidRPr="00A84B3C" w:rsidTr="00A84B3C">
              <w:tc>
                <w:tcPr>
                  <w:tcW w:w="683"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pStyle w:val="a3"/>
                    <w:numPr>
                      <w:ilvl w:val="0"/>
                      <w:numId w:val="25"/>
                    </w:numPr>
                    <w:autoSpaceDE w:val="0"/>
                    <w:autoSpaceDN w:val="0"/>
                    <w:adjustRightInd w:val="0"/>
                    <w:spacing w:line="240" w:lineRule="auto"/>
                    <w:ind w:right="-2"/>
                    <w:jc w:val="center"/>
                    <w:rPr>
                      <w:color w:val="000000" w:themeColor="text1"/>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84B3C" w:rsidRPr="00F456AB" w:rsidRDefault="00A84B3C" w:rsidP="00A84B3C">
                  <w:pPr>
                    <w:autoSpaceDE w:val="0"/>
                    <w:autoSpaceDN w:val="0"/>
                    <w:adjustRightInd w:val="0"/>
                    <w:jc w:val="center"/>
                  </w:pPr>
                  <w:r w:rsidRPr="00F456AB">
                    <w:t>Jami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A84B3C" w:rsidRPr="00A84B3C" w:rsidRDefault="00A84B3C" w:rsidP="00A84B3C">
                  <w:pPr>
                    <w:jc w:val="center"/>
                    <w:rPr>
                      <w:rFonts w:ascii="Calibri" w:eastAsia="Calibri" w:hAnsi="Calibri"/>
                      <w:color w:val="000000" w:themeColor="text1"/>
                      <w:lang w:val="en-US"/>
                    </w:rPr>
                  </w:pPr>
                  <w:r>
                    <w:rPr>
                      <w:rFonts w:eastAsia="Calibri"/>
                      <w:color w:val="000000" w:themeColor="text1"/>
                      <w:lang w:val="uz-Latn-UZ"/>
                    </w:rPr>
                    <w:t>24</w:t>
                  </w:r>
                </w:p>
              </w:tc>
            </w:tr>
          </w:tbl>
          <w:p w:rsidR="00A84B3C" w:rsidRPr="00A84B3C" w:rsidRDefault="00A84B3C" w:rsidP="00E06131">
            <w:pPr>
              <w:pStyle w:val="ad"/>
              <w:spacing w:line="321" w:lineRule="exact"/>
              <w:ind w:left="963"/>
              <w:rPr>
                <w:lang w:val="en-US"/>
              </w:rPr>
            </w:pPr>
          </w:p>
          <w:p w:rsidR="0019142E" w:rsidRPr="006A7C04" w:rsidRDefault="0019142E" w:rsidP="008F0467">
            <w:pPr>
              <w:tabs>
                <w:tab w:val="left" w:pos="990"/>
                <w:tab w:val="left" w:pos="1140"/>
              </w:tabs>
              <w:autoSpaceDE w:val="0"/>
              <w:autoSpaceDN w:val="0"/>
              <w:adjustRightInd w:val="0"/>
              <w:ind w:firstLine="570"/>
              <w:jc w:val="center"/>
              <w:rPr>
                <w:lang w:val="en-US"/>
              </w:rPr>
            </w:pPr>
          </w:p>
          <w:p w:rsidR="00A84B3C" w:rsidRDefault="00A84B3C" w:rsidP="009164A7">
            <w:pPr>
              <w:tabs>
                <w:tab w:val="left" w:pos="1140"/>
              </w:tabs>
              <w:autoSpaceDE w:val="0"/>
              <w:autoSpaceDN w:val="0"/>
              <w:adjustRightInd w:val="0"/>
              <w:ind w:firstLine="570"/>
              <w:jc w:val="both"/>
            </w:pPr>
            <w:r w:rsidRPr="006A7C04">
              <w:rPr>
                <w:lang w:val="en-US"/>
              </w:rPr>
              <w:t xml:space="preserve"> </w:t>
            </w:r>
          </w:p>
          <w:p w:rsidR="00A84B3C" w:rsidRDefault="00A84B3C" w:rsidP="009164A7">
            <w:pPr>
              <w:tabs>
                <w:tab w:val="left" w:pos="1140"/>
              </w:tabs>
              <w:autoSpaceDE w:val="0"/>
              <w:autoSpaceDN w:val="0"/>
              <w:adjustRightInd w:val="0"/>
              <w:ind w:firstLine="570"/>
              <w:jc w:val="both"/>
            </w:pPr>
          </w:p>
          <w:p w:rsidR="00A84B3C" w:rsidRDefault="00A84B3C" w:rsidP="009164A7">
            <w:pPr>
              <w:tabs>
                <w:tab w:val="left" w:pos="1140"/>
              </w:tabs>
              <w:autoSpaceDE w:val="0"/>
              <w:autoSpaceDN w:val="0"/>
              <w:adjustRightInd w:val="0"/>
              <w:ind w:firstLine="570"/>
              <w:jc w:val="both"/>
            </w:pPr>
          </w:p>
          <w:p w:rsidR="00A84B3C" w:rsidRDefault="00A84B3C" w:rsidP="009164A7">
            <w:pPr>
              <w:tabs>
                <w:tab w:val="left" w:pos="1140"/>
              </w:tabs>
              <w:autoSpaceDE w:val="0"/>
              <w:autoSpaceDN w:val="0"/>
              <w:adjustRightInd w:val="0"/>
              <w:ind w:firstLine="570"/>
              <w:jc w:val="both"/>
            </w:pPr>
          </w:p>
          <w:p w:rsidR="00A84B3C" w:rsidRDefault="00A84B3C" w:rsidP="009164A7">
            <w:pPr>
              <w:tabs>
                <w:tab w:val="left" w:pos="1140"/>
              </w:tabs>
              <w:autoSpaceDE w:val="0"/>
              <w:autoSpaceDN w:val="0"/>
              <w:adjustRightInd w:val="0"/>
              <w:ind w:firstLine="570"/>
              <w:jc w:val="both"/>
            </w:pPr>
          </w:p>
          <w:p w:rsidR="00A84B3C" w:rsidRDefault="00A84B3C" w:rsidP="009164A7">
            <w:pPr>
              <w:tabs>
                <w:tab w:val="left" w:pos="1140"/>
              </w:tabs>
              <w:autoSpaceDE w:val="0"/>
              <w:autoSpaceDN w:val="0"/>
              <w:adjustRightInd w:val="0"/>
              <w:ind w:firstLine="570"/>
              <w:jc w:val="both"/>
            </w:pPr>
          </w:p>
          <w:p w:rsidR="00A84B3C" w:rsidRDefault="00A84B3C" w:rsidP="009164A7">
            <w:pPr>
              <w:tabs>
                <w:tab w:val="left" w:pos="1140"/>
              </w:tabs>
              <w:autoSpaceDE w:val="0"/>
              <w:autoSpaceDN w:val="0"/>
              <w:adjustRightInd w:val="0"/>
              <w:ind w:firstLine="570"/>
              <w:jc w:val="both"/>
            </w:pPr>
          </w:p>
          <w:p w:rsidR="00A84B3C" w:rsidRDefault="00A84B3C" w:rsidP="009164A7">
            <w:pPr>
              <w:tabs>
                <w:tab w:val="left" w:pos="1140"/>
              </w:tabs>
              <w:autoSpaceDE w:val="0"/>
              <w:autoSpaceDN w:val="0"/>
              <w:adjustRightInd w:val="0"/>
              <w:ind w:firstLine="570"/>
              <w:jc w:val="both"/>
            </w:pPr>
          </w:p>
          <w:p w:rsidR="00A84B3C" w:rsidRDefault="00A84B3C" w:rsidP="009164A7">
            <w:pPr>
              <w:tabs>
                <w:tab w:val="left" w:pos="1140"/>
              </w:tabs>
              <w:autoSpaceDE w:val="0"/>
              <w:autoSpaceDN w:val="0"/>
              <w:adjustRightInd w:val="0"/>
              <w:ind w:firstLine="570"/>
              <w:jc w:val="both"/>
            </w:pPr>
          </w:p>
          <w:p w:rsidR="00A84B3C" w:rsidRDefault="004A0233" w:rsidP="00A84B3C">
            <w:pPr>
              <w:shd w:val="clear" w:color="auto" w:fill="FFFFFF"/>
              <w:jc w:val="center"/>
              <w:rPr>
                <w:rFonts w:eastAsia="Calibri"/>
                <w:b/>
                <w:lang w:val="uz-Cyrl-UZ" w:eastAsia="en-US"/>
              </w:rPr>
            </w:pPr>
            <w:r w:rsidRPr="00A84B3C">
              <w:t>“</w:t>
            </w:r>
            <w:r w:rsidR="00A84B3C">
              <w:rPr>
                <w:rFonts w:eastAsia="Calibri"/>
                <w:b/>
                <w:lang w:val="uz-Cyrl-UZ" w:eastAsia="en-US"/>
              </w:rPr>
              <w:t xml:space="preserve"> 2.</w:t>
            </w:r>
            <w:r w:rsidR="00A84B3C">
              <w:rPr>
                <w:rFonts w:eastAsia="Calibri"/>
                <w:b/>
                <w:lang w:val="uz-Latn-UZ" w:eastAsia="en-US"/>
              </w:rPr>
              <w:t>4</w:t>
            </w:r>
            <w:r w:rsidR="00A84B3C">
              <w:rPr>
                <w:rFonts w:eastAsia="Calibri"/>
                <w:b/>
                <w:lang w:val="uz-Cyrl-UZ" w:eastAsia="en-US"/>
              </w:rPr>
              <w:t>. TA’LIM TEXNOLOGIYALARI VA METODLARI:</w:t>
            </w:r>
          </w:p>
          <w:p w:rsidR="00A84B3C" w:rsidRDefault="00A84B3C" w:rsidP="00A84B3C">
            <w:pPr>
              <w:ind w:firstLine="708"/>
              <w:rPr>
                <w:rFonts w:eastAsia="Calibri"/>
                <w:lang w:val="uz-Cyrl-UZ" w:eastAsia="en-US"/>
              </w:rPr>
            </w:pPr>
            <w:r>
              <w:rPr>
                <w:rFonts w:eastAsia="Calibri"/>
                <w:lang w:val="uz-Cyrl-UZ" w:eastAsia="en-US"/>
              </w:rPr>
              <w:t>Ma’ruza va  amaliy mashg‘ulotlarda modulli, shaxsga yo‘naltirilgan va muammoli  ta’lim texnologiyalari qo‘llaniladi.</w:t>
            </w:r>
          </w:p>
          <w:p w:rsidR="00BB3A39" w:rsidRDefault="00BB3A39" w:rsidP="00A84B3C">
            <w:pPr>
              <w:ind w:left="2580"/>
              <w:contextualSpacing/>
              <w:rPr>
                <w:b/>
                <w:lang w:val="en-US"/>
              </w:rPr>
            </w:pPr>
            <w:bookmarkStart w:id="1" w:name="_GoBack"/>
            <w:bookmarkEnd w:id="1"/>
          </w:p>
          <w:p w:rsidR="00A84B3C" w:rsidRDefault="00A84B3C" w:rsidP="00A84B3C">
            <w:pPr>
              <w:ind w:left="2580"/>
              <w:contextualSpacing/>
              <w:rPr>
                <w:b/>
                <w:lang w:val="en-US"/>
              </w:rPr>
            </w:pPr>
            <w:r>
              <w:rPr>
                <w:b/>
                <w:lang w:val="en-US"/>
              </w:rPr>
              <w:t xml:space="preserve">3. </w:t>
            </w:r>
            <w:r>
              <w:rPr>
                <w:b/>
                <w:lang w:val="uz-Cyrl-UZ"/>
              </w:rPr>
              <w:t xml:space="preserve">MUSTAQIL TA’LIM VA MUSTAQIL   </w:t>
            </w:r>
            <w:r>
              <w:rPr>
                <w:b/>
                <w:lang w:val="en-US"/>
              </w:rPr>
              <w:t>ISH</w:t>
            </w:r>
            <w:r>
              <w:rPr>
                <w:b/>
                <w:lang w:val="uz-Cyrl-UZ"/>
              </w:rPr>
              <w:t>LAR</w:t>
            </w:r>
            <w:r>
              <w:rPr>
                <w:b/>
                <w:lang w:val="en-US"/>
              </w:rPr>
              <w:t xml:space="preserve"> </w:t>
            </w:r>
          </w:p>
          <w:p w:rsidR="00A84B3C" w:rsidRDefault="00A84B3C" w:rsidP="00A84B3C">
            <w:pPr>
              <w:jc w:val="center"/>
              <w:rPr>
                <w:b/>
                <w:lang w:val="en-US"/>
              </w:rPr>
            </w:pPr>
            <w:r>
              <w:rPr>
                <w:b/>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4"/>
              <w:gridCol w:w="4607"/>
              <w:gridCol w:w="1701"/>
              <w:gridCol w:w="1560"/>
              <w:gridCol w:w="1464"/>
            </w:tblGrid>
            <w:tr w:rsidR="00A84B3C" w:rsidRPr="00BB3A39" w:rsidTr="00A84B3C">
              <w:tc>
                <w:tcPr>
                  <w:tcW w:w="604" w:type="dxa"/>
                  <w:tcBorders>
                    <w:top w:val="single" w:sz="4" w:space="0" w:color="auto"/>
                    <w:left w:val="single" w:sz="4" w:space="0" w:color="auto"/>
                    <w:bottom w:val="single" w:sz="4" w:space="0" w:color="auto"/>
                    <w:right w:val="single" w:sz="4" w:space="0" w:color="auto"/>
                  </w:tcBorders>
                  <w:hideMark/>
                </w:tcPr>
                <w:p w:rsidR="00A84B3C" w:rsidRPr="00BB3A39" w:rsidRDefault="00A84B3C">
                  <w:pPr>
                    <w:jc w:val="center"/>
                    <w:rPr>
                      <w:b/>
                      <w:lang w:val="en-US"/>
                    </w:rPr>
                  </w:pPr>
                  <w:r w:rsidRPr="00BB3A39">
                    <w:rPr>
                      <w:b/>
                      <w:lang w:val="en-US"/>
                    </w:rPr>
                    <w:t>t</w:t>
                  </w:r>
                  <w:r>
                    <w:rPr>
                      <w:b/>
                      <w:lang w:val="en-US"/>
                    </w:rPr>
                    <w:t>/</w:t>
                  </w:r>
                  <w:r w:rsidRPr="00BB3A39">
                    <w:rPr>
                      <w:b/>
                      <w:lang w:val="en-US"/>
                    </w:rPr>
                    <w:t>r</w:t>
                  </w:r>
                </w:p>
              </w:tc>
              <w:tc>
                <w:tcPr>
                  <w:tcW w:w="4607" w:type="dxa"/>
                  <w:tcBorders>
                    <w:top w:val="single" w:sz="4" w:space="0" w:color="auto"/>
                    <w:left w:val="single" w:sz="4" w:space="0" w:color="auto"/>
                    <w:bottom w:val="single" w:sz="4" w:space="0" w:color="auto"/>
                    <w:right w:val="single" w:sz="4" w:space="0" w:color="auto"/>
                  </w:tcBorders>
                  <w:hideMark/>
                </w:tcPr>
                <w:p w:rsidR="00A84B3C" w:rsidRDefault="00A84B3C">
                  <w:pPr>
                    <w:jc w:val="center"/>
                    <w:rPr>
                      <w:b/>
                      <w:lang w:val="uz-Cyrl-UZ"/>
                    </w:rPr>
                  </w:pPr>
                  <w:r w:rsidRPr="00BB3A39">
                    <w:rPr>
                      <w:b/>
                      <w:lang w:val="en-US"/>
                    </w:rPr>
                    <w:t xml:space="preserve">  </w:t>
                  </w:r>
                  <w:r>
                    <w:rPr>
                      <w:b/>
                      <w:lang w:val="uz-Cyrl-UZ"/>
                    </w:rPr>
                    <w:t>M</w:t>
                  </w:r>
                  <w:r w:rsidRPr="00BB3A39">
                    <w:rPr>
                      <w:b/>
                      <w:lang w:val="en-US"/>
                    </w:rPr>
                    <w:t>avzular</w:t>
                  </w:r>
                  <w:r>
                    <w:rPr>
                      <w:b/>
                      <w:lang w:val="uz-Cyrl-UZ"/>
                    </w:rPr>
                    <w:t xml:space="preserve"> va topshiriqlar mazmuni</w:t>
                  </w:r>
                </w:p>
              </w:tc>
              <w:tc>
                <w:tcPr>
                  <w:tcW w:w="1701" w:type="dxa"/>
                  <w:tcBorders>
                    <w:top w:val="single" w:sz="4" w:space="0" w:color="auto"/>
                    <w:left w:val="single" w:sz="4" w:space="0" w:color="auto"/>
                    <w:bottom w:val="single" w:sz="4" w:space="0" w:color="auto"/>
                    <w:right w:val="single" w:sz="4" w:space="0" w:color="auto"/>
                  </w:tcBorders>
                  <w:hideMark/>
                </w:tcPr>
                <w:p w:rsidR="00A84B3C" w:rsidRDefault="00A84B3C">
                  <w:pPr>
                    <w:jc w:val="center"/>
                    <w:rPr>
                      <w:b/>
                      <w:lang w:val="uz-Cyrl-UZ"/>
                    </w:rPr>
                  </w:pPr>
                  <w:r>
                    <w:rPr>
                      <w:b/>
                      <w:lang w:val="uz-Cyrl-UZ"/>
                    </w:rPr>
                    <w:t>Ajratilgan v</w:t>
                  </w:r>
                  <w:r w:rsidRPr="00BB3A39">
                    <w:rPr>
                      <w:b/>
                      <w:lang w:val="en-US"/>
                    </w:rPr>
                    <w:t>aqt</w:t>
                  </w:r>
                  <w:r>
                    <w:rPr>
                      <w:b/>
                      <w:lang w:val="uz-Cyrl-UZ"/>
                    </w:rPr>
                    <w:t xml:space="preserve">  (</w:t>
                  </w:r>
                  <w:r w:rsidRPr="00BB3A39">
                    <w:rPr>
                      <w:b/>
                      <w:lang w:val="en-US"/>
                    </w:rPr>
                    <w:t>soat</w:t>
                  </w:r>
                  <w:r>
                    <w:rPr>
                      <w:b/>
                      <w:lang w:val="uz-Cyrl-UZ"/>
                    </w:rPr>
                    <w:t>)</w:t>
                  </w:r>
                </w:p>
              </w:tc>
              <w:tc>
                <w:tcPr>
                  <w:tcW w:w="1560" w:type="dxa"/>
                  <w:tcBorders>
                    <w:top w:val="single" w:sz="4" w:space="0" w:color="auto"/>
                    <w:left w:val="single" w:sz="4" w:space="0" w:color="auto"/>
                    <w:bottom w:val="single" w:sz="4" w:space="0" w:color="auto"/>
                    <w:right w:val="single" w:sz="4" w:space="0" w:color="auto"/>
                  </w:tcBorders>
                  <w:hideMark/>
                </w:tcPr>
                <w:p w:rsidR="00A84B3C" w:rsidRPr="00BB3A39" w:rsidRDefault="00A84B3C">
                  <w:pPr>
                    <w:jc w:val="center"/>
                    <w:rPr>
                      <w:b/>
                      <w:lang w:val="en-US"/>
                    </w:rPr>
                  </w:pPr>
                  <w:r>
                    <w:rPr>
                      <w:b/>
                      <w:i/>
                      <w:lang w:val="uz-Cyrl-UZ"/>
                    </w:rPr>
                    <w:t>Informatsion-uslubiy ta’minot</w:t>
                  </w:r>
                  <w:r>
                    <w:rPr>
                      <w:lang w:val="uz-Cyrl-UZ"/>
                    </w:rPr>
                    <w:t xml:space="preserve">            </w:t>
                  </w:r>
                </w:p>
              </w:tc>
              <w:tc>
                <w:tcPr>
                  <w:tcW w:w="1464" w:type="dxa"/>
                  <w:tcBorders>
                    <w:top w:val="single" w:sz="4" w:space="0" w:color="auto"/>
                    <w:left w:val="single" w:sz="4" w:space="0" w:color="auto"/>
                    <w:bottom w:val="single" w:sz="4" w:space="0" w:color="auto"/>
                    <w:right w:val="single" w:sz="4" w:space="0" w:color="auto"/>
                  </w:tcBorders>
                  <w:hideMark/>
                </w:tcPr>
                <w:p w:rsidR="00A84B3C" w:rsidRPr="00BB3A39" w:rsidRDefault="00A84B3C">
                  <w:pPr>
                    <w:jc w:val="center"/>
                    <w:rPr>
                      <w:b/>
                      <w:i/>
                      <w:lang w:val="en-US"/>
                    </w:rPr>
                  </w:pPr>
                  <w:r w:rsidRPr="00BB3A39">
                    <w:rPr>
                      <w:b/>
                      <w:i/>
                      <w:lang w:val="en-US"/>
                    </w:rPr>
                    <w:t>Bajarilish muddati</w:t>
                  </w:r>
                </w:p>
              </w:tc>
            </w:tr>
            <w:tr w:rsidR="00BB3A39" w:rsidTr="00A84B3C">
              <w:tc>
                <w:tcPr>
                  <w:tcW w:w="604" w:type="dxa"/>
                  <w:tcBorders>
                    <w:top w:val="single" w:sz="4" w:space="0" w:color="auto"/>
                    <w:left w:val="single" w:sz="4" w:space="0" w:color="auto"/>
                    <w:bottom w:val="single" w:sz="4" w:space="0" w:color="auto"/>
                    <w:right w:val="single" w:sz="4" w:space="0" w:color="auto"/>
                  </w:tcBorders>
                  <w:hideMark/>
                </w:tcPr>
                <w:p w:rsidR="00BB3A39" w:rsidRPr="00BB3A39" w:rsidRDefault="00BB3A39">
                  <w:pPr>
                    <w:jc w:val="center"/>
                    <w:rPr>
                      <w:lang w:val="en-US"/>
                    </w:rPr>
                  </w:pPr>
                  <w:r w:rsidRPr="00BB3A39">
                    <w:rPr>
                      <w:lang w:val="en-US"/>
                    </w:rPr>
                    <w:t>1</w:t>
                  </w:r>
                </w:p>
              </w:tc>
              <w:tc>
                <w:tcPr>
                  <w:tcW w:w="4607" w:type="dxa"/>
                  <w:tcBorders>
                    <w:top w:val="single" w:sz="4" w:space="0" w:color="auto"/>
                    <w:left w:val="single" w:sz="4" w:space="0" w:color="auto"/>
                    <w:bottom w:val="single" w:sz="4" w:space="0" w:color="auto"/>
                    <w:right w:val="single" w:sz="4" w:space="0" w:color="auto"/>
                  </w:tcBorders>
                  <w:hideMark/>
                </w:tcPr>
                <w:p w:rsidR="00BB3A39" w:rsidRPr="00EB5006" w:rsidRDefault="00BB3A39" w:rsidP="00BB3A39">
                  <w:pPr>
                    <w:autoSpaceDE w:val="0"/>
                    <w:autoSpaceDN w:val="0"/>
                    <w:adjustRightInd w:val="0"/>
                    <w:jc w:val="both"/>
                    <w:rPr>
                      <w:lang w:val="en-US"/>
                    </w:rPr>
                  </w:pPr>
                  <w:r w:rsidRPr="00EB5006">
                    <w:rPr>
                      <w:lang w:val="en-US"/>
                    </w:rPr>
                    <w:t>Nutqda unli fonemalar ziddiyatlarining so‘nishi</w:t>
                  </w:r>
                </w:p>
              </w:tc>
              <w:tc>
                <w:tcPr>
                  <w:tcW w:w="1701" w:type="dxa"/>
                  <w:tcBorders>
                    <w:top w:val="single" w:sz="4" w:space="0" w:color="auto"/>
                    <w:left w:val="single" w:sz="4" w:space="0" w:color="auto"/>
                    <w:bottom w:val="single" w:sz="4" w:space="0" w:color="auto"/>
                    <w:right w:val="single" w:sz="4" w:space="0" w:color="auto"/>
                  </w:tcBorders>
                  <w:hideMark/>
                </w:tcPr>
                <w:p w:rsidR="00BB3A39" w:rsidRDefault="00BB3A39">
                  <w:pPr>
                    <w:spacing w:after="120"/>
                    <w:jc w:val="center"/>
                  </w:pPr>
                  <w:r>
                    <w:rPr>
                      <w:lang w:val="en-US"/>
                    </w:rPr>
                    <w:t>6</w:t>
                  </w:r>
                </w:p>
              </w:tc>
              <w:tc>
                <w:tcPr>
                  <w:tcW w:w="1560" w:type="dxa"/>
                  <w:tcBorders>
                    <w:top w:val="single" w:sz="4" w:space="0" w:color="auto"/>
                    <w:left w:val="single" w:sz="4" w:space="0" w:color="auto"/>
                    <w:bottom w:val="single" w:sz="4" w:space="0" w:color="auto"/>
                    <w:right w:val="single" w:sz="4" w:space="0" w:color="auto"/>
                  </w:tcBorders>
                </w:tcPr>
                <w:p w:rsidR="00BB3A39" w:rsidRDefault="00BB3A39">
                  <w:pPr>
                    <w:jc w:val="center"/>
                    <w:rPr>
                      <w:lang w:val="uz-Cyrl-UZ"/>
                    </w:rPr>
                  </w:pPr>
                  <w:r>
                    <w:rPr>
                      <w:lang w:val="uz-Latn-UZ"/>
                    </w:rPr>
                    <w:t>5</w:t>
                  </w:r>
                  <w:r>
                    <w:rPr>
                      <w:lang w:val="uz-Cyrl-UZ"/>
                    </w:rPr>
                    <w:t xml:space="preserve"> (</w:t>
                  </w:r>
                  <w:r>
                    <w:rPr>
                      <w:lang w:val="uz-Latn-UZ"/>
                    </w:rPr>
                    <w:t>60-65</w:t>
                  </w:r>
                  <w:r>
                    <w:rPr>
                      <w:lang w:val="uz-Cyrl-UZ"/>
                    </w:rPr>
                    <w:t>)</w:t>
                  </w:r>
                </w:p>
                <w:p w:rsidR="00BB3A39" w:rsidRDefault="00BB3A39">
                  <w:pPr>
                    <w:jc w:val="center"/>
                    <w:rPr>
                      <w:lang w:val="uz-Cyrl-UZ"/>
                    </w:rPr>
                  </w:pPr>
                </w:p>
              </w:tc>
              <w:tc>
                <w:tcPr>
                  <w:tcW w:w="1464" w:type="dxa"/>
                  <w:tcBorders>
                    <w:top w:val="single" w:sz="4" w:space="0" w:color="auto"/>
                    <w:left w:val="single" w:sz="4" w:space="0" w:color="auto"/>
                    <w:bottom w:val="single" w:sz="4" w:space="0" w:color="auto"/>
                    <w:right w:val="single" w:sz="4" w:space="0" w:color="auto"/>
                  </w:tcBorders>
                </w:tcPr>
                <w:p w:rsidR="00BB3A39" w:rsidRDefault="00BB3A39">
                  <w:pPr>
                    <w:jc w:val="center"/>
                  </w:pPr>
                </w:p>
                <w:p w:rsidR="00BB3A39" w:rsidRDefault="00BB3A39">
                  <w:pPr>
                    <w:jc w:val="center"/>
                  </w:pPr>
                  <w:r>
                    <w:rPr>
                      <w:lang w:val="en-US"/>
                    </w:rPr>
                    <w:t>2</w:t>
                  </w:r>
                  <w:r>
                    <w:t>-</w:t>
                  </w:r>
                  <w:r>
                    <w:rPr>
                      <w:lang w:val="en-US"/>
                    </w:rPr>
                    <w:t>5-hafta</w:t>
                  </w:r>
                </w:p>
              </w:tc>
            </w:tr>
            <w:tr w:rsidR="00BB3A39" w:rsidTr="00A84B3C">
              <w:tc>
                <w:tcPr>
                  <w:tcW w:w="604"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uz-Cyrl-UZ"/>
                    </w:rPr>
                  </w:pPr>
                  <w:r>
                    <w:rPr>
                      <w:lang w:val="uz-Cyrl-UZ"/>
                    </w:rPr>
                    <w:t>2</w:t>
                  </w:r>
                </w:p>
              </w:tc>
              <w:tc>
                <w:tcPr>
                  <w:tcW w:w="4607" w:type="dxa"/>
                  <w:tcBorders>
                    <w:top w:val="single" w:sz="4" w:space="0" w:color="auto"/>
                    <w:left w:val="single" w:sz="4" w:space="0" w:color="auto"/>
                    <w:bottom w:val="single" w:sz="4" w:space="0" w:color="auto"/>
                    <w:right w:val="single" w:sz="4" w:space="0" w:color="auto"/>
                  </w:tcBorders>
                  <w:hideMark/>
                </w:tcPr>
                <w:p w:rsidR="00BB3A39" w:rsidRPr="00EB5006" w:rsidRDefault="00BB3A39" w:rsidP="00BB3A39">
                  <w:pPr>
                    <w:autoSpaceDE w:val="0"/>
                    <w:autoSpaceDN w:val="0"/>
                    <w:adjustRightInd w:val="0"/>
                    <w:jc w:val="both"/>
                    <w:rPr>
                      <w:lang w:val="en-US"/>
                    </w:rPr>
                  </w:pPr>
                  <w:r w:rsidRPr="00EB5006">
                    <w:rPr>
                      <w:lang w:val="en-US"/>
                    </w:rPr>
                    <w:t>Nutqda undosh fonemalar mohiyatining o‘zgarishi</w:t>
                  </w:r>
                </w:p>
              </w:tc>
              <w:tc>
                <w:tcPr>
                  <w:tcW w:w="1701" w:type="dxa"/>
                  <w:tcBorders>
                    <w:top w:val="single" w:sz="4" w:space="0" w:color="auto"/>
                    <w:left w:val="single" w:sz="4" w:space="0" w:color="auto"/>
                    <w:bottom w:val="single" w:sz="4" w:space="0" w:color="auto"/>
                    <w:right w:val="single" w:sz="4" w:space="0" w:color="auto"/>
                  </w:tcBorders>
                  <w:hideMark/>
                </w:tcPr>
                <w:p w:rsidR="00BB3A39" w:rsidRDefault="00BB3A39">
                  <w:pPr>
                    <w:spacing w:after="120"/>
                    <w:jc w:val="center"/>
                    <w:rPr>
                      <w:lang w:val="uz-Latn-UZ"/>
                    </w:rPr>
                  </w:pPr>
                  <w:r>
                    <w:rPr>
                      <w:lang w:val="uz-Latn-UZ"/>
                    </w:rPr>
                    <w:t>7</w:t>
                  </w:r>
                </w:p>
              </w:tc>
              <w:tc>
                <w:tcPr>
                  <w:tcW w:w="1560" w:type="dxa"/>
                  <w:tcBorders>
                    <w:top w:val="single" w:sz="4" w:space="0" w:color="auto"/>
                    <w:left w:val="single" w:sz="4" w:space="0" w:color="auto"/>
                    <w:bottom w:val="single" w:sz="4" w:space="0" w:color="auto"/>
                    <w:right w:val="single" w:sz="4" w:space="0" w:color="auto"/>
                  </w:tcBorders>
                </w:tcPr>
                <w:p w:rsidR="00BB3A39" w:rsidRDefault="00BB3A39">
                  <w:pPr>
                    <w:jc w:val="center"/>
                    <w:rPr>
                      <w:lang w:val="uz-Cyrl-UZ"/>
                    </w:rPr>
                  </w:pPr>
                  <w:r>
                    <w:rPr>
                      <w:lang w:val="uz-Latn-UZ"/>
                    </w:rPr>
                    <w:t>5</w:t>
                  </w:r>
                  <w:r>
                    <w:rPr>
                      <w:lang w:val="uz-Cyrl-UZ"/>
                    </w:rPr>
                    <w:t xml:space="preserve"> (</w:t>
                  </w:r>
                  <w:r>
                    <w:rPr>
                      <w:lang w:val="uz-Latn-UZ"/>
                    </w:rPr>
                    <w:t>67</w:t>
                  </w:r>
                  <w:r>
                    <w:rPr>
                      <w:lang w:val="uz-Cyrl-UZ"/>
                    </w:rPr>
                    <w:t>-</w:t>
                  </w:r>
                  <w:r>
                    <w:rPr>
                      <w:lang w:val="uz-Latn-UZ"/>
                    </w:rPr>
                    <w:t>109</w:t>
                  </w:r>
                  <w:r>
                    <w:rPr>
                      <w:lang w:val="uz-Cyrl-UZ"/>
                    </w:rPr>
                    <w:t>)</w:t>
                  </w:r>
                </w:p>
                <w:p w:rsidR="00BB3A39" w:rsidRDefault="00BB3A39">
                  <w:pPr>
                    <w:jc w:val="center"/>
                    <w:rPr>
                      <w:lang w:val="uz-Cyrl-UZ"/>
                    </w:rPr>
                  </w:pPr>
                </w:p>
              </w:tc>
              <w:tc>
                <w:tcPr>
                  <w:tcW w:w="1464"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en-US"/>
                    </w:rPr>
                  </w:pPr>
                  <w:r>
                    <w:rPr>
                      <w:lang w:val="en-US"/>
                    </w:rPr>
                    <w:t>6</w:t>
                  </w:r>
                  <w:r>
                    <w:t>-</w:t>
                  </w:r>
                  <w:r>
                    <w:rPr>
                      <w:lang w:val="en-US"/>
                    </w:rPr>
                    <w:t>10-hafta</w:t>
                  </w:r>
                </w:p>
              </w:tc>
            </w:tr>
            <w:tr w:rsidR="00BB3A39" w:rsidTr="00A84B3C">
              <w:tc>
                <w:tcPr>
                  <w:tcW w:w="604"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uz-Cyrl-UZ"/>
                    </w:rPr>
                  </w:pPr>
                  <w:r>
                    <w:rPr>
                      <w:lang w:val="uz-Cyrl-UZ"/>
                    </w:rPr>
                    <w:t>3</w:t>
                  </w:r>
                </w:p>
              </w:tc>
              <w:tc>
                <w:tcPr>
                  <w:tcW w:w="4607" w:type="dxa"/>
                  <w:tcBorders>
                    <w:top w:val="single" w:sz="4" w:space="0" w:color="auto"/>
                    <w:left w:val="single" w:sz="4" w:space="0" w:color="auto"/>
                    <w:bottom w:val="single" w:sz="4" w:space="0" w:color="auto"/>
                    <w:right w:val="single" w:sz="4" w:space="0" w:color="auto"/>
                  </w:tcBorders>
                  <w:hideMark/>
                </w:tcPr>
                <w:p w:rsidR="00BB3A39" w:rsidRPr="00EB5006" w:rsidRDefault="00BB3A39" w:rsidP="00BB3A39">
                  <w:pPr>
                    <w:autoSpaceDE w:val="0"/>
                    <w:autoSpaceDN w:val="0"/>
                    <w:adjustRightInd w:val="0"/>
                    <w:jc w:val="both"/>
                    <w:rPr>
                      <w:lang w:val="en-US"/>
                    </w:rPr>
                  </w:pPr>
                  <w:r w:rsidRPr="00EB5006">
                    <w:rPr>
                      <w:lang w:val="en-US"/>
                    </w:rPr>
                    <w:t>So‘z urg‘usining nutqiy va badiiy-estetik vazifalari</w:t>
                  </w:r>
                </w:p>
              </w:tc>
              <w:tc>
                <w:tcPr>
                  <w:tcW w:w="1701" w:type="dxa"/>
                  <w:tcBorders>
                    <w:top w:val="single" w:sz="4" w:space="0" w:color="auto"/>
                    <w:left w:val="single" w:sz="4" w:space="0" w:color="auto"/>
                    <w:bottom w:val="single" w:sz="4" w:space="0" w:color="auto"/>
                    <w:right w:val="single" w:sz="4" w:space="0" w:color="auto"/>
                  </w:tcBorders>
                  <w:hideMark/>
                </w:tcPr>
                <w:p w:rsidR="00BB3A39" w:rsidRDefault="00BB3A39">
                  <w:pPr>
                    <w:spacing w:after="120"/>
                    <w:rPr>
                      <w:lang w:val="uz-Latn-UZ"/>
                    </w:rPr>
                  </w:pPr>
                  <w:r>
                    <w:rPr>
                      <w:lang w:val="en-US"/>
                    </w:rPr>
                    <w:t xml:space="preserve">           </w:t>
                  </w:r>
                  <w:r>
                    <w:rPr>
                      <w:lang w:val="uz-Latn-UZ"/>
                    </w:rPr>
                    <w:t>7</w:t>
                  </w:r>
                </w:p>
              </w:tc>
              <w:tc>
                <w:tcPr>
                  <w:tcW w:w="1560"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uz-Cyrl-UZ"/>
                    </w:rPr>
                  </w:pPr>
                  <w:r>
                    <w:rPr>
                      <w:lang w:val="uz-Latn-UZ"/>
                    </w:rPr>
                    <w:t>5</w:t>
                  </w:r>
                  <w:r>
                    <w:rPr>
                      <w:lang w:val="uz-Cyrl-UZ"/>
                    </w:rPr>
                    <w:t xml:space="preserve"> (</w:t>
                  </w:r>
                  <w:r>
                    <w:rPr>
                      <w:lang w:val="uz-Latn-UZ"/>
                    </w:rPr>
                    <w:t>113-168</w:t>
                  </w:r>
                  <w:r>
                    <w:rPr>
                      <w:lang w:val="uz-Cyrl-UZ"/>
                    </w:rPr>
                    <w:t>)</w:t>
                  </w:r>
                </w:p>
              </w:tc>
              <w:tc>
                <w:tcPr>
                  <w:tcW w:w="1464"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en-US"/>
                    </w:rPr>
                  </w:pPr>
                  <w:r>
                    <w:rPr>
                      <w:lang w:val="uz-Latn-UZ"/>
                    </w:rPr>
                    <w:t>10</w:t>
                  </w:r>
                  <w:r>
                    <w:t xml:space="preserve">- </w:t>
                  </w:r>
                  <w:r>
                    <w:rPr>
                      <w:lang w:val="en-US"/>
                    </w:rPr>
                    <w:t>14-hafta</w:t>
                  </w:r>
                </w:p>
              </w:tc>
            </w:tr>
            <w:tr w:rsidR="00BB3A39" w:rsidTr="00A84B3C">
              <w:tc>
                <w:tcPr>
                  <w:tcW w:w="604"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uz-Cyrl-UZ"/>
                    </w:rPr>
                  </w:pPr>
                  <w:r>
                    <w:rPr>
                      <w:lang w:val="uz-Cyrl-UZ"/>
                    </w:rPr>
                    <w:t>4</w:t>
                  </w:r>
                </w:p>
              </w:tc>
              <w:tc>
                <w:tcPr>
                  <w:tcW w:w="4607" w:type="dxa"/>
                  <w:tcBorders>
                    <w:top w:val="single" w:sz="4" w:space="0" w:color="auto"/>
                    <w:left w:val="single" w:sz="4" w:space="0" w:color="auto"/>
                    <w:bottom w:val="single" w:sz="4" w:space="0" w:color="auto"/>
                    <w:right w:val="single" w:sz="4" w:space="0" w:color="auto"/>
                  </w:tcBorders>
                </w:tcPr>
                <w:p w:rsidR="00BB3A39" w:rsidRPr="00EB5006" w:rsidRDefault="00BB3A39" w:rsidP="00BB3A39">
                  <w:pPr>
                    <w:autoSpaceDE w:val="0"/>
                    <w:autoSpaceDN w:val="0"/>
                    <w:adjustRightInd w:val="0"/>
                    <w:jc w:val="both"/>
                    <w:rPr>
                      <w:lang w:val="en-US"/>
                    </w:rPr>
                  </w:pPr>
                  <w:r w:rsidRPr="00EB5006">
                    <w:rPr>
                      <w:lang w:val="en-US"/>
                    </w:rPr>
                    <w:t>O‘zlashma so‘zlarda bo‘g‘in ajratish va ko‘chirishdagi o‘ziga xosliklar</w:t>
                  </w:r>
                </w:p>
              </w:tc>
              <w:tc>
                <w:tcPr>
                  <w:tcW w:w="1701" w:type="dxa"/>
                  <w:tcBorders>
                    <w:top w:val="single" w:sz="4" w:space="0" w:color="auto"/>
                    <w:left w:val="single" w:sz="4" w:space="0" w:color="auto"/>
                    <w:bottom w:val="single" w:sz="4" w:space="0" w:color="auto"/>
                    <w:right w:val="single" w:sz="4" w:space="0" w:color="auto"/>
                  </w:tcBorders>
                  <w:hideMark/>
                </w:tcPr>
                <w:p w:rsidR="00BB3A39" w:rsidRDefault="00BB3A39">
                  <w:pPr>
                    <w:spacing w:after="120"/>
                    <w:jc w:val="center"/>
                    <w:rPr>
                      <w:lang w:val="en-US"/>
                    </w:rPr>
                  </w:pPr>
                  <w:r>
                    <w:rPr>
                      <w:lang w:val="uz-Cyrl-UZ"/>
                    </w:rPr>
                    <w:t>1</w:t>
                  </w:r>
                  <w:r>
                    <w:rPr>
                      <w:lang w:val="uz-Latn-UZ"/>
                    </w:rPr>
                    <w:t>0</w:t>
                  </w:r>
                  <w:r>
                    <w:rPr>
                      <w:lang w:val="en-US"/>
                    </w:rPr>
                    <w:t xml:space="preserve"> </w:t>
                  </w:r>
                  <w:r>
                    <w:rPr>
                      <w:lang w:val="uz-Cyrl-UZ"/>
                    </w:rPr>
                    <w:t>х</w:t>
                  </w:r>
                  <w:r>
                    <w:rPr>
                      <w:lang w:val="en-US"/>
                    </w:rPr>
                    <w:t xml:space="preserve"> </w:t>
                  </w:r>
                  <w:r>
                    <w:rPr>
                      <w:lang w:val="uz-Cyrl-UZ"/>
                    </w:rPr>
                    <w:t>2</w:t>
                  </w:r>
                  <w:r>
                    <w:rPr>
                      <w:lang w:val="en-US"/>
                    </w:rPr>
                    <w:t xml:space="preserve"> =20</w:t>
                  </w:r>
                </w:p>
              </w:tc>
              <w:tc>
                <w:tcPr>
                  <w:tcW w:w="1560" w:type="dxa"/>
                  <w:tcBorders>
                    <w:top w:val="single" w:sz="4" w:space="0" w:color="auto"/>
                    <w:left w:val="single" w:sz="4" w:space="0" w:color="auto"/>
                    <w:bottom w:val="single" w:sz="4" w:space="0" w:color="auto"/>
                    <w:right w:val="single" w:sz="4" w:space="0" w:color="auto"/>
                  </w:tcBorders>
                </w:tcPr>
                <w:p w:rsidR="00BB3A39" w:rsidRDefault="00BB3A39">
                  <w:pPr>
                    <w:jc w:val="center"/>
                    <w:rPr>
                      <w:lang w:val="uz-Cyrl-UZ"/>
                    </w:rPr>
                  </w:pPr>
                </w:p>
              </w:tc>
              <w:tc>
                <w:tcPr>
                  <w:tcW w:w="1464"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en-US"/>
                    </w:rPr>
                  </w:pPr>
                  <w:r>
                    <w:rPr>
                      <w:lang w:val="en-US"/>
                    </w:rPr>
                    <w:t>Kalendar temaik reja asosida</w:t>
                  </w:r>
                </w:p>
              </w:tc>
            </w:tr>
            <w:tr w:rsidR="00BB3A39" w:rsidTr="00A84B3C">
              <w:tc>
                <w:tcPr>
                  <w:tcW w:w="604"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en-US"/>
                    </w:rPr>
                  </w:pPr>
                  <w:r>
                    <w:rPr>
                      <w:lang w:val="en-US"/>
                    </w:rPr>
                    <w:t>5</w:t>
                  </w:r>
                </w:p>
              </w:tc>
              <w:tc>
                <w:tcPr>
                  <w:tcW w:w="4607" w:type="dxa"/>
                  <w:tcBorders>
                    <w:top w:val="single" w:sz="4" w:space="0" w:color="auto"/>
                    <w:left w:val="single" w:sz="4" w:space="0" w:color="auto"/>
                    <w:bottom w:val="single" w:sz="4" w:space="0" w:color="auto"/>
                    <w:right w:val="single" w:sz="4" w:space="0" w:color="auto"/>
                  </w:tcBorders>
                </w:tcPr>
                <w:p w:rsidR="00BB3A39" w:rsidRPr="00EB5006" w:rsidRDefault="00BB3A39" w:rsidP="00BB3A39">
                  <w:pPr>
                    <w:autoSpaceDE w:val="0"/>
                    <w:autoSpaceDN w:val="0"/>
                    <w:adjustRightInd w:val="0"/>
                    <w:jc w:val="both"/>
                    <w:rPr>
                      <w:lang w:val="en-US"/>
                    </w:rPr>
                  </w:pPr>
                  <w:r w:rsidRPr="00EB5006">
                    <w:rPr>
                      <w:lang w:val="en-US"/>
                    </w:rPr>
                    <w:t>Fonetik jarayonlarning nutqiy va badiiy-estetik vazifalari</w:t>
                  </w:r>
                </w:p>
              </w:tc>
              <w:tc>
                <w:tcPr>
                  <w:tcW w:w="1701" w:type="dxa"/>
                  <w:tcBorders>
                    <w:top w:val="single" w:sz="4" w:space="0" w:color="auto"/>
                    <w:left w:val="single" w:sz="4" w:space="0" w:color="auto"/>
                    <w:bottom w:val="single" w:sz="4" w:space="0" w:color="auto"/>
                    <w:right w:val="single" w:sz="4" w:space="0" w:color="auto"/>
                  </w:tcBorders>
                  <w:hideMark/>
                </w:tcPr>
                <w:p w:rsidR="00BB3A39" w:rsidRDefault="00BB3A39">
                  <w:pPr>
                    <w:rPr>
                      <w:lang w:val="en-US"/>
                    </w:rPr>
                  </w:pPr>
                  <w:r>
                    <w:rPr>
                      <w:lang w:val="uz-Cyrl-UZ"/>
                    </w:rPr>
                    <w:t xml:space="preserve">   1</w:t>
                  </w:r>
                  <w:r>
                    <w:rPr>
                      <w:lang w:val="uz-Latn-UZ"/>
                    </w:rPr>
                    <w:t>0</w:t>
                  </w:r>
                  <w:r>
                    <w:rPr>
                      <w:lang w:val="en-US"/>
                    </w:rPr>
                    <w:t xml:space="preserve"> </w:t>
                  </w:r>
                  <w:r>
                    <w:rPr>
                      <w:lang w:val="uz-Cyrl-UZ"/>
                    </w:rPr>
                    <w:t>х</w:t>
                  </w:r>
                  <w:r>
                    <w:rPr>
                      <w:lang w:val="en-US"/>
                    </w:rPr>
                    <w:t xml:space="preserve"> </w:t>
                  </w:r>
                  <w:r>
                    <w:rPr>
                      <w:lang w:val="uz-Cyrl-UZ"/>
                    </w:rPr>
                    <w:t>2</w:t>
                  </w:r>
                  <w:r>
                    <w:rPr>
                      <w:lang w:val="en-US"/>
                    </w:rPr>
                    <w:t xml:space="preserve"> =20</w:t>
                  </w:r>
                </w:p>
              </w:tc>
              <w:tc>
                <w:tcPr>
                  <w:tcW w:w="1560" w:type="dxa"/>
                  <w:tcBorders>
                    <w:top w:val="single" w:sz="4" w:space="0" w:color="auto"/>
                    <w:left w:val="single" w:sz="4" w:space="0" w:color="auto"/>
                    <w:bottom w:val="single" w:sz="4" w:space="0" w:color="auto"/>
                    <w:right w:val="single" w:sz="4" w:space="0" w:color="auto"/>
                  </w:tcBorders>
                </w:tcPr>
                <w:p w:rsidR="00BB3A39" w:rsidRDefault="00BB3A39">
                  <w:pPr>
                    <w:jc w:val="center"/>
                    <w:rPr>
                      <w:lang w:val="en-US"/>
                    </w:rPr>
                  </w:pPr>
                </w:p>
              </w:tc>
              <w:tc>
                <w:tcPr>
                  <w:tcW w:w="1464"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uz-Cyrl-UZ"/>
                    </w:rPr>
                  </w:pPr>
                  <w:r>
                    <w:rPr>
                      <w:lang w:val="en-US"/>
                    </w:rPr>
                    <w:t>Kalendar temaik reja asosida</w:t>
                  </w:r>
                </w:p>
              </w:tc>
            </w:tr>
            <w:tr w:rsidR="00A84B3C" w:rsidTr="00A84B3C">
              <w:tc>
                <w:tcPr>
                  <w:tcW w:w="604" w:type="dxa"/>
                  <w:tcBorders>
                    <w:top w:val="single" w:sz="4" w:space="0" w:color="auto"/>
                    <w:left w:val="single" w:sz="4" w:space="0" w:color="auto"/>
                    <w:bottom w:val="single" w:sz="4" w:space="0" w:color="auto"/>
                    <w:right w:val="single" w:sz="4" w:space="0" w:color="auto"/>
                  </w:tcBorders>
                </w:tcPr>
                <w:p w:rsidR="00A84B3C" w:rsidRDefault="00A84B3C">
                  <w:pPr>
                    <w:jc w:val="center"/>
                    <w:rPr>
                      <w:lang w:val="en-US"/>
                    </w:rPr>
                  </w:pPr>
                </w:p>
              </w:tc>
              <w:tc>
                <w:tcPr>
                  <w:tcW w:w="4607" w:type="dxa"/>
                  <w:tcBorders>
                    <w:top w:val="single" w:sz="4" w:space="0" w:color="auto"/>
                    <w:left w:val="single" w:sz="4" w:space="0" w:color="auto"/>
                    <w:bottom w:val="single" w:sz="4" w:space="0" w:color="auto"/>
                    <w:right w:val="single" w:sz="4" w:space="0" w:color="auto"/>
                  </w:tcBorders>
                  <w:hideMark/>
                </w:tcPr>
                <w:p w:rsidR="00A84B3C" w:rsidRDefault="00A84B3C">
                  <w:pPr>
                    <w:rPr>
                      <w:lang w:val="en-US"/>
                    </w:rPr>
                  </w:pPr>
                  <w:r>
                    <w:rPr>
                      <w:lang w:val="en-US"/>
                    </w:rPr>
                    <w:t xml:space="preserve">     Jami</w:t>
                  </w:r>
                </w:p>
              </w:tc>
              <w:tc>
                <w:tcPr>
                  <w:tcW w:w="1701" w:type="dxa"/>
                  <w:tcBorders>
                    <w:top w:val="single" w:sz="4" w:space="0" w:color="auto"/>
                    <w:left w:val="single" w:sz="4" w:space="0" w:color="auto"/>
                    <w:bottom w:val="single" w:sz="4" w:space="0" w:color="auto"/>
                    <w:right w:val="single" w:sz="4" w:space="0" w:color="auto"/>
                  </w:tcBorders>
                  <w:hideMark/>
                </w:tcPr>
                <w:p w:rsidR="00A84B3C" w:rsidRDefault="00A84B3C">
                  <w:pPr>
                    <w:rPr>
                      <w:lang w:val="en-US"/>
                    </w:rPr>
                  </w:pPr>
                  <w:r>
                    <w:rPr>
                      <w:lang w:val="en-US"/>
                    </w:rPr>
                    <w:t xml:space="preserve">          60 soat</w:t>
                  </w:r>
                </w:p>
              </w:tc>
              <w:tc>
                <w:tcPr>
                  <w:tcW w:w="1560" w:type="dxa"/>
                  <w:tcBorders>
                    <w:top w:val="single" w:sz="4" w:space="0" w:color="auto"/>
                    <w:left w:val="single" w:sz="4" w:space="0" w:color="auto"/>
                    <w:bottom w:val="single" w:sz="4" w:space="0" w:color="auto"/>
                    <w:right w:val="single" w:sz="4" w:space="0" w:color="auto"/>
                  </w:tcBorders>
                </w:tcPr>
                <w:p w:rsidR="00A84B3C" w:rsidRDefault="00A84B3C">
                  <w:pPr>
                    <w:jc w:val="center"/>
                    <w:rPr>
                      <w:lang w:val="en-US"/>
                    </w:rPr>
                  </w:pPr>
                </w:p>
              </w:tc>
              <w:tc>
                <w:tcPr>
                  <w:tcW w:w="1464" w:type="dxa"/>
                  <w:tcBorders>
                    <w:top w:val="single" w:sz="4" w:space="0" w:color="auto"/>
                    <w:left w:val="single" w:sz="4" w:space="0" w:color="auto"/>
                    <w:bottom w:val="single" w:sz="4" w:space="0" w:color="auto"/>
                    <w:right w:val="single" w:sz="4" w:space="0" w:color="auto"/>
                  </w:tcBorders>
                </w:tcPr>
                <w:p w:rsidR="00A84B3C" w:rsidRDefault="00A84B3C">
                  <w:pPr>
                    <w:jc w:val="center"/>
                    <w:rPr>
                      <w:lang w:val="en-US"/>
                    </w:rPr>
                  </w:pPr>
                </w:p>
              </w:tc>
            </w:tr>
          </w:tbl>
          <w:p w:rsidR="00A84B3C" w:rsidRDefault="00A84B3C" w:rsidP="00A84B3C">
            <w:pPr>
              <w:rPr>
                <w:b/>
                <w:lang w:val="uz-Cyrl-UZ"/>
              </w:rPr>
            </w:pPr>
          </w:p>
          <w:p w:rsidR="00A84B3C" w:rsidRDefault="00A84B3C" w:rsidP="00A84B3C">
            <w:pPr>
              <w:numPr>
                <w:ilvl w:val="0"/>
                <w:numId w:val="26"/>
              </w:numPr>
              <w:contextualSpacing/>
              <w:jc w:val="both"/>
              <w:rPr>
                <w:lang w:val="uz-Cyrl-UZ"/>
              </w:rPr>
            </w:pPr>
            <w:r>
              <w:rPr>
                <w:b/>
                <w:i/>
                <w:lang w:val="uz-Cyrl-UZ"/>
              </w:rPr>
              <w:t>FANNI O‘QITISH NATIJALARI VA SHAKLLANGAN KASBIY KOMPETENTSIYALAR</w:t>
            </w:r>
            <w:r>
              <w:rPr>
                <w:lang w:val="uz-Cyrl-UZ"/>
              </w:rPr>
              <w:t>:</w:t>
            </w:r>
          </w:p>
          <w:p w:rsidR="00A84B3C" w:rsidRDefault="00A84B3C" w:rsidP="00A84B3C">
            <w:pPr>
              <w:ind w:left="1224"/>
              <w:contextualSpacing/>
              <w:jc w:val="both"/>
              <w:rPr>
                <w:lang w:val="uz-Cyrl-UZ"/>
              </w:rPr>
            </w:pPr>
          </w:p>
          <w:p w:rsidR="00A84B3C" w:rsidRDefault="00A84B3C" w:rsidP="00A84B3C">
            <w:pPr>
              <w:autoSpaceDE w:val="0"/>
              <w:autoSpaceDN w:val="0"/>
              <w:adjustRightInd w:val="0"/>
              <w:ind w:firstLine="705"/>
              <w:jc w:val="both"/>
              <w:rPr>
                <w:szCs w:val="22"/>
                <w:lang w:val="uz-Cyrl-UZ"/>
              </w:rPr>
            </w:pPr>
            <w:r>
              <w:rPr>
                <w:lang w:val="uz-Cyrl-UZ"/>
              </w:rPr>
              <w:t>“</w:t>
            </w:r>
            <w:r w:rsidRPr="00A84B3C">
              <w:rPr>
                <w:lang w:val="uz-Cyrl-UZ"/>
              </w:rPr>
              <w:t>Hozirgi o’zbek adabiy tili</w:t>
            </w:r>
            <w:r>
              <w:rPr>
                <w:lang w:val="uz-Cyrl-UZ"/>
              </w:rPr>
              <w:t>” fani o‘zbek tilining bir necha yuz yillik shakllanish va taraqqiy etish dinamikasini kuzatish, davrlar osha yetib kelgan qo‘lyozma manbalar va ularning mavjud nashrlaridagi ashyoviy materiallarga suyangan holda fonetik, morfologik, leksik hamda sintaktik xususiyatlari haqida bilim berish vazifasini bajaradi.</w:t>
            </w:r>
          </w:p>
          <w:p w:rsidR="00A84B3C" w:rsidRDefault="00A84B3C" w:rsidP="00A84B3C">
            <w:pPr>
              <w:overflowPunct w:val="0"/>
              <w:autoSpaceDE w:val="0"/>
              <w:autoSpaceDN w:val="0"/>
              <w:adjustRightInd w:val="0"/>
              <w:ind w:firstLine="567"/>
              <w:jc w:val="both"/>
              <w:rPr>
                <w:rFonts w:eastAsia="Batang"/>
                <w:lang w:val="uz-Cyrl-UZ"/>
              </w:rPr>
            </w:pPr>
            <w:r>
              <w:rPr>
                <w:rFonts w:eastAsia="Batang"/>
                <w:lang w:val="uz-Cyrl-UZ"/>
              </w:rPr>
              <w:t xml:space="preserve">Fan bo‘yicha talabalarning bilim, ko‘nikma va malakalariga qo‘ydagi talablar qo‘yiladi. </w:t>
            </w:r>
            <w:r>
              <w:rPr>
                <w:rFonts w:eastAsia="Batang"/>
                <w:bCs/>
                <w:iCs/>
                <w:lang w:val="uz-Cyrl-UZ"/>
              </w:rPr>
              <w:t>Talaba</w:t>
            </w:r>
            <w:r>
              <w:rPr>
                <w:rFonts w:eastAsia="Batang"/>
                <w:lang w:val="uz-Cyrl-UZ"/>
              </w:rPr>
              <w:t>:</w:t>
            </w:r>
          </w:p>
          <w:p w:rsidR="00A84B3C" w:rsidRDefault="00A84B3C" w:rsidP="00A84B3C">
            <w:pPr>
              <w:autoSpaceDE w:val="0"/>
              <w:autoSpaceDN w:val="0"/>
              <w:adjustRightInd w:val="0"/>
              <w:ind w:firstLine="705"/>
              <w:jc w:val="both"/>
              <w:rPr>
                <w:rFonts w:eastAsia="Times New Roman"/>
                <w:lang w:val="uz-Cyrl-UZ"/>
              </w:rPr>
            </w:pPr>
            <w:r>
              <w:rPr>
                <w:lang w:val="uz-Cyrl-UZ"/>
              </w:rPr>
              <w:t xml:space="preserve"> “</w:t>
            </w:r>
            <w:r w:rsidRPr="00A84B3C">
              <w:rPr>
                <w:lang w:val="uz-Cyrl-UZ"/>
              </w:rPr>
              <w:t>Hozirgi o’zbek adabiy tili</w:t>
            </w:r>
            <w:r>
              <w:rPr>
                <w:lang w:val="uz-Cyrl-UZ"/>
              </w:rPr>
              <w:t>” fani bo‘yicha bakalavr ko‘k turk yozuvi bitiktoshlari, qadimgi turk-moniy yozma yodgorliklari, turk-budda diniy-falsafiy asarlari va ularning til xususiyatlari, O‘rta Osiyo xalqlari yozuvi tarixi, arab yozuvi va uning joriy qilinishi</w:t>
            </w:r>
            <w:r>
              <w:rPr>
                <w:bCs/>
                <w:iCs/>
                <w:lang w:val="uz-Cyrl-UZ"/>
              </w:rPr>
              <w:t xml:space="preserve"> </w:t>
            </w:r>
            <w:r>
              <w:rPr>
                <w:lang w:val="uz-Cyrl-UZ"/>
              </w:rPr>
              <w:t xml:space="preserve">haqida </w:t>
            </w:r>
            <w:r>
              <w:rPr>
                <w:bCs/>
                <w:iCs/>
                <w:lang w:val="uz-Cyrl-UZ"/>
              </w:rPr>
              <w:t>tasavvurga ega bo‘lishi</w:t>
            </w:r>
            <w:r>
              <w:rPr>
                <w:lang w:val="uz-Cyrl-UZ"/>
              </w:rPr>
              <w:t xml:space="preserve">; </w:t>
            </w:r>
          </w:p>
          <w:p w:rsidR="00A84B3C" w:rsidRDefault="00A84B3C" w:rsidP="00A84B3C">
            <w:pPr>
              <w:autoSpaceDE w:val="0"/>
              <w:autoSpaceDN w:val="0"/>
              <w:adjustRightInd w:val="0"/>
              <w:ind w:firstLine="705"/>
              <w:jc w:val="both"/>
              <w:rPr>
                <w:lang w:val="uz-Cyrl-UZ"/>
              </w:rPr>
            </w:pPr>
            <w:r>
              <w:rPr>
                <w:lang w:val="uz-Cyrl-UZ"/>
              </w:rPr>
              <w:t>-</w:t>
            </w:r>
            <w:r w:rsidR="00BB3A39" w:rsidRPr="00A84B3C">
              <w:rPr>
                <w:lang w:val="uz-Cyrl-UZ"/>
              </w:rPr>
              <w:t xml:space="preserve"> </w:t>
            </w:r>
            <w:r w:rsidR="00BB3A39" w:rsidRPr="00A84B3C">
              <w:rPr>
                <w:lang w:val="uz-Cyrl-UZ"/>
              </w:rPr>
              <w:t>Hozirgi o’zbek adabiy tili</w:t>
            </w:r>
            <w:r w:rsidR="00BB3A39">
              <w:rPr>
                <w:lang w:val="uz-Cyrl-UZ"/>
              </w:rPr>
              <w:t xml:space="preserve"> </w:t>
            </w:r>
            <w:r>
              <w:rPr>
                <w:lang w:val="uz-Cyrl-UZ"/>
              </w:rPr>
              <w:t xml:space="preserve">masalalariga doir metodlarni, kichik matnlarni fonetik, grammatik </w:t>
            </w:r>
            <w:r>
              <w:rPr>
                <w:lang w:val="uz-Cyrl-UZ"/>
              </w:rPr>
              <w:lastRenderedPageBreak/>
              <w:t xml:space="preserve">tahlil qilishni, eski o‘zbek yozuvi alifbosi va uning imlo qoidalarini, qo‘lyozma matnlarni o‘qish va yozishni, ta’rih san’ati asosida mutafakkirlarning tug‘ilgan sanalarini aniqlashni </w:t>
            </w:r>
            <w:r>
              <w:rPr>
                <w:bCs/>
                <w:iCs/>
                <w:lang w:val="uz-Cyrl-UZ"/>
              </w:rPr>
              <w:t>bilishi va ulardan foydalana olishi</w:t>
            </w:r>
            <w:r>
              <w:rPr>
                <w:lang w:val="uz-Cyrl-UZ"/>
              </w:rPr>
              <w:t xml:space="preserve">; </w:t>
            </w:r>
          </w:p>
          <w:p w:rsidR="00A84B3C" w:rsidRDefault="00A84B3C" w:rsidP="00A84B3C">
            <w:pPr>
              <w:ind w:firstLine="708"/>
              <w:jc w:val="both"/>
              <w:rPr>
                <w:sz w:val="28"/>
                <w:lang w:val="uz-Cyrl-UZ"/>
              </w:rPr>
            </w:pPr>
            <w:r>
              <w:rPr>
                <w:lang w:val="uz-Cyrl-UZ"/>
              </w:rPr>
              <w:t>-</w:t>
            </w:r>
            <w:r w:rsidR="00BB3A39" w:rsidRPr="00A84B3C">
              <w:rPr>
                <w:lang w:val="uz-Cyrl-UZ"/>
              </w:rPr>
              <w:t xml:space="preserve"> </w:t>
            </w:r>
            <w:r w:rsidR="00BB3A39" w:rsidRPr="00A84B3C">
              <w:rPr>
                <w:lang w:val="uz-Cyrl-UZ"/>
              </w:rPr>
              <w:t>Hozirgi o’zbek adabiy tili</w:t>
            </w:r>
            <w:r>
              <w:rPr>
                <w:lang w:val="uz-Cyrl-UZ"/>
              </w:rPr>
              <w:t xml:space="preserve">ning nazariy va amaliy masalalarini tahlil qilish, o‘zbek tili tarixini davrlashtirish masalasiga munosabat bildirish, eski turkiy adabiy til va uning yodgorliklarini tavsiflash, eski o‘zbek adabiy tili va shu tilda bitilgan yozma manbalarni tahlil qilish, o‘zbek tilining fonetik, leksik, grammatik taraqqiyotiga doir ma’lumotlarni umumlashtirish, o‘zbek adabiy tilining shakllanish va rivojlanish bosqichlarini tahlil qilish, o‘zbek adabiy tilining qardosh turkiy tillar bilan munosabatini faktik material asosida yoritish </w:t>
            </w:r>
            <w:r>
              <w:rPr>
                <w:bCs/>
                <w:iCs/>
                <w:lang w:val="uz-Cyrl-UZ"/>
              </w:rPr>
              <w:t>ko‘nikmalari</w:t>
            </w:r>
            <w:r>
              <w:rPr>
                <w:bCs/>
                <w:iCs/>
                <w:lang w:val="uz-Latn-UZ"/>
              </w:rPr>
              <w:t xml:space="preserve"> va kompetensiyalariga </w:t>
            </w:r>
            <w:r>
              <w:rPr>
                <w:bCs/>
                <w:iCs/>
                <w:lang w:val="uz-Cyrl-UZ"/>
              </w:rPr>
              <w:t>ega bo‘lishi kerak.</w:t>
            </w:r>
          </w:p>
          <w:p w:rsidR="00A84B3C" w:rsidRDefault="00A84B3C" w:rsidP="00A84B3C">
            <w:pPr>
              <w:jc w:val="both"/>
              <w:rPr>
                <w:lang w:val="uz-Cyrl-UZ"/>
              </w:rPr>
            </w:pPr>
          </w:p>
          <w:p w:rsidR="00A84B3C" w:rsidRDefault="00A84B3C" w:rsidP="00A84B3C">
            <w:pPr>
              <w:jc w:val="center"/>
              <w:rPr>
                <w:b/>
                <w:i/>
                <w:lang w:val="uz-Cyrl-UZ"/>
              </w:rPr>
            </w:pPr>
            <w:r>
              <w:rPr>
                <w:b/>
                <w:i/>
                <w:lang w:val="uz-Cyrl-UZ"/>
              </w:rPr>
              <w:t>5.TALABANING KREDITLARNI TO‘PLASH TARTIBI</w:t>
            </w:r>
          </w:p>
          <w:p w:rsidR="00A84B3C" w:rsidRDefault="00A84B3C" w:rsidP="00A84B3C">
            <w:pPr>
              <w:ind w:firstLine="708"/>
              <w:rPr>
                <w:lang w:val="uz-Cyrl-UZ"/>
              </w:rPr>
            </w:pPr>
            <w:r>
              <w:rPr>
                <w:lang w:val="uz-Cyrl-UZ"/>
              </w:rPr>
              <w:t>Talabala  joriy, oraliq  nazorat uchun berilgan vazifa va topshiriqlarni o‘z vaqtida bajarishi, Yakuniy nazoratni muvafaqiyatli topshirishi lozim. To‘plangan reyting ballari asosida talabaning bahosi aniqlanadi.</w:t>
            </w:r>
          </w:p>
          <w:p w:rsidR="00A84B3C" w:rsidRDefault="00A84B3C" w:rsidP="00A84B3C">
            <w:pPr>
              <w:rPr>
                <w:color w:val="FF0000"/>
                <w:lang w:val="uz-Cyrl-UZ"/>
              </w:rPr>
            </w:pPr>
          </w:p>
          <w:p w:rsidR="00A84B3C" w:rsidRDefault="00A84B3C" w:rsidP="00A84B3C">
            <w:pPr>
              <w:rPr>
                <w:b/>
                <w:lang w:val="uz-Cyrl-UZ"/>
              </w:rPr>
            </w:pPr>
            <w:r>
              <w:rPr>
                <w:b/>
                <w:lang w:val="uz-Cyrl-UZ"/>
              </w:rPr>
              <w:t xml:space="preserve">                                              </w:t>
            </w:r>
            <w:r w:rsidRPr="00BB3A39">
              <w:rPr>
                <w:b/>
                <w:lang w:val="en-US"/>
              </w:rPr>
              <w:t>«</w:t>
            </w:r>
            <w:r w:rsidR="00BB3A39" w:rsidRPr="00BB3A39">
              <w:rPr>
                <w:b/>
                <w:lang w:val="uz-Cyrl-UZ"/>
              </w:rPr>
              <w:t xml:space="preserve"> </w:t>
            </w:r>
            <w:r w:rsidR="00BB3A39" w:rsidRPr="00BB3A39">
              <w:rPr>
                <w:b/>
                <w:lang w:val="uz-Cyrl-UZ"/>
              </w:rPr>
              <w:t>Hozirgi o’zbek adabiy tili</w:t>
            </w:r>
            <w:r w:rsidR="00BB3A39" w:rsidRPr="00BB3A39">
              <w:rPr>
                <w:b/>
                <w:lang w:val="en-US"/>
              </w:rPr>
              <w:t xml:space="preserve"> </w:t>
            </w:r>
            <w:r w:rsidRPr="00BB3A39">
              <w:rPr>
                <w:b/>
                <w:lang w:val="en-US"/>
              </w:rPr>
              <w:t>»</w:t>
            </w:r>
            <w:r>
              <w:rPr>
                <w:b/>
                <w:lang w:val="en-US"/>
              </w:rPr>
              <w:t xml:space="preserve"> </w:t>
            </w:r>
            <w:r>
              <w:rPr>
                <w:b/>
                <w:lang w:val="uz-Cyrl-UZ"/>
              </w:rPr>
              <w:t xml:space="preserve"> fani</w:t>
            </w:r>
            <w:r>
              <w:rPr>
                <w:b/>
                <w:lang w:val="en-US"/>
              </w:rPr>
              <w:t>dan baholash mezoni</w:t>
            </w:r>
          </w:p>
          <w:p w:rsidR="00A84B3C" w:rsidRDefault="00A84B3C" w:rsidP="00A84B3C">
            <w:pPr>
              <w:rPr>
                <w:b/>
                <w:lang w:val="uz-Cyrl-UZ"/>
              </w:rPr>
            </w:pPr>
          </w:p>
          <w:p w:rsidR="00A84B3C" w:rsidRDefault="00A84B3C" w:rsidP="00A84B3C">
            <w:pPr>
              <w:numPr>
                <w:ilvl w:val="0"/>
                <w:numId w:val="27"/>
              </w:numPr>
              <w:jc w:val="both"/>
              <w:rPr>
                <w:lang w:val="uz-Cyrl-UZ"/>
              </w:rPr>
            </w:pPr>
            <w:r>
              <w:rPr>
                <w:b/>
                <w:i/>
                <w:lang w:val="uz-Cyrl-UZ"/>
              </w:rPr>
              <w:t>Oraliq nazoratlar</w:t>
            </w:r>
            <w:r>
              <w:rPr>
                <w:lang w:val="uz-Cyrl-UZ"/>
              </w:rPr>
              <w:t xml:space="preserve">  yozma  tarzida o‘tkazilib, undan </w:t>
            </w:r>
            <w:r>
              <w:rPr>
                <w:lang w:val="uz-Latn-UZ"/>
              </w:rPr>
              <w:t>5</w:t>
            </w:r>
            <w:r>
              <w:rPr>
                <w:lang w:val="uz-Cyrl-UZ"/>
              </w:rPr>
              <w:t xml:space="preserve">  ta </w:t>
            </w:r>
            <w:r>
              <w:rPr>
                <w:lang w:val="uz-Latn-UZ"/>
              </w:rPr>
              <w:t>savol</w:t>
            </w:r>
            <w:r>
              <w:rPr>
                <w:lang w:val="uz-Cyrl-UZ"/>
              </w:rPr>
              <w:t>ga  javob berishi so‘raladi. Har bir savol 1 ballgacha   baholanadi</w:t>
            </w:r>
            <w:r>
              <w:rPr>
                <w:lang w:val="en-US"/>
              </w:rPr>
              <w:t xml:space="preserve"> (ON 2 ta x 5 =10 ball).</w:t>
            </w:r>
          </w:p>
          <w:p w:rsidR="00A84B3C" w:rsidRDefault="00A84B3C" w:rsidP="00A84B3C">
            <w:pPr>
              <w:numPr>
                <w:ilvl w:val="0"/>
                <w:numId w:val="27"/>
              </w:numPr>
              <w:jc w:val="both"/>
              <w:rPr>
                <w:lang w:val="uz-Cyrl-UZ"/>
              </w:rPr>
            </w:pPr>
            <w:r>
              <w:rPr>
                <w:b/>
                <w:i/>
                <w:lang w:val="uz-Cyrl-UZ"/>
              </w:rPr>
              <w:t>TMI:</w:t>
            </w:r>
            <w:r>
              <w:rPr>
                <w:lang w:val="uz-Cyrl-UZ"/>
              </w:rPr>
              <w:t xml:space="preserve"> Berilgan </w:t>
            </w:r>
            <w:r w:rsidR="00BB3A39" w:rsidRPr="00A84B3C">
              <w:rPr>
                <w:lang w:val="uz-Cyrl-UZ"/>
              </w:rPr>
              <w:t>Hozirgi o’zbek adabiy tili</w:t>
            </w:r>
            <w:r w:rsidR="00BB3A39">
              <w:rPr>
                <w:lang w:val="uz-Cyrl-UZ"/>
              </w:rPr>
              <w:t xml:space="preserve"> </w:t>
            </w:r>
            <w:r>
              <w:rPr>
                <w:lang w:val="uz-Cyrl-UZ"/>
              </w:rPr>
              <w:t>manbalari ustida ishlanadi va natijasi yozma t</w:t>
            </w:r>
            <w:r>
              <w:rPr>
                <w:lang w:val="uz-Latn-UZ"/>
              </w:rPr>
              <w:t>a</w:t>
            </w:r>
            <w:r>
              <w:rPr>
                <w:lang w:val="uz-Cyrl-UZ"/>
              </w:rPr>
              <w:t>rzda taqdim qilinadi (</w:t>
            </w:r>
            <w:r>
              <w:rPr>
                <w:lang w:val="uz-Latn-UZ"/>
              </w:rPr>
              <w:t>6</w:t>
            </w:r>
            <w:r>
              <w:rPr>
                <w:lang w:val="uz-Cyrl-UZ"/>
              </w:rPr>
              <w:t xml:space="preserve"> ball):</w:t>
            </w:r>
          </w:p>
          <w:p w:rsidR="00A84B3C" w:rsidRDefault="00A84B3C" w:rsidP="00A84B3C">
            <w:pPr>
              <w:numPr>
                <w:ilvl w:val="0"/>
                <w:numId w:val="28"/>
              </w:numPr>
              <w:contextualSpacing/>
              <w:jc w:val="both"/>
              <w:rPr>
                <w:lang w:val="uz-Cyrl-UZ"/>
              </w:rPr>
            </w:pPr>
            <w:r>
              <w:rPr>
                <w:lang w:val="uz-Cyrl-UZ"/>
              </w:rPr>
              <w:t>Topshiri</w:t>
            </w:r>
            <w:r>
              <w:rPr>
                <w:lang w:val="en-US"/>
              </w:rPr>
              <w:t>q</w:t>
            </w:r>
            <w:r>
              <w:rPr>
                <w:lang w:val="uz-Cyrl-UZ"/>
              </w:rPr>
              <w:t xml:space="preserve"> to‘liq bajarilgan,  topshiriq b</w:t>
            </w:r>
            <w:r>
              <w:rPr>
                <w:lang w:val="uz-Latn-UZ"/>
              </w:rPr>
              <w:t>o‘</w:t>
            </w:r>
            <w:r>
              <w:rPr>
                <w:lang w:val="uz-Cyrl-UZ"/>
              </w:rPr>
              <w:t xml:space="preserve">yicha asosli xulosa chiqarilgan  bo‘lsa –  </w:t>
            </w:r>
            <w:r>
              <w:rPr>
                <w:lang w:val="uz-Latn-UZ"/>
              </w:rPr>
              <w:t>5</w:t>
            </w:r>
            <w:r>
              <w:rPr>
                <w:lang w:val="uz-Cyrl-UZ"/>
              </w:rPr>
              <w:t>-</w:t>
            </w:r>
            <w:r>
              <w:rPr>
                <w:lang w:val="uz-Latn-UZ"/>
              </w:rPr>
              <w:t>6</w:t>
            </w:r>
            <w:r>
              <w:rPr>
                <w:lang w:val="uz-Cyrl-UZ"/>
              </w:rPr>
              <w:t xml:space="preserve"> ball</w:t>
            </w:r>
          </w:p>
          <w:p w:rsidR="00A84B3C" w:rsidRDefault="00A84B3C" w:rsidP="00A84B3C">
            <w:pPr>
              <w:numPr>
                <w:ilvl w:val="0"/>
                <w:numId w:val="28"/>
              </w:numPr>
              <w:jc w:val="both"/>
              <w:rPr>
                <w:lang w:val="en-US"/>
              </w:rPr>
            </w:pPr>
            <w:r>
              <w:rPr>
                <w:lang w:val="uz-Cyrl-UZ"/>
              </w:rPr>
              <w:t>Topshiri</w:t>
            </w:r>
            <w:r>
              <w:rPr>
                <w:lang w:val="en-US"/>
              </w:rPr>
              <w:t>q</w:t>
            </w:r>
            <w:r>
              <w:rPr>
                <w:lang w:val="uz-Cyrl-UZ"/>
              </w:rPr>
              <w:t xml:space="preserve"> mohiyati ochilgan,  natijalar tug‘ri, </w:t>
            </w:r>
            <w:r>
              <w:rPr>
                <w:lang w:val="en-US"/>
              </w:rPr>
              <w:t>xulosasi bor – 3-4</w:t>
            </w:r>
            <w:r>
              <w:rPr>
                <w:lang w:val="uz-Cyrl-UZ"/>
              </w:rPr>
              <w:t xml:space="preserve"> </w:t>
            </w:r>
            <w:r>
              <w:rPr>
                <w:lang w:val="en-US"/>
              </w:rPr>
              <w:t>ball</w:t>
            </w:r>
          </w:p>
          <w:p w:rsidR="00A84B3C" w:rsidRDefault="00A84B3C" w:rsidP="00A84B3C">
            <w:pPr>
              <w:numPr>
                <w:ilvl w:val="0"/>
                <w:numId w:val="28"/>
              </w:numPr>
              <w:jc w:val="both"/>
              <w:rPr>
                <w:lang w:val="en-US"/>
              </w:rPr>
            </w:pPr>
            <w:r>
              <w:rPr>
                <w:lang w:val="en-US"/>
              </w:rPr>
              <w:t>Top</w:t>
            </w:r>
            <w:r>
              <w:rPr>
                <w:lang w:val="uz-Cyrl-UZ"/>
              </w:rPr>
              <w:t>sh</w:t>
            </w:r>
            <w:r>
              <w:rPr>
                <w:lang w:val="en-US"/>
              </w:rPr>
              <w:t xml:space="preserve">iriq      mohiyati yoritilgan, </w:t>
            </w:r>
            <w:r>
              <w:rPr>
                <w:lang w:val="uz-Cyrl-UZ"/>
              </w:rPr>
              <w:t xml:space="preserve">natijalar asosllanmagan, juz’iy </w:t>
            </w:r>
            <w:r>
              <w:rPr>
                <w:lang w:val="en-US"/>
              </w:rPr>
              <w:t xml:space="preserve">kamchiligi </w:t>
            </w:r>
            <w:proofErr w:type="gramStart"/>
            <w:r>
              <w:rPr>
                <w:lang w:val="en-US"/>
              </w:rPr>
              <w:t>bo‘lsa</w:t>
            </w:r>
            <w:proofErr w:type="gramEnd"/>
            <w:r>
              <w:rPr>
                <w:lang w:val="en-US"/>
              </w:rPr>
              <w:t xml:space="preserve"> 2 ball beriladi.</w:t>
            </w:r>
          </w:p>
          <w:p w:rsidR="00A84B3C" w:rsidRDefault="00A84B3C" w:rsidP="00A84B3C">
            <w:pPr>
              <w:numPr>
                <w:ilvl w:val="0"/>
                <w:numId w:val="27"/>
              </w:numPr>
              <w:jc w:val="both"/>
              <w:rPr>
                <w:lang w:val="uz-Cyrl-UZ"/>
              </w:rPr>
            </w:pPr>
            <w:r>
              <w:rPr>
                <w:b/>
                <w:i/>
                <w:lang w:val="uz-Cyrl-UZ"/>
              </w:rPr>
              <w:t>TMI:</w:t>
            </w:r>
            <w:r>
              <w:rPr>
                <w:lang w:val="uz-Cyrl-UZ"/>
              </w:rPr>
              <w:t xml:space="preserve"> </w:t>
            </w:r>
            <w:r w:rsidR="00BB3A39">
              <w:rPr>
                <w:lang w:val="en-US"/>
              </w:rPr>
              <w:t>Morfemika</w:t>
            </w:r>
            <w:r>
              <w:rPr>
                <w:lang w:val="en-US"/>
              </w:rPr>
              <w:t>ga oid manbalar ustida ishlash</w:t>
            </w:r>
            <w:r>
              <w:rPr>
                <w:lang w:val="uz-Cyrl-UZ"/>
              </w:rPr>
              <w:t xml:space="preserve">  (</w:t>
            </w:r>
            <w:r>
              <w:rPr>
                <w:lang w:val="uz-Latn-UZ"/>
              </w:rPr>
              <w:t>7</w:t>
            </w:r>
            <w:r>
              <w:rPr>
                <w:lang w:val="uz-Cyrl-UZ"/>
              </w:rPr>
              <w:t xml:space="preserve"> ball):</w:t>
            </w:r>
          </w:p>
          <w:p w:rsidR="00A84B3C" w:rsidRDefault="00A84B3C" w:rsidP="00A84B3C">
            <w:pPr>
              <w:numPr>
                <w:ilvl w:val="0"/>
                <w:numId w:val="28"/>
              </w:numPr>
              <w:contextualSpacing/>
              <w:jc w:val="both"/>
              <w:rPr>
                <w:lang w:val="uz-Cyrl-UZ"/>
              </w:rPr>
            </w:pPr>
            <w:r>
              <w:rPr>
                <w:lang w:val="uz-Cyrl-UZ"/>
              </w:rPr>
              <w:t>Topshiri</w:t>
            </w:r>
            <w:r>
              <w:rPr>
                <w:lang w:val="en-US"/>
              </w:rPr>
              <w:t>q</w:t>
            </w:r>
            <w:r>
              <w:rPr>
                <w:lang w:val="uz-Cyrl-UZ"/>
              </w:rPr>
              <w:t xml:space="preserve"> to‘liq bajarilgan,  topshiriq b</w:t>
            </w:r>
            <w:r>
              <w:rPr>
                <w:lang w:val="uz-Latn-UZ"/>
              </w:rPr>
              <w:t>o‘</w:t>
            </w:r>
            <w:r>
              <w:rPr>
                <w:lang w:val="uz-Cyrl-UZ"/>
              </w:rPr>
              <w:t xml:space="preserve">yicha asosli xulosa chiqarilgan  bo‘lsa – </w:t>
            </w:r>
            <w:r>
              <w:rPr>
                <w:lang w:val="uz-Latn-UZ"/>
              </w:rPr>
              <w:t>7-6</w:t>
            </w:r>
            <w:r>
              <w:rPr>
                <w:lang w:val="uz-Cyrl-UZ"/>
              </w:rPr>
              <w:t xml:space="preserve"> ball</w:t>
            </w:r>
          </w:p>
          <w:p w:rsidR="00A84B3C" w:rsidRDefault="00A84B3C" w:rsidP="00A84B3C">
            <w:pPr>
              <w:numPr>
                <w:ilvl w:val="0"/>
                <w:numId w:val="28"/>
              </w:numPr>
              <w:jc w:val="both"/>
              <w:rPr>
                <w:lang w:val="en-US"/>
              </w:rPr>
            </w:pPr>
            <w:r>
              <w:rPr>
                <w:lang w:val="en-US"/>
              </w:rPr>
              <w:t xml:space="preserve">Topshiriq mohiyati ochilgan, </w:t>
            </w:r>
            <w:r>
              <w:rPr>
                <w:lang w:val="uz-Cyrl-UZ"/>
              </w:rPr>
              <w:t xml:space="preserve"> natijalar tug‘ri, </w:t>
            </w:r>
            <w:r>
              <w:rPr>
                <w:lang w:val="en-US"/>
              </w:rPr>
              <w:t>xulosasi bor – 4-5</w:t>
            </w:r>
            <w:r>
              <w:rPr>
                <w:lang w:val="uz-Cyrl-UZ"/>
              </w:rPr>
              <w:t xml:space="preserve"> </w:t>
            </w:r>
            <w:r>
              <w:rPr>
                <w:lang w:val="en-US"/>
              </w:rPr>
              <w:t>ball</w:t>
            </w:r>
          </w:p>
          <w:p w:rsidR="00A84B3C" w:rsidRDefault="00A84B3C" w:rsidP="00A84B3C">
            <w:pPr>
              <w:numPr>
                <w:ilvl w:val="0"/>
                <w:numId w:val="28"/>
              </w:numPr>
              <w:jc w:val="both"/>
              <w:rPr>
                <w:lang w:val="en-US"/>
              </w:rPr>
            </w:pPr>
            <w:r>
              <w:rPr>
                <w:lang w:val="en-US"/>
              </w:rPr>
              <w:t xml:space="preserve">Topshiriq      mohiyati yoritilgan, </w:t>
            </w:r>
            <w:r>
              <w:rPr>
                <w:lang w:val="uz-Cyrl-UZ"/>
              </w:rPr>
              <w:t xml:space="preserve">natijalar asosllanmagan, juz’iy </w:t>
            </w:r>
            <w:r>
              <w:rPr>
                <w:lang w:val="en-US"/>
              </w:rPr>
              <w:t>kamchiligi</w:t>
            </w:r>
            <w:r>
              <w:rPr>
                <w:lang w:val="uz-Cyrl-UZ"/>
              </w:rPr>
              <w:t xml:space="preserve"> </w:t>
            </w:r>
            <w:r>
              <w:rPr>
                <w:lang w:val="en-US"/>
              </w:rPr>
              <w:t xml:space="preserve">bo‘lsa – </w:t>
            </w:r>
            <w:proofErr w:type="gramStart"/>
            <w:r>
              <w:rPr>
                <w:lang w:val="uz-Cyrl-UZ"/>
              </w:rPr>
              <w:t>3</w:t>
            </w:r>
            <w:r>
              <w:rPr>
                <w:lang w:val="en-US"/>
              </w:rPr>
              <w:t xml:space="preserve">  ball</w:t>
            </w:r>
            <w:proofErr w:type="gramEnd"/>
            <w:r>
              <w:rPr>
                <w:lang w:val="en-US"/>
              </w:rPr>
              <w:t xml:space="preserve"> beriladi.</w:t>
            </w:r>
          </w:p>
          <w:p w:rsidR="00A84B3C" w:rsidRDefault="00A84B3C" w:rsidP="00A84B3C">
            <w:pPr>
              <w:numPr>
                <w:ilvl w:val="0"/>
                <w:numId w:val="27"/>
              </w:numPr>
              <w:contextualSpacing/>
              <w:jc w:val="both"/>
              <w:rPr>
                <w:lang w:val="uz-Cyrl-UZ"/>
              </w:rPr>
            </w:pPr>
            <w:r>
              <w:rPr>
                <w:b/>
                <w:i/>
                <w:lang w:val="uz-Cyrl-UZ"/>
              </w:rPr>
              <w:t>TMI:</w:t>
            </w:r>
            <w:r>
              <w:rPr>
                <w:lang w:val="uz-Cyrl-UZ"/>
              </w:rPr>
              <w:t xml:space="preserve"> </w:t>
            </w:r>
            <w:r w:rsidR="00BB3A39">
              <w:rPr>
                <w:lang w:val="en-US"/>
              </w:rPr>
              <w:t>Morfemikag</w:t>
            </w:r>
            <w:r w:rsidR="00BB3A39">
              <w:rPr>
                <w:lang w:val="en-US"/>
              </w:rPr>
              <w:t xml:space="preserve"> </w:t>
            </w:r>
            <w:r>
              <w:rPr>
                <w:lang w:val="en-US"/>
              </w:rPr>
              <w:t>oid manbalar ustida ishlash</w:t>
            </w:r>
            <w:r>
              <w:rPr>
                <w:lang w:val="uz-Cyrl-UZ"/>
              </w:rPr>
              <w:t xml:space="preserve"> (</w:t>
            </w:r>
            <w:r>
              <w:rPr>
                <w:lang w:val="uz-Latn-UZ"/>
              </w:rPr>
              <w:t>7</w:t>
            </w:r>
            <w:r>
              <w:rPr>
                <w:lang w:val="uz-Cyrl-UZ"/>
              </w:rPr>
              <w:t xml:space="preserve"> ball):</w:t>
            </w:r>
          </w:p>
          <w:p w:rsidR="00A84B3C" w:rsidRDefault="00A84B3C" w:rsidP="00A84B3C">
            <w:pPr>
              <w:numPr>
                <w:ilvl w:val="0"/>
                <w:numId w:val="28"/>
              </w:numPr>
              <w:jc w:val="both"/>
              <w:rPr>
                <w:lang w:val="uz-Cyrl-UZ"/>
              </w:rPr>
            </w:pPr>
            <w:r>
              <w:rPr>
                <w:lang w:val="uz-Cyrl-UZ"/>
              </w:rPr>
              <w:t xml:space="preserve">Berilgan tophiriklar  to‘liq bajarilgan,  olingan natijalar to‘g‘ri, topshiriq buyicha asosli xulosa chiqarilgan  bo‘lsa –   </w:t>
            </w:r>
            <w:r>
              <w:rPr>
                <w:lang w:val="uz-Latn-UZ"/>
              </w:rPr>
              <w:t>6-7</w:t>
            </w:r>
            <w:r>
              <w:rPr>
                <w:lang w:val="uz-Cyrl-UZ"/>
              </w:rPr>
              <w:t xml:space="preserve"> ball</w:t>
            </w:r>
          </w:p>
          <w:p w:rsidR="00A84B3C" w:rsidRDefault="00A84B3C" w:rsidP="00A84B3C">
            <w:pPr>
              <w:numPr>
                <w:ilvl w:val="0"/>
                <w:numId w:val="28"/>
              </w:numPr>
              <w:jc w:val="both"/>
              <w:rPr>
                <w:lang w:val="en-US"/>
              </w:rPr>
            </w:pPr>
            <w:r>
              <w:rPr>
                <w:lang w:val="en-US"/>
              </w:rPr>
              <w:t>Top</w:t>
            </w:r>
            <w:r>
              <w:rPr>
                <w:lang w:val="uz-Cyrl-UZ"/>
              </w:rPr>
              <w:t>sh</w:t>
            </w:r>
            <w:r>
              <w:rPr>
                <w:lang w:val="en-US"/>
              </w:rPr>
              <w:t xml:space="preserve">iriq mohiyati ochilgan, </w:t>
            </w:r>
            <w:r>
              <w:rPr>
                <w:lang w:val="uz-Cyrl-UZ"/>
              </w:rPr>
              <w:t xml:space="preserve"> natijalar tug‘ri, </w:t>
            </w:r>
            <w:r>
              <w:rPr>
                <w:lang w:val="en-US"/>
              </w:rPr>
              <w:t xml:space="preserve">xulosasi bor – </w:t>
            </w:r>
            <w:r>
              <w:rPr>
                <w:lang w:val="uz-Cyrl-UZ"/>
              </w:rPr>
              <w:t>4</w:t>
            </w:r>
            <w:r>
              <w:rPr>
                <w:lang w:val="uz-Latn-UZ"/>
              </w:rPr>
              <w:t>-5</w:t>
            </w:r>
            <w:r>
              <w:rPr>
                <w:lang w:val="uz-Cyrl-UZ"/>
              </w:rPr>
              <w:t xml:space="preserve"> ball</w:t>
            </w:r>
          </w:p>
          <w:p w:rsidR="00A84B3C" w:rsidRDefault="00A84B3C" w:rsidP="00A84B3C">
            <w:pPr>
              <w:numPr>
                <w:ilvl w:val="0"/>
                <w:numId w:val="28"/>
              </w:numPr>
              <w:jc w:val="both"/>
              <w:rPr>
                <w:lang w:val="en-US"/>
              </w:rPr>
            </w:pPr>
            <w:r>
              <w:rPr>
                <w:lang w:val="en-US"/>
              </w:rPr>
              <w:t>Top</w:t>
            </w:r>
            <w:r>
              <w:rPr>
                <w:lang w:val="uz-Cyrl-UZ"/>
              </w:rPr>
              <w:t>sh</w:t>
            </w:r>
            <w:r>
              <w:rPr>
                <w:lang w:val="en-US"/>
              </w:rPr>
              <w:t xml:space="preserve">iriq      mohiyati yoritilgan, </w:t>
            </w:r>
            <w:r>
              <w:rPr>
                <w:lang w:val="uz-Cyrl-UZ"/>
              </w:rPr>
              <w:t xml:space="preserve">natijalar asosllanmagan, juz’iy </w:t>
            </w:r>
            <w:r>
              <w:rPr>
                <w:lang w:val="en-US"/>
              </w:rPr>
              <w:t>kamchiligi bo‘lsa –</w:t>
            </w:r>
            <w:r>
              <w:rPr>
                <w:lang w:val="uz-Cyrl-UZ"/>
              </w:rPr>
              <w:t xml:space="preserve">3 </w:t>
            </w:r>
            <w:proofErr w:type="gramStart"/>
            <w:r>
              <w:rPr>
                <w:lang w:val="uz-Cyrl-UZ"/>
              </w:rPr>
              <w:t xml:space="preserve">ball </w:t>
            </w:r>
            <w:r>
              <w:rPr>
                <w:lang w:val="en-US"/>
              </w:rPr>
              <w:t xml:space="preserve"> beriladi</w:t>
            </w:r>
            <w:proofErr w:type="gramEnd"/>
            <w:r>
              <w:rPr>
                <w:lang w:val="en-US"/>
              </w:rPr>
              <w:t>.</w:t>
            </w:r>
          </w:p>
          <w:p w:rsidR="00A84B3C" w:rsidRDefault="00A84B3C" w:rsidP="00A84B3C">
            <w:pPr>
              <w:numPr>
                <w:ilvl w:val="0"/>
                <w:numId w:val="27"/>
              </w:numPr>
              <w:jc w:val="both"/>
              <w:rPr>
                <w:lang w:val="uz-Cyrl-UZ"/>
              </w:rPr>
            </w:pPr>
            <w:r>
              <w:rPr>
                <w:lang w:val="uz-Cyrl-UZ"/>
              </w:rPr>
              <w:t>JN</w:t>
            </w:r>
            <w:r>
              <w:rPr>
                <w:lang w:val="en-US"/>
              </w:rPr>
              <w:t>:</w:t>
            </w:r>
            <w:r>
              <w:rPr>
                <w:lang w:val="uz-Cyrl-UZ"/>
              </w:rPr>
              <w:t xml:space="preserve"> Mavzular bo‘yicha TMI topshiriqlarini bajarilishi hajmi va sifatiga qarab </w:t>
            </w:r>
            <w:r>
              <w:rPr>
                <w:lang w:val="uz-Latn-UZ"/>
              </w:rPr>
              <w:t>2</w:t>
            </w:r>
            <w:r>
              <w:rPr>
                <w:lang w:val="uz-Cyrl-UZ"/>
              </w:rPr>
              <w:t xml:space="preserve"> ballgacha beriladi (jami </w:t>
            </w:r>
            <w:r>
              <w:rPr>
                <w:lang w:val="uz-Latn-UZ"/>
              </w:rPr>
              <w:t>4</w:t>
            </w:r>
            <w:r>
              <w:rPr>
                <w:lang w:val="uz-Cyrl-UZ"/>
              </w:rPr>
              <w:t>0 ball):</w:t>
            </w:r>
          </w:p>
          <w:p w:rsidR="00A84B3C" w:rsidRDefault="00A84B3C" w:rsidP="00A84B3C">
            <w:pPr>
              <w:numPr>
                <w:ilvl w:val="0"/>
                <w:numId w:val="29"/>
              </w:numPr>
              <w:contextualSpacing/>
              <w:jc w:val="both"/>
              <w:rPr>
                <w:lang w:val="uz-Cyrl-UZ"/>
              </w:rPr>
            </w:pPr>
            <w:r>
              <w:rPr>
                <w:lang w:val="uz-Cyrl-UZ"/>
              </w:rPr>
              <w:t>Topshiri</w:t>
            </w:r>
            <w:r>
              <w:rPr>
                <w:lang w:val="en-US"/>
              </w:rPr>
              <w:t>q</w:t>
            </w:r>
            <w:r>
              <w:rPr>
                <w:lang w:val="uz-Cyrl-UZ"/>
              </w:rPr>
              <w:t xml:space="preserve"> to‘liq bajarilgan,  berilgan topshiriq b</w:t>
            </w:r>
            <w:r>
              <w:rPr>
                <w:lang w:val="uz-Latn-UZ"/>
              </w:rPr>
              <w:t>o‘</w:t>
            </w:r>
            <w:r>
              <w:rPr>
                <w:lang w:val="uz-Cyrl-UZ"/>
              </w:rPr>
              <w:t>yicha asosli xulosa chiqarilgan  bo‘lsa –  2 ball</w:t>
            </w:r>
          </w:p>
          <w:p w:rsidR="00A84B3C" w:rsidRDefault="00A84B3C" w:rsidP="00A84B3C">
            <w:pPr>
              <w:numPr>
                <w:ilvl w:val="0"/>
                <w:numId w:val="29"/>
              </w:numPr>
              <w:contextualSpacing/>
              <w:jc w:val="both"/>
              <w:rPr>
                <w:lang w:val="en-US"/>
              </w:rPr>
            </w:pPr>
            <w:r>
              <w:rPr>
                <w:lang w:val="en-US"/>
              </w:rPr>
              <w:t>Top</w:t>
            </w:r>
            <w:r>
              <w:rPr>
                <w:lang w:val="uz-Cyrl-UZ"/>
              </w:rPr>
              <w:t>sh</w:t>
            </w:r>
            <w:r>
              <w:rPr>
                <w:lang w:val="en-US"/>
              </w:rPr>
              <w:t xml:space="preserve">iriq mohiyati ochilgan, </w:t>
            </w:r>
            <w:r>
              <w:rPr>
                <w:lang w:val="uz-Cyrl-UZ"/>
              </w:rPr>
              <w:t xml:space="preserve"> natijalar tug‘ri, </w:t>
            </w:r>
            <w:r>
              <w:rPr>
                <w:lang w:val="en-US"/>
              </w:rPr>
              <w:t>xulosasi bor –</w:t>
            </w:r>
            <w:r>
              <w:rPr>
                <w:lang w:val="uz-Cyrl-UZ"/>
              </w:rPr>
              <w:t>1-</w:t>
            </w:r>
            <w:r>
              <w:rPr>
                <w:lang w:val="en-US"/>
              </w:rPr>
              <w:t xml:space="preserve"> </w:t>
            </w:r>
            <w:r>
              <w:rPr>
                <w:lang w:val="uz-Cyrl-UZ"/>
              </w:rPr>
              <w:t xml:space="preserve">1.5 </w:t>
            </w:r>
            <w:r>
              <w:rPr>
                <w:lang w:val="en-US"/>
              </w:rPr>
              <w:t>ball</w:t>
            </w:r>
          </w:p>
          <w:p w:rsidR="00A84B3C" w:rsidRDefault="00A84B3C" w:rsidP="00A84B3C">
            <w:pPr>
              <w:numPr>
                <w:ilvl w:val="0"/>
                <w:numId w:val="29"/>
              </w:numPr>
              <w:contextualSpacing/>
              <w:jc w:val="both"/>
              <w:rPr>
                <w:lang w:val="en-US"/>
              </w:rPr>
            </w:pPr>
            <w:r>
              <w:rPr>
                <w:lang w:val="en-US"/>
              </w:rPr>
              <w:t xml:space="preserve">Topshiriq      mohiyati yoritilgan, </w:t>
            </w:r>
            <w:r>
              <w:rPr>
                <w:lang w:val="uz-Cyrl-UZ"/>
              </w:rPr>
              <w:t xml:space="preserve">natijalar to‘liq asosllanmagan, ayrim juz’iy </w:t>
            </w:r>
            <w:r>
              <w:rPr>
                <w:lang w:val="en-US"/>
              </w:rPr>
              <w:t>kamchiligi</w:t>
            </w:r>
            <w:r>
              <w:rPr>
                <w:lang w:val="uz-Cyrl-UZ"/>
              </w:rPr>
              <w:t xml:space="preserve"> </w:t>
            </w:r>
            <w:r>
              <w:rPr>
                <w:lang w:val="en-US"/>
              </w:rPr>
              <w:t xml:space="preserve">bo‘lsa – </w:t>
            </w:r>
            <w:r>
              <w:rPr>
                <w:lang w:val="uz-Cyrl-UZ"/>
              </w:rPr>
              <w:t>0.5</w:t>
            </w:r>
            <w:r>
              <w:rPr>
                <w:lang w:val="uz-Latn-UZ"/>
              </w:rPr>
              <w:t xml:space="preserve"> </w:t>
            </w:r>
            <w:r>
              <w:rPr>
                <w:lang w:val="uz-Cyrl-UZ"/>
              </w:rPr>
              <w:t xml:space="preserve">- </w:t>
            </w:r>
            <w:proofErr w:type="gramStart"/>
            <w:r>
              <w:rPr>
                <w:lang w:val="uz-Cyrl-UZ"/>
              </w:rPr>
              <w:t>1</w:t>
            </w:r>
            <w:r>
              <w:rPr>
                <w:lang w:val="en-US"/>
              </w:rPr>
              <w:t xml:space="preserve">  ball</w:t>
            </w:r>
            <w:proofErr w:type="gramEnd"/>
            <w:r>
              <w:rPr>
                <w:lang w:val="en-US"/>
              </w:rPr>
              <w:t xml:space="preserve"> beriladi.</w:t>
            </w:r>
          </w:p>
          <w:p w:rsidR="00A84B3C" w:rsidRDefault="00A84B3C" w:rsidP="00A84B3C">
            <w:pPr>
              <w:ind w:left="495"/>
              <w:contextualSpacing/>
              <w:jc w:val="both"/>
              <w:rPr>
                <w:lang w:val="en-US"/>
              </w:rPr>
            </w:pPr>
          </w:p>
          <w:p w:rsidR="00A84B3C" w:rsidRDefault="00A84B3C" w:rsidP="00A84B3C">
            <w:pPr>
              <w:numPr>
                <w:ilvl w:val="0"/>
                <w:numId w:val="27"/>
              </w:numPr>
              <w:jc w:val="both"/>
              <w:rPr>
                <w:lang w:val="en-US"/>
              </w:rPr>
            </w:pPr>
            <w:r>
              <w:rPr>
                <w:b/>
                <w:i/>
                <w:lang w:val="en-US"/>
              </w:rPr>
              <w:lastRenderedPageBreak/>
              <w:t xml:space="preserve">Yakuniy </w:t>
            </w:r>
            <w:r>
              <w:rPr>
                <w:b/>
                <w:i/>
                <w:lang w:val="uz-Cyrl-UZ"/>
              </w:rPr>
              <w:t>nazorat</w:t>
            </w:r>
            <w:r>
              <w:rPr>
                <w:b/>
                <w:i/>
                <w:lang w:val="en-US"/>
              </w:rPr>
              <w:t>da</w:t>
            </w:r>
            <w:r>
              <w:rPr>
                <w:lang w:val="en-US"/>
              </w:rPr>
              <w:t xml:space="preserve"> talaba </w:t>
            </w:r>
            <w:r>
              <w:rPr>
                <w:lang w:val="uz-Latn-UZ"/>
              </w:rPr>
              <w:t>5</w:t>
            </w:r>
            <w:r>
              <w:rPr>
                <w:lang w:val="en-US"/>
              </w:rPr>
              <w:t xml:space="preserve"> </w:t>
            </w:r>
            <w:proofErr w:type="gramStart"/>
            <w:r>
              <w:rPr>
                <w:lang w:val="en-US"/>
              </w:rPr>
              <w:t>ta</w:t>
            </w:r>
            <w:r>
              <w:rPr>
                <w:lang w:val="uz-Cyrl-UZ"/>
              </w:rPr>
              <w:t xml:space="preserve">  yozma</w:t>
            </w:r>
            <w:proofErr w:type="gramEnd"/>
            <w:r>
              <w:rPr>
                <w:lang w:val="uz-Cyrl-UZ"/>
              </w:rPr>
              <w:t xml:space="preserve"> </w:t>
            </w:r>
            <w:r>
              <w:rPr>
                <w:lang w:val="en-US"/>
              </w:rPr>
              <w:t>savolga  javob berishi lozim</w:t>
            </w:r>
            <w:r>
              <w:rPr>
                <w:lang w:val="uz-Cyrl-UZ"/>
              </w:rPr>
              <w:t>.  H</w:t>
            </w:r>
            <w:r>
              <w:rPr>
                <w:lang w:val="en-US"/>
              </w:rPr>
              <w:t xml:space="preserve">ar bir   savolga </w:t>
            </w:r>
            <w:r>
              <w:rPr>
                <w:lang w:val="uz-Latn-UZ"/>
              </w:rPr>
              <w:t>8</w:t>
            </w:r>
            <w:r>
              <w:rPr>
                <w:lang w:val="en-US"/>
              </w:rPr>
              <w:t xml:space="preserve"> ball ajratiladi </w:t>
            </w:r>
            <w:r>
              <w:rPr>
                <w:lang w:val="uz-Cyrl-UZ"/>
              </w:rPr>
              <w:t xml:space="preserve">(yozma </w:t>
            </w:r>
            <w:r>
              <w:rPr>
                <w:lang w:val="uz-Latn-UZ"/>
              </w:rPr>
              <w:t>5</w:t>
            </w:r>
            <w:r>
              <w:rPr>
                <w:lang w:val="uz-Cyrl-UZ"/>
              </w:rPr>
              <w:t xml:space="preserve"> ta savol x</w:t>
            </w:r>
            <w:r>
              <w:rPr>
                <w:lang w:val="uz-Latn-UZ"/>
              </w:rPr>
              <w:t>5</w:t>
            </w:r>
            <w:r>
              <w:rPr>
                <w:lang w:val="en-US"/>
              </w:rPr>
              <w:t xml:space="preserve">=40 </w:t>
            </w:r>
            <w:r>
              <w:rPr>
                <w:lang w:val="uz-Cyrl-UZ"/>
              </w:rPr>
              <w:t xml:space="preserve">ball ) </w:t>
            </w:r>
            <w:r>
              <w:rPr>
                <w:lang w:val="en-US"/>
              </w:rPr>
              <w:t>.</w:t>
            </w:r>
          </w:p>
          <w:p w:rsidR="00A84B3C" w:rsidRDefault="00A84B3C" w:rsidP="00A84B3C">
            <w:pPr>
              <w:jc w:val="both"/>
              <w:rPr>
                <w:lang w:val="en-US"/>
              </w:rPr>
            </w:pPr>
            <w:r>
              <w:rPr>
                <w:lang w:val="uz-Cyrl-UZ"/>
              </w:rPr>
              <w:t xml:space="preserve">           </w:t>
            </w:r>
            <w:r>
              <w:rPr>
                <w:b/>
                <w:i/>
                <w:lang w:val="en-US"/>
              </w:rPr>
              <w:t xml:space="preserve">Eslatma: </w:t>
            </w:r>
            <w:r>
              <w:rPr>
                <w:lang w:val="en-US"/>
              </w:rPr>
              <w:t>Talabaning umumiy bali hisoblanganda yaxlitlab olinadi.</w:t>
            </w:r>
          </w:p>
          <w:p w:rsidR="00A84B3C" w:rsidRDefault="00A84B3C" w:rsidP="00A84B3C">
            <w:pPr>
              <w:rPr>
                <w:b/>
                <w:lang w:val="en-US"/>
              </w:rPr>
            </w:pPr>
          </w:p>
          <w:tbl>
            <w:tblPr>
              <w:tblW w:w="978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7086"/>
              <w:gridCol w:w="1418"/>
            </w:tblGrid>
            <w:tr w:rsidR="00A84B3C" w:rsidTr="00A84B3C">
              <w:trPr>
                <w:cantSplit/>
                <w:trHeight w:val="861"/>
              </w:trPr>
              <w:tc>
                <w:tcPr>
                  <w:tcW w:w="12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extDirection w:val="btLr"/>
                  <w:hideMark/>
                </w:tcPr>
                <w:p w:rsidR="00A84B3C" w:rsidRDefault="00A84B3C">
                  <w:pPr>
                    <w:ind w:left="113" w:right="113"/>
                    <w:jc w:val="center"/>
                    <w:rPr>
                      <w:lang w:val="uz-Cyrl-UZ"/>
                    </w:rPr>
                  </w:pPr>
                  <w:r>
                    <w:t>Baho</w:t>
                  </w:r>
                </w:p>
              </w:tc>
              <w:tc>
                <w:tcPr>
                  <w:tcW w:w="7087" w:type="dxa"/>
                  <w:tcBorders>
                    <w:top w:val="single" w:sz="4" w:space="0" w:color="auto"/>
                    <w:left w:val="single" w:sz="4" w:space="0" w:color="auto"/>
                    <w:bottom w:val="single" w:sz="4" w:space="0" w:color="auto"/>
                    <w:right w:val="single" w:sz="4" w:space="0" w:color="auto"/>
                  </w:tcBorders>
                  <w:vAlign w:val="center"/>
                  <w:hideMark/>
                </w:tcPr>
                <w:p w:rsidR="00A84B3C" w:rsidRDefault="00A84B3C">
                  <w:pPr>
                    <w:ind w:left="-108"/>
                    <w:jc w:val="center"/>
                  </w:pPr>
                  <w:r>
                    <w:t>Ba</w:t>
                  </w:r>
                  <w:r>
                    <w:rPr>
                      <w:lang w:val="uz-Cyrl-UZ"/>
                    </w:rPr>
                    <w:t>h</w:t>
                  </w:r>
                  <w:r>
                    <w:t>olash mezonlari</w:t>
                  </w:r>
                </w:p>
              </w:tc>
              <w:tc>
                <w:tcPr>
                  <w:tcW w:w="1418" w:type="dxa"/>
                  <w:tcBorders>
                    <w:top w:val="single" w:sz="4" w:space="0" w:color="auto"/>
                    <w:left w:val="single" w:sz="4" w:space="0" w:color="auto"/>
                    <w:bottom w:val="single" w:sz="4" w:space="0" w:color="auto"/>
                    <w:right w:val="single" w:sz="4" w:space="0" w:color="auto"/>
                  </w:tcBorders>
                  <w:vAlign w:val="center"/>
                  <w:hideMark/>
                </w:tcPr>
                <w:p w:rsidR="00A84B3C" w:rsidRDefault="00A84B3C">
                  <w:pPr>
                    <w:jc w:val="center"/>
                    <w:rPr>
                      <w:lang w:val="uz-Cyrl-UZ"/>
                    </w:rPr>
                  </w:pPr>
                  <w:r>
                    <w:rPr>
                      <w:lang w:val="uz-Cyrl-UZ"/>
                    </w:rPr>
                    <w:t>To‘plangan  ball</w:t>
                  </w:r>
                </w:p>
              </w:tc>
            </w:tr>
            <w:tr w:rsidR="00A84B3C" w:rsidTr="00A84B3C">
              <w:trPr>
                <w:cantSplit/>
                <w:trHeight w:val="1134"/>
              </w:trPr>
              <w:tc>
                <w:tcPr>
                  <w:tcW w:w="1276" w:type="dxa"/>
                  <w:tcBorders>
                    <w:top w:val="single" w:sz="4" w:space="0" w:color="auto"/>
                    <w:left w:val="single" w:sz="4" w:space="0" w:color="auto"/>
                    <w:bottom w:val="single" w:sz="4" w:space="0" w:color="auto"/>
                    <w:right w:val="single" w:sz="4" w:space="0" w:color="auto"/>
                  </w:tcBorders>
                  <w:textDirection w:val="btLr"/>
                </w:tcPr>
                <w:p w:rsidR="00A84B3C" w:rsidRDefault="00A84B3C">
                  <w:pPr>
                    <w:ind w:right="113"/>
                    <w:jc w:val="center"/>
                    <w:rPr>
                      <w:lang w:val="uz-Cyrl-UZ"/>
                    </w:rPr>
                  </w:pPr>
                  <w:r>
                    <w:t>A’l</w:t>
                  </w:r>
                  <w:r>
                    <w:rPr>
                      <w:lang w:val="uz-Cyrl-UZ"/>
                    </w:rPr>
                    <w:t>o</w:t>
                  </w:r>
                </w:p>
                <w:p w:rsidR="00A84B3C" w:rsidRDefault="00A84B3C">
                  <w:pPr>
                    <w:ind w:right="113"/>
                    <w:jc w:val="center"/>
                    <w:rPr>
                      <w:lang w:val="en-US"/>
                    </w:rPr>
                  </w:pPr>
                </w:p>
              </w:tc>
              <w:tc>
                <w:tcPr>
                  <w:tcW w:w="7087" w:type="dxa"/>
                  <w:tcBorders>
                    <w:top w:val="single" w:sz="4" w:space="0" w:color="auto"/>
                    <w:left w:val="single" w:sz="4" w:space="0" w:color="auto"/>
                    <w:bottom w:val="single" w:sz="4" w:space="0" w:color="auto"/>
                    <w:right w:val="single" w:sz="4" w:space="0" w:color="auto"/>
                  </w:tcBorders>
                  <w:hideMark/>
                </w:tcPr>
                <w:p w:rsidR="00A84B3C" w:rsidRDefault="00A84B3C">
                  <w:pPr>
                    <w:jc w:val="both"/>
                    <w:rPr>
                      <w:lang w:val="uz-Cyrl-UZ"/>
                    </w:rPr>
                  </w:pPr>
                  <w:r>
                    <w:rPr>
                      <w:lang w:val="en-US"/>
                    </w:rPr>
                    <w:t>Ye</w:t>
                  </w:r>
                  <w:r>
                    <w:rPr>
                      <w:lang w:val="uz-Cyrl-UZ"/>
                    </w:rPr>
                    <w:t xml:space="preserve">tarli nazariy bilimga ega. Topshiriqlarni mustaqil echgan. Berilgan savollarga to‘liq javob beradi. Masalaning mohiyatiga to‘liq tushunadi. Auditoriyada faol. O‘quv tartib intizomiga to‘liq rioya qiladi. Topshiriqlarni namunali rasmiylashtirgan. </w:t>
                  </w:r>
                </w:p>
              </w:tc>
              <w:tc>
                <w:tcPr>
                  <w:tcW w:w="1418" w:type="dxa"/>
                  <w:tcBorders>
                    <w:top w:val="single" w:sz="4" w:space="0" w:color="auto"/>
                    <w:left w:val="single" w:sz="4" w:space="0" w:color="auto"/>
                    <w:bottom w:val="single" w:sz="4" w:space="0" w:color="auto"/>
                    <w:right w:val="single" w:sz="4" w:space="0" w:color="auto"/>
                  </w:tcBorders>
                  <w:vAlign w:val="center"/>
                  <w:hideMark/>
                </w:tcPr>
                <w:p w:rsidR="00A84B3C" w:rsidRDefault="00A84B3C">
                  <w:pPr>
                    <w:jc w:val="center"/>
                    <w:rPr>
                      <w:lang w:val="uz-Cyrl-UZ"/>
                    </w:rPr>
                  </w:pPr>
                  <w:r>
                    <w:rPr>
                      <w:lang w:val="uz-Cyrl-UZ"/>
                    </w:rPr>
                    <w:t>90-100</w:t>
                  </w:r>
                </w:p>
              </w:tc>
            </w:tr>
            <w:tr w:rsidR="00A84B3C" w:rsidTr="00A84B3C">
              <w:trPr>
                <w:cantSplit/>
                <w:trHeight w:val="1134"/>
              </w:trPr>
              <w:tc>
                <w:tcPr>
                  <w:tcW w:w="1276" w:type="dxa"/>
                  <w:tcBorders>
                    <w:top w:val="single" w:sz="4" w:space="0" w:color="auto"/>
                    <w:left w:val="single" w:sz="4" w:space="0" w:color="auto"/>
                    <w:bottom w:val="single" w:sz="4" w:space="0" w:color="auto"/>
                    <w:right w:val="single" w:sz="4" w:space="0" w:color="auto"/>
                  </w:tcBorders>
                  <w:textDirection w:val="btLr"/>
                  <w:hideMark/>
                </w:tcPr>
                <w:p w:rsidR="00A84B3C" w:rsidRDefault="00A84B3C">
                  <w:pPr>
                    <w:ind w:left="113" w:right="113"/>
                    <w:jc w:val="center"/>
                    <w:rPr>
                      <w:lang w:val="uz-Cyrl-UZ"/>
                    </w:rPr>
                  </w:pPr>
                  <w:r>
                    <w:t>Yaxshi</w:t>
                  </w:r>
                </w:p>
              </w:tc>
              <w:tc>
                <w:tcPr>
                  <w:tcW w:w="7087" w:type="dxa"/>
                  <w:tcBorders>
                    <w:top w:val="single" w:sz="4" w:space="0" w:color="auto"/>
                    <w:left w:val="single" w:sz="4" w:space="0" w:color="auto"/>
                    <w:bottom w:val="single" w:sz="4" w:space="0" w:color="auto"/>
                    <w:right w:val="single" w:sz="4" w:space="0" w:color="auto"/>
                  </w:tcBorders>
                  <w:hideMark/>
                </w:tcPr>
                <w:p w:rsidR="00A84B3C" w:rsidRDefault="00A84B3C">
                  <w:pPr>
                    <w:jc w:val="both"/>
                    <w:rPr>
                      <w:i/>
                      <w:lang w:val="uz-Cyrl-UZ"/>
                    </w:rPr>
                  </w:pPr>
                  <w:r>
                    <w:rPr>
                      <w:lang w:val="en-US"/>
                    </w:rPr>
                    <w:t>Ye</w:t>
                  </w:r>
                  <w:r>
                    <w:rPr>
                      <w:lang w:val="uz-Cyrl-UZ"/>
                    </w:rPr>
                    <w:t>tarli nazariy bilimga ega. Topshiriqlarni echgan. Berilgan savollarga etarli javob beradi. Masalaning mohiyatini tushunadi. O‘quv tartib intizomiga to‘liq rioya qiladi.</w:t>
                  </w:r>
                </w:p>
              </w:tc>
              <w:tc>
                <w:tcPr>
                  <w:tcW w:w="1418" w:type="dxa"/>
                  <w:tcBorders>
                    <w:top w:val="single" w:sz="4" w:space="0" w:color="auto"/>
                    <w:left w:val="single" w:sz="4" w:space="0" w:color="auto"/>
                    <w:bottom w:val="single" w:sz="4" w:space="0" w:color="auto"/>
                    <w:right w:val="single" w:sz="4" w:space="0" w:color="auto"/>
                  </w:tcBorders>
                  <w:vAlign w:val="center"/>
                  <w:hideMark/>
                </w:tcPr>
                <w:p w:rsidR="00A84B3C" w:rsidRDefault="00A84B3C">
                  <w:pPr>
                    <w:jc w:val="center"/>
                    <w:rPr>
                      <w:lang w:val="uz-Cyrl-UZ"/>
                    </w:rPr>
                  </w:pPr>
                  <w:r>
                    <w:rPr>
                      <w:lang w:val="uz-Cyrl-UZ"/>
                    </w:rPr>
                    <w:t>70-89</w:t>
                  </w:r>
                </w:p>
              </w:tc>
            </w:tr>
            <w:tr w:rsidR="00A84B3C" w:rsidTr="00A84B3C">
              <w:trPr>
                <w:cantSplit/>
                <w:trHeight w:val="1355"/>
              </w:trPr>
              <w:tc>
                <w:tcPr>
                  <w:tcW w:w="1276" w:type="dxa"/>
                  <w:tcBorders>
                    <w:top w:val="single" w:sz="4" w:space="0" w:color="auto"/>
                    <w:left w:val="single" w:sz="4" w:space="0" w:color="auto"/>
                    <w:bottom w:val="single" w:sz="4" w:space="0" w:color="auto"/>
                    <w:right w:val="single" w:sz="4" w:space="0" w:color="auto"/>
                  </w:tcBorders>
                  <w:textDirection w:val="btLr"/>
                  <w:hideMark/>
                </w:tcPr>
                <w:p w:rsidR="00A84B3C" w:rsidRDefault="00A84B3C">
                  <w:pPr>
                    <w:ind w:left="113" w:right="113"/>
                    <w:jc w:val="center"/>
                    <w:rPr>
                      <w:lang w:val="uz-Cyrl-UZ"/>
                    </w:rPr>
                  </w:pPr>
                  <w:r>
                    <w:rPr>
                      <w:lang w:val="uz-Cyrl-UZ"/>
                    </w:rPr>
                    <w:t>Qoniqarli</w:t>
                  </w:r>
                </w:p>
              </w:tc>
              <w:tc>
                <w:tcPr>
                  <w:tcW w:w="7087" w:type="dxa"/>
                  <w:tcBorders>
                    <w:top w:val="single" w:sz="4" w:space="0" w:color="auto"/>
                    <w:left w:val="single" w:sz="4" w:space="0" w:color="auto"/>
                    <w:bottom w:val="single" w:sz="4" w:space="0" w:color="auto"/>
                    <w:right w:val="single" w:sz="4" w:space="0" w:color="auto"/>
                  </w:tcBorders>
                  <w:hideMark/>
                </w:tcPr>
                <w:p w:rsidR="00A84B3C" w:rsidRDefault="00A84B3C">
                  <w:pPr>
                    <w:jc w:val="both"/>
                    <w:rPr>
                      <w:i/>
                      <w:lang w:val="uz-Cyrl-UZ"/>
                    </w:rPr>
                  </w:pPr>
                  <w:r>
                    <w:rPr>
                      <w:lang w:val="uz-Cyrl-UZ"/>
                    </w:rPr>
                    <w:t>Topshiriqlarni echishga harakat qiladi. Berilgan savollarga javob berishga harakat qiladi. Masalaning mohiyatini chala tushungan. O‘quv tartib intizomiga rioya qiladi.</w:t>
                  </w:r>
                </w:p>
              </w:tc>
              <w:tc>
                <w:tcPr>
                  <w:tcW w:w="1418" w:type="dxa"/>
                  <w:tcBorders>
                    <w:top w:val="single" w:sz="4" w:space="0" w:color="auto"/>
                    <w:left w:val="single" w:sz="4" w:space="0" w:color="auto"/>
                    <w:bottom w:val="single" w:sz="4" w:space="0" w:color="auto"/>
                    <w:right w:val="single" w:sz="4" w:space="0" w:color="auto"/>
                  </w:tcBorders>
                  <w:vAlign w:val="center"/>
                  <w:hideMark/>
                </w:tcPr>
                <w:p w:rsidR="00A84B3C" w:rsidRDefault="00A84B3C">
                  <w:pPr>
                    <w:jc w:val="center"/>
                    <w:rPr>
                      <w:lang w:val="uz-Cyrl-UZ"/>
                    </w:rPr>
                  </w:pPr>
                  <w:r>
                    <w:rPr>
                      <w:lang w:val="uz-Cyrl-UZ"/>
                    </w:rPr>
                    <w:t>60-69</w:t>
                  </w:r>
                </w:p>
              </w:tc>
            </w:tr>
            <w:tr w:rsidR="00A84B3C" w:rsidRPr="00A84B3C" w:rsidTr="00A84B3C">
              <w:trPr>
                <w:cantSplit/>
                <w:trHeight w:val="1440"/>
              </w:trPr>
              <w:tc>
                <w:tcPr>
                  <w:tcW w:w="1276" w:type="dxa"/>
                  <w:tcBorders>
                    <w:top w:val="single" w:sz="4" w:space="0" w:color="auto"/>
                    <w:left w:val="single" w:sz="4" w:space="0" w:color="auto"/>
                    <w:bottom w:val="single" w:sz="4" w:space="0" w:color="auto"/>
                    <w:right w:val="single" w:sz="4" w:space="0" w:color="auto"/>
                  </w:tcBorders>
                  <w:textDirection w:val="btLr"/>
                  <w:hideMark/>
                </w:tcPr>
                <w:p w:rsidR="00A84B3C" w:rsidRDefault="00A84B3C">
                  <w:pPr>
                    <w:ind w:left="113" w:right="113"/>
                    <w:jc w:val="center"/>
                    <w:rPr>
                      <w:lang w:val="uz-Cyrl-UZ"/>
                    </w:rPr>
                  </w:pPr>
                  <w:r>
                    <w:rPr>
                      <w:lang w:val="uz-Cyrl-UZ"/>
                    </w:rPr>
                    <w:t>Qoniqarsi</w:t>
                  </w:r>
                  <w:r>
                    <w:t>z</w:t>
                  </w:r>
                  <w:r>
                    <w:rPr>
                      <w:lang w:val="uz-Cyrl-UZ"/>
                    </w:rPr>
                    <w:t xml:space="preserve"> </w:t>
                  </w:r>
                </w:p>
              </w:tc>
              <w:tc>
                <w:tcPr>
                  <w:tcW w:w="7087" w:type="dxa"/>
                  <w:tcBorders>
                    <w:top w:val="single" w:sz="4" w:space="0" w:color="auto"/>
                    <w:left w:val="single" w:sz="4" w:space="0" w:color="auto"/>
                    <w:bottom w:val="single" w:sz="4" w:space="0" w:color="auto"/>
                    <w:right w:val="single" w:sz="4" w:space="0" w:color="auto"/>
                  </w:tcBorders>
                  <w:hideMark/>
                </w:tcPr>
                <w:p w:rsidR="00A84B3C" w:rsidRDefault="00A84B3C">
                  <w:pPr>
                    <w:jc w:val="both"/>
                    <w:rPr>
                      <w:lang w:val="uz-Cyrl-UZ"/>
                    </w:rPr>
                  </w:pPr>
                  <w:r>
                    <w:rPr>
                      <w:lang w:val="uz-Cyrl-UZ"/>
                    </w:rPr>
                    <w:t>Talaba amaliy mashg‘ulot darsi mavzusiga nazariy tayyorlanib kelmasa, mavzu bo‘yicha masala, misol va savollariga javob bera olmasa, darsga sust qatnashsa bilim darajasi qoniqarsiz baholanadi</w:t>
                  </w:r>
                </w:p>
              </w:tc>
              <w:tc>
                <w:tcPr>
                  <w:tcW w:w="1418" w:type="dxa"/>
                  <w:tcBorders>
                    <w:top w:val="single" w:sz="4" w:space="0" w:color="auto"/>
                    <w:left w:val="single" w:sz="4" w:space="0" w:color="auto"/>
                    <w:bottom w:val="single" w:sz="4" w:space="0" w:color="auto"/>
                    <w:right w:val="single" w:sz="4" w:space="0" w:color="auto"/>
                  </w:tcBorders>
                  <w:vAlign w:val="center"/>
                  <w:hideMark/>
                </w:tcPr>
                <w:p w:rsidR="00A84B3C" w:rsidRDefault="00A84B3C">
                  <w:pPr>
                    <w:jc w:val="center"/>
                    <w:rPr>
                      <w:lang w:val="uz-Cyrl-UZ"/>
                    </w:rPr>
                  </w:pPr>
                  <w:r>
                    <w:rPr>
                      <w:lang w:val="uz-Cyrl-UZ"/>
                    </w:rPr>
                    <w:t>0-59</w:t>
                  </w:r>
                </w:p>
              </w:tc>
            </w:tr>
          </w:tbl>
          <w:p w:rsidR="00A84B3C" w:rsidRDefault="00A84B3C" w:rsidP="00A84B3C">
            <w:pPr>
              <w:rPr>
                <w:b/>
                <w:sz w:val="28"/>
                <w:szCs w:val="28"/>
                <w:lang w:val="en-US"/>
              </w:rPr>
            </w:pPr>
          </w:p>
          <w:p w:rsidR="00A84B3C" w:rsidRDefault="00A84B3C" w:rsidP="00A84B3C">
            <w:pPr>
              <w:rPr>
                <w:b/>
                <w:sz w:val="28"/>
                <w:szCs w:val="28"/>
                <w:lang w:val="en-US"/>
              </w:rPr>
            </w:pPr>
          </w:p>
          <w:p w:rsidR="00A84B3C" w:rsidRDefault="00A84B3C" w:rsidP="00A84B3C">
            <w:pPr>
              <w:rPr>
                <w:b/>
                <w:lang w:val="uz-Cyrl-UZ"/>
              </w:rPr>
            </w:pPr>
            <w:r>
              <w:rPr>
                <w:b/>
                <w:sz w:val="28"/>
                <w:szCs w:val="28"/>
                <w:lang w:val="uz-Cyrl-UZ"/>
              </w:rPr>
              <w:t xml:space="preserve">                                           </w:t>
            </w:r>
            <w:r>
              <w:rPr>
                <w:b/>
                <w:lang w:val="uz-Cyrl-UZ"/>
              </w:rPr>
              <w:t>Asosiy va qo‘shimcha adabiyotlar:</w:t>
            </w: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7790"/>
              <w:gridCol w:w="1558"/>
            </w:tblGrid>
            <w:tr w:rsidR="00A84B3C" w:rsidTr="00BB3A39">
              <w:tc>
                <w:tcPr>
                  <w:tcW w:w="567" w:type="dxa"/>
                  <w:tcBorders>
                    <w:top w:val="single" w:sz="4" w:space="0" w:color="auto"/>
                    <w:left w:val="single" w:sz="4" w:space="0" w:color="auto"/>
                    <w:bottom w:val="single" w:sz="4" w:space="0" w:color="auto"/>
                    <w:right w:val="single" w:sz="4" w:space="0" w:color="auto"/>
                  </w:tcBorders>
                  <w:hideMark/>
                </w:tcPr>
                <w:p w:rsidR="00A84B3C" w:rsidRDefault="00A84B3C">
                  <w:r>
                    <w:t>№</w:t>
                  </w:r>
                </w:p>
              </w:tc>
              <w:tc>
                <w:tcPr>
                  <w:tcW w:w="7790" w:type="dxa"/>
                  <w:tcBorders>
                    <w:top w:val="single" w:sz="4" w:space="0" w:color="auto"/>
                    <w:left w:val="single" w:sz="4" w:space="0" w:color="auto"/>
                    <w:bottom w:val="single" w:sz="4" w:space="0" w:color="auto"/>
                    <w:right w:val="single" w:sz="4" w:space="0" w:color="auto"/>
                  </w:tcBorders>
                </w:tcPr>
                <w:p w:rsidR="00A84B3C" w:rsidRDefault="00A84B3C">
                  <w:pPr>
                    <w:rPr>
                      <w:b/>
                    </w:rPr>
                  </w:pPr>
                  <w:r>
                    <w:rPr>
                      <w:b/>
                      <w:lang w:val="uz-Cyrl-UZ"/>
                    </w:rPr>
                    <w:t xml:space="preserve">                                              </w:t>
                  </w:r>
                  <w:r>
                    <w:rPr>
                      <w:b/>
                    </w:rPr>
                    <w:t>Asosiy  adabiyotlar:</w:t>
                  </w:r>
                </w:p>
                <w:p w:rsidR="00A84B3C" w:rsidRDefault="00A84B3C"/>
              </w:tc>
              <w:tc>
                <w:tcPr>
                  <w:tcW w:w="1558" w:type="dxa"/>
                  <w:tcBorders>
                    <w:top w:val="single" w:sz="4" w:space="0" w:color="auto"/>
                    <w:left w:val="single" w:sz="4" w:space="0" w:color="auto"/>
                    <w:bottom w:val="single" w:sz="4" w:space="0" w:color="auto"/>
                    <w:right w:val="single" w:sz="4" w:space="0" w:color="auto"/>
                  </w:tcBorders>
                  <w:hideMark/>
                </w:tcPr>
                <w:p w:rsidR="00A84B3C" w:rsidRDefault="00A84B3C">
                  <w:r>
                    <w:t>Kutubxonada</w:t>
                  </w:r>
                </w:p>
                <w:p w:rsidR="00A84B3C" w:rsidRDefault="00A84B3C">
                  <w:r>
                    <w:t>mavjud soni</w:t>
                  </w:r>
                </w:p>
              </w:tc>
            </w:tr>
            <w:tr w:rsidR="00BB3A39" w:rsidTr="00BB3A39">
              <w:trPr>
                <w:trHeight w:val="429"/>
              </w:trPr>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Cyrl-UZ"/>
                    </w:rPr>
                  </w:pPr>
                  <w:r>
                    <w:rPr>
                      <w:lang w:val="uz-Cyrl-UZ"/>
                    </w:rPr>
                    <w:t>1</w:t>
                  </w:r>
                </w:p>
              </w:tc>
              <w:tc>
                <w:tcPr>
                  <w:tcW w:w="7790" w:type="dxa"/>
                  <w:tcBorders>
                    <w:top w:val="single" w:sz="4" w:space="0" w:color="auto"/>
                    <w:left w:val="single" w:sz="4" w:space="0" w:color="auto"/>
                    <w:bottom w:val="single" w:sz="4" w:space="0" w:color="auto"/>
                    <w:right w:val="single" w:sz="4" w:space="0" w:color="auto"/>
                  </w:tcBorders>
                  <w:hideMark/>
                </w:tcPr>
                <w:p w:rsidR="00BB3A39" w:rsidRPr="004B79A3" w:rsidRDefault="00BB3A39" w:rsidP="0076124C">
                  <w:pPr>
                    <w:tabs>
                      <w:tab w:val="left" w:pos="551"/>
                      <w:tab w:val="left" w:pos="812"/>
                    </w:tabs>
                    <w:jc w:val="center"/>
                    <w:rPr>
                      <w:bCs/>
                      <w:color w:val="000000"/>
                      <w:lang w:val="en-US"/>
                    </w:rPr>
                  </w:pPr>
                  <w:r w:rsidRPr="004B79A3">
                    <w:rPr>
                      <w:bCs/>
                      <w:color w:val="000000"/>
                      <w:lang w:val="en-US"/>
                    </w:rPr>
                    <w:t xml:space="preserve">Jamolxonov H.  Hozirgi o‘zbek adabiv tili. Oliy o'quv </w:t>
                  </w:r>
                  <w:proofErr w:type="gramStart"/>
                  <w:r w:rsidRPr="004B79A3">
                    <w:rPr>
                      <w:bCs/>
                      <w:color w:val="000000"/>
                      <w:lang w:val="en-US"/>
                    </w:rPr>
                    <w:t>vurtlari  uchun</w:t>
                  </w:r>
                  <w:proofErr w:type="gramEnd"/>
                  <w:r w:rsidRPr="004B79A3">
                    <w:rPr>
                      <w:bCs/>
                      <w:color w:val="000000"/>
                      <w:lang w:val="en-US"/>
                    </w:rPr>
                    <w:t xml:space="preserve"> darslik.  - Toshkent: O'zMU, 2013.</w:t>
                  </w:r>
                </w:p>
              </w:tc>
              <w:tc>
                <w:tcPr>
                  <w:tcW w:w="1558"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uz-Latn-UZ"/>
                    </w:rPr>
                  </w:pPr>
                  <w:r>
                    <w:rPr>
                      <w:lang w:val="uz-Latn-UZ"/>
                    </w:rPr>
                    <w:t>5</w:t>
                  </w:r>
                </w:p>
              </w:tc>
            </w:tr>
            <w:tr w:rsidR="00BB3A39" w:rsidRPr="00BB3A39" w:rsidTr="00BB3A39">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Cyrl-UZ"/>
                    </w:rPr>
                  </w:pPr>
                  <w:r>
                    <w:rPr>
                      <w:lang w:val="uz-Cyrl-UZ"/>
                    </w:rPr>
                    <w:t>2</w:t>
                  </w:r>
                </w:p>
              </w:tc>
              <w:tc>
                <w:tcPr>
                  <w:tcW w:w="7790" w:type="dxa"/>
                  <w:tcBorders>
                    <w:top w:val="single" w:sz="4" w:space="0" w:color="auto"/>
                    <w:left w:val="single" w:sz="4" w:space="0" w:color="auto"/>
                    <w:bottom w:val="single" w:sz="4" w:space="0" w:color="auto"/>
                    <w:right w:val="single" w:sz="4" w:space="0" w:color="auto"/>
                  </w:tcBorders>
                  <w:hideMark/>
                </w:tcPr>
                <w:p w:rsidR="00BB3A39" w:rsidRPr="00BB3A39" w:rsidRDefault="00BB3A39" w:rsidP="00BB3A39">
                  <w:pPr>
                    <w:tabs>
                      <w:tab w:val="left" w:pos="551"/>
                      <w:tab w:val="left" w:pos="812"/>
                    </w:tabs>
                    <w:rPr>
                      <w:bCs/>
                      <w:color w:val="000000"/>
                      <w:lang w:val="uz-Cyrl-UZ"/>
                    </w:rPr>
                  </w:pPr>
                  <w:r w:rsidRPr="00BB3A39">
                    <w:rPr>
                      <w:bCs/>
                      <w:color w:val="000000"/>
                      <w:lang w:val="uz-Cyrl-UZ"/>
                    </w:rPr>
                    <w:t xml:space="preserve"> Sayfullayeva R. va b.  Hozirgi  o'zbek  adabiy tili. O'quv  qo'llanma. - Toshkent: Fan va texnoiogiyalar. 2009.</w:t>
                  </w:r>
                </w:p>
              </w:tc>
              <w:tc>
                <w:tcPr>
                  <w:tcW w:w="1558" w:type="dxa"/>
                  <w:tcBorders>
                    <w:top w:val="single" w:sz="4" w:space="0" w:color="auto"/>
                    <w:left w:val="single" w:sz="4" w:space="0" w:color="auto"/>
                    <w:bottom w:val="single" w:sz="4" w:space="0" w:color="auto"/>
                    <w:right w:val="single" w:sz="4" w:space="0" w:color="auto"/>
                  </w:tcBorders>
                  <w:hideMark/>
                </w:tcPr>
                <w:p w:rsidR="00BB3A39" w:rsidRPr="00BB3A39" w:rsidRDefault="00BB3A39">
                  <w:pPr>
                    <w:jc w:val="center"/>
                    <w:rPr>
                      <w:lang w:val="uz-Cyrl-UZ"/>
                    </w:rPr>
                  </w:pPr>
                  <w:r w:rsidRPr="00BB3A39">
                    <w:rPr>
                      <w:lang w:val="uz-Cyrl-UZ"/>
                    </w:rPr>
                    <w:t>2</w:t>
                  </w:r>
                </w:p>
              </w:tc>
            </w:tr>
            <w:tr w:rsidR="00BB3A39" w:rsidRPr="00BB3A39" w:rsidTr="00BB3A39">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Cyrl-UZ"/>
                    </w:rPr>
                  </w:pPr>
                  <w:r>
                    <w:rPr>
                      <w:lang w:val="uz-Cyrl-UZ"/>
                    </w:rPr>
                    <w:t>3</w:t>
                  </w:r>
                </w:p>
              </w:tc>
              <w:tc>
                <w:tcPr>
                  <w:tcW w:w="7790" w:type="dxa"/>
                  <w:tcBorders>
                    <w:top w:val="single" w:sz="4" w:space="0" w:color="auto"/>
                    <w:left w:val="single" w:sz="4" w:space="0" w:color="auto"/>
                    <w:bottom w:val="single" w:sz="4" w:space="0" w:color="auto"/>
                    <w:right w:val="single" w:sz="4" w:space="0" w:color="auto"/>
                  </w:tcBorders>
                  <w:hideMark/>
                </w:tcPr>
                <w:p w:rsidR="00BB3A39" w:rsidRPr="00BB3A39" w:rsidRDefault="00BB3A39" w:rsidP="00BB3A39">
                  <w:pPr>
                    <w:tabs>
                      <w:tab w:val="left" w:pos="551"/>
                      <w:tab w:val="left" w:pos="812"/>
                    </w:tabs>
                    <w:rPr>
                      <w:bCs/>
                      <w:color w:val="000000"/>
                      <w:lang w:val="uz-Cyrl-UZ"/>
                    </w:rPr>
                  </w:pPr>
                  <w:r w:rsidRPr="00BB3A39">
                    <w:rPr>
                      <w:bCs/>
                      <w:color w:val="000000"/>
                      <w:lang w:val="uz-Cyrl-UZ"/>
                    </w:rPr>
                    <w:t>Zamonaviy o'zbek tili.  Morfologiya.  1-jild. — Toshkent:  Mumtoz so‘z, 2008.</w:t>
                  </w:r>
                </w:p>
              </w:tc>
              <w:tc>
                <w:tcPr>
                  <w:tcW w:w="1558"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uz-Latn-UZ"/>
                    </w:rPr>
                  </w:pPr>
                  <w:r>
                    <w:rPr>
                      <w:lang w:val="uz-Latn-UZ"/>
                    </w:rPr>
                    <w:t>4</w:t>
                  </w:r>
                </w:p>
              </w:tc>
            </w:tr>
            <w:tr w:rsidR="00BB3A39" w:rsidTr="00BB3A39">
              <w:trPr>
                <w:trHeight w:val="365"/>
              </w:trPr>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Cyrl-UZ"/>
                    </w:rPr>
                  </w:pPr>
                  <w:r>
                    <w:rPr>
                      <w:lang w:val="uz-Cyrl-UZ"/>
                    </w:rPr>
                    <w:t>4</w:t>
                  </w:r>
                </w:p>
              </w:tc>
              <w:tc>
                <w:tcPr>
                  <w:tcW w:w="7790" w:type="dxa"/>
                  <w:tcBorders>
                    <w:top w:val="single" w:sz="4" w:space="0" w:color="auto"/>
                    <w:left w:val="single" w:sz="4" w:space="0" w:color="auto"/>
                    <w:bottom w:val="single" w:sz="4" w:space="0" w:color="auto"/>
                    <w:right w:val="single" w:sz="4" w:space="0" w:color="auto"/>
                  </w:tcBorders>
                  <w:hideMark/>
                </w:tcPr>
                <w:p w:rsidR="00BB3A39" w:rsidRPr="004B79A3" w:rsidRDefault="00BB3A39" w:rsidP="00BB3A39">
                  <w:pPr>
                    <w:tabs>
                      <w:tab w:val="left" w:pos="551"/>
                      <w:tab w:val="left" w:pos="812"/>
                    </w:tabs>
                    <w:rPr>
                      <w:bCs/>
                      <w:color w:val="000000"/>
                      <w:lang w:val="en-US"/>
                    </w:rPr>
                  </w:pPr>
                  <w:r w:rsidRPr="00BB3A39">
                    <w:rPr>
                      <w:bCs/>
                      <w:color w:val="000000"/>
                      <w:lang w:val="uz-Cyrl-UZ"/>
                    </w:rPr>
                    <w:t>Zamonaviy o'zbek tili.  Sintak</w:t>
                  </w:r>
                  <w:r w:rsidRPr="004B79A3">
                    <w:rPr>
                      <w:bCs/>
                      <w:color w:val="000000"/>
                      <w:lang w:val="en-US"/>
                    </w:rPr>
                    <w:t>sis.  2-jild. - Toshkent:  Mum toz so 'z</w:t>
                  </w:r>
                  <w:proofErr w:type="gramStart"/>
                  <w:r w:rsidRPr="004B79A3">
                    <w:rPr>
                      <w:bCs/>
                      <w:color w:val="000000"/>
                      <w:lang w:val="en-US"/>
                    </w:rPr>
                    <w:t>,  2013</w:t>
                  </w:r>
                  <w:proofErr w:type="gramEnd"/>
                  <w:r w:rsidRPr="004B79A3">
                    <w:rPr>
                      <w:bCs/>
                      <w:color w:val="000000"/>
                      <w:lang w:val="en-US"/>
                    </w:rPr>
                    <w:t>.</w:t>
                  </w:r>
                </w:p>
              </w:tc>
              <w:tc>
                <w:tcPr>
                  <w:tcW w:w="1558"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uz-Cyrl-UZ"/>
                    </w:rPr>
                  </w:pPr>
                  <w:r>
                    <w:rPr>
                      <w:lang w:val="uz-Cyrl-UZ"/>
                    </w:rPr>
                    <w:t>2</w:t>
                  </w:r>
                </w:p>
              </w:tc>
            </w:tr>
            <w:tr w:rsidR="00BB3A39" w:rsidTr="00BB3A39">
              <w:trPr>
                <w:trHeight w:val="427"/>
              </w:trPr>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Cyrl-UZ"/>
                    </w:rPr>
                  </w:pPr>
                  <w:r>
                    <w:rPr>
                      <w:lang w:val="uz-Cyrl-UZ"/>
                    </w:rPr>
                    <w:t>5</w:t>
                  </w:r>
                </w:p>
              </w:tc>
              <w:tc>
                <w:tcPr>
                  <w:tcW w:w="7790" w:type="dxa"/>
                  <w:tcBorders>
                    <w:top w:val="single" w:sz="4" w:space="0" w:color="auto"/>
                    <w:left w:val="single" w:sz="4" w:space="0" w:color="auto"/>
                    <w:bottom w:val="single" w:sz="4" w:space="0" w:color="auto"/>
                    <w:right w:val="single" w:sz="4" w:space="0" w:color="auto"/>
                  </w:tcBorders>
                  <w:hideMark/>
                </w:tcPr>
                <w:p w:rsidR="00BB3A39" w:rsidRPr="004B79A3" w:rsidRDefault="00BB3A39" w:rsidP="0076124C">
                  <w:pPr>
                    <w:tabs>
                      <w:tab w:val="left" w:pos="551"/>
                      <w:tab w:val="left" w:pos="812"/>
                    </w:tabs>
                    <w:jc w:val="center"/>
                    <w:rPr>
                      <w:bCs/>
                      <w:color w:val="000000"/>
                      <w:lang w:val="en-US"/>
                    </w:rPr>
                  </w:pPr>
                  <w:r w:rsidRPr="004B79A3">
                    <w:rPr>
                      <w:bCs/>
                      <w:color w:val="000000"/>
                      <w:lang w:val="en-US"/>
                    </w:rPr>
                    <w:t xml:space="preserve">Jamolxonov H.  Hozirgi o‘zbek adabiv tili. Oliy o'quv </w:t>
                  </w:r>
                  <w:proofErr w:type="gramStart"/>
                  <w:r w:rsidRPr="004B79A3">
                    <w:rPr>
                      <w:bCs/>
                      <w:color w:val="000000"/>
                      <w:lang w:val="en-US"/>
                    </w:rPr>
                    <w:t>vurtlari  uchun</w:t>
                  </w:r>
                  <w:proofErr w:type="gramEnd"/>
                  <w:r w:rsidRPr="004B79A3">
                    <w:rPr>
                      <w:bCs/>
                      <w:color w:val="000000"/>
                      <w:lang w:val="en-US"/>
                    </w:rPr>
                    <w:t xml:space="preserve"> darslik.  - Toshkent: O'zMU, 2013.</w:t>
                  </w:r>
                </w:p>
              </w:tc>
              <w:tc>
                <w:tcPr>
                  <w:tcW w:w="1558" w:type="dxa"/>
                  <w:tcBorders>
                    <w:top w:val="single" w:sz="4" w:space="0" w:color="auto"/>
                    <w:left w:val="single" w:sz="4" w:space="0" w:color="auto"/>
                    <w:bottom w:val="single" w:sz="4" w:space="0" w:color="auto"/>
                    <w:right w:val="single" w:sz="4" w:space="0" w:color="auto"/>
                  </w:tcBorders>
                </w:tcPr>
                <w:p w:rsidR="00BB3A39" w:rsidRDefault="00BB3A39">
                  <w:pPr>
                    <w:rPr>
                      <w:lang w:val="uz-Cyrl-UZ"/>
                    </w:rPr>
                  </w:pPr>
                  <w:r>
                    <w:rPr>
                      <w:lang w:val="uz-Cyrl-UZ"/>
                    </w:rPr>
                    <w:t xml:space="preserve">          2</w:t>
                  </w:r>
                </w:p>
                <w:p w:rsidR="00BB3A39" w:rsidRDefault="00BB3A39">
                  <w:pPr>
                    <w:jc w:val="center"/>
                    <w:rPr>
                      <w:lang w:val="uz-Cyrl-UZ"/>
                    </w:rPr>
                  </w:pPr>
                </w:p>
              </w:tc>
            </w:tr>
            <w:tr w:rsidR="00BB3A39" w:rsidTr="00BB3A39">
              <w:trPr>
                <w:trHeight w:val="421"/>
              </w:trPr>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Cyrl-UZ"/>
                    </w:rPr>
                  </w:pPr>
                  <w:r>
                    <w:rPr>
                      <w:lang w:val="uz-Cyrl-UZ"/>
                    </w:rPr>
                    <w:t>6</w:t>
                  </w:r>
                </w:p>
              </w:tc>
              <w:tc>
                <w:tcPr>
                  <w:tcW w:w="7790" w:type="dxa"/>
                  <w:tcBorders>
                    <w:top w:val="single" w:sz="4" w:space="0" w:color="auto"/>
                    <w:left w:val="single" w:sz="4" w:space="0" w:color="auto"/>
                    <w:bottom w:val="single" w:sz="4" w:space="0" w:color="auto"/>
                    <w:right w:val="single" w:sz="4" w:space="0" w:color="auto"/>
                  </w:tcBorders>
                  <w:hideMark/>
                </w:tcPr>
                <w:p w:rsidR="00BB3A39" w:rsidRPr="004B79A3" w:rsidRDefault="00BB3A39" w:rsidP="00BB3A39">
                  <w:pPr>
                    <w:tabs>
                      <w:tab w:val="left" w:pos="551"/>
                      <w:tab w:val="left" w:pos="812"/>
                    </w:tabs>
                    <w:rPr>
                      <w:bCs/>
                      <w:color w:val="000000"/>
                      <w:lang w:val="en-US"/>
                    </w:rPr>
                  </w:pPr>
                  <w:r w:rsidRPr="004B79A3">
                    <w:rPr>
                      <w:bCs/>
                      <w:color w:val="000000"/>
                      <w:lang w:val="en-US"/>
                    </w:rPr>
                    <w:t xml:space="preserve">Sayfullayeva R. va b.  </w:t>
                  </w:r>
                  <w:proofErr w:type="gramStart"/>
                  <w:r w:rsidRPr="004B79A3">
                    <w:rPr>
                      <w:bCs/>
                      <w:color w:val="000000"/>
                      <w:lang w:val="en-US"/>
                    </w:rPr>
                    <w:t>Hozirgi  o'zbek</w:t>
                  </w:r>
                  <w:proofErr w:type="gramEnd"/>
                  <w:r w:rsidRPr="004B79A3">
                    <w:rPr>
                      <w:bCs/>
                      <w:color w:val="000000"/>
                      <w:lang w:val="en-US"/>
                    </w:rPr>
                    <w:t xml:space="preserve">  adabiy tili. </w:t>
                  </w:r>
                  <w:proofErr w:type="gramStart"/>
                  <w:r w:rsidRPr="004B79A3">
                    <w:rPr>
                      <w:bCs/>
                      <w:color w:val="000000"/>
                      <w:lang w:val="en-US"/>
                    </w:rPr>
                    <w:t>O'quv  qo'llanma</w:t>
                  </w:r>
                  <w:proofErr w:type="gramEnd"/>
                  <w:r w:rsidRPr="004B79A3">
                    <w:rPr>
                      <w:bCs/>
                      <w:color w:val="000000"/>
                      <w:lang w:val="en-US"/>
                    </w:rPr>
                    <w:t>. - Toshkent: Fan va texnoiogiyalar. 2009.</w:t>
                  </w:r>
                </w:p>
              </w:tc>
              <w:tc>
                <w:tcPr>
                  <w:tcW w:w="1558"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uz-Cyrl-UZ"/>
                    </w:rPr>
                  </w:pPr>
                  <w:r>
                    <w:rPr>
                      <w:lang w:val="uz-Cyrl-UZ"/>
                    </w:rPr>
                    <w:t>2</w:t>
                  </w:r>
                </w:p>
              </w:tc>
            </w:tr>
          </w:tbl>
          <w:p w:rsidR="00A84B3C" w:rsidRDefault="00A84B3C" w:rsidP="00A84B3C">
            <w:pPr>
              <w:rPr>
                <w:b/>
                <w:lang w:val="uz-Cyrl-UZ"/>
              </w:rPr>
            </w:pPr>
            <w:r>
              <w:rPr>
                <w:b/>
                <w:lang w:val="uz-Cyrl-UZ"/>
              </w:rPr>
              <w:t xml:space="preserve">                                                        Qo‘shimcha adabiyotlar:</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7796"/>
              <w:gridCol w:w="1418"/>
            </w:tblGrid>
            <w:tr w:rsidR="00BB3A39" w:rsidTr="00A84B3C">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Latn-UZ"/>
                    </w:rPr>
                  </w:pPr>
                  <w:r>
                    <w:rPr>
                      <w:lang w:val="uz-Latn-UZ"/>
                    </w:rPr>
                    <w:t>4</w:t>
                  </w:r>
                </w:p>
              </w:tc>
              <w:tc>
                <w:tcPr>
                  <w:tcW w:w="7796" w:type="dxa"/>
                  <w:tcBorders>
                    <w:top w:val="single" w:sz="4" w:space="0" w:color="auto"/>
                    <w:left w:val="single" w:sz="4" w:space="0" w:color="auto"/>
                    <w:bottom w:val="single" w:sz="4" w:space="0" w:color="auto"/>
                    <w:right w:val="single" w:sz="4" w:space="0" w:color="auto"/>
                  </w:tcBorders>
                  <w:hideMark/>
                </w:tcPr>
                <w:p w:rsidR="00BB3A39" w:rsidRPr="00BB3A39" w:rsidRDefault="00BB3A39" w:rsidP="000C00A4">
                  <w:pPr>
                    <w:tabs>
                      <w:tab w:val="left" w:pos="551"/>
                      <w:tab w:val="left" w:pos="812"/>
                    </w:tabs>
                    <w:jc w:val="both"/>
                    <w:rPr>
                      <w:bCs/>
                      <w:color w:val="000000"/>
                      <w:lang w:val="uz-Latn-UZ"/>
                    </w:rPr>
                  </w:pPr>
                  <w:r w:rsidRPr="00BB3A39">
                    <w:rPr>
                      <w:bCs/>
                      <w:color w:val="000000"/>
                      <w:lang w:val="uz-Latn-UZ"/>
                    </w:rPr>
                    <w:t xml:space="preserve">Мирзиёев Ш.М.  Эркин ва фаровон демократик </w:t>
                  </w:r>
                  <w:r w:rsidRPr="00672A71">
                    <w:rPr>
                      <w:bCs/>
                      <w:color w:val="000000"/>
                      <w:lang w:val="uz-Cyrl-UZ"/>
                    </w:rPr>
                    <w:t>Ў</w:t>
                  </w:r>
                  <w:r w:rsidRPr="00BB3A39">
                    <w:rPr>
                      <w:bCs/>
                      <w:color w:val="000000"/>
                      <w:lang w:val="uz-Latn-UZ"/>
                    </w:rPr>
                    <w:t xml:space="preserve">збекистон  давлатини биргаликда барпо этамиз. - Тошкент:  </w:t>
                  </w:r>
                  <w:r w:rsidRPr="00672A71">
                    <w:rPr>
                      <w:bCs/>
                      <w:color w:val="000000"/>
                      <w:lang w:val="uz-Cyrl-UZ"/>
                    </w:rPr>
                    <w:t>Ў</w:t>
                  </w:r>
                  <w:r w:rsidRPr="00BB3A39">
                    <w:rPr>
                      <w:bCs/>
                      <w:color w:val="000000"/>
                      <w:lang w:val="uz-Latn-UZ"/>
                    </w:rPr>
                    <w:t>збекистон,  2016.</w:t>
                  </w:r>
                </w:p>
              </w:tc>
              <w:tc>
                <w:tcPr>
                  <w:tcW w:w="1418" w:type="dxa"/>
                  <w:tcBorders>
                    <w:top w:val="single" w:sz="4" w:space="0" w:color="auto"/>
                    <w:left w:val="single" w:sz="4" w:space="0" w:color="auto"/>
                    <w:bottom w:val="single" w:sz="4" w:space="0" w:color="auto"/>
                    <w:right w:val="single" w:sz="4" w:space="0" w:color="auto"/>
                  </w:tcBorders>
                </w:tcPr>
                <w:p w:rsidR="00BB3A39" w:rsidRDefault="00BB3A39">
                  <w:pPr>
                    <w:jc w:val="center"/>
                    <w:rPr>
                      <w:lang w:val="uz-Cyrl-UZ"/>
                    </w:rPr>
                  </w:pPr>
                </w:p>
                <w:p w:rsidR="00BB3A39" w:rsidRPr="00D041C7" w:rsidRDefault="00D041C7">
                  <w:pPr>
                    <w:jc w:val="center"/>
                    <w:rPr>
                      <w:lang w:val="en-US"/>
                    </w:rPr>
                  </w:pPr>
                  <w:r>
                    <w:rPr>
                      <w:lang w:val="en-US"/>
                    </w:rPr>
                    <w:t>3</w:t>
                  </w:r>
                </w:p>
              </w:tc>
            </w:tr>
            <w:tr w:rsidR="00BB3A39" w:rsidTr="00A84B3C">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Latn-UZ"/>
                    </w:rPr>
                  </w:pPr>
                  <w:r>
                    <w:rPr>
                      <w:lang w:val="uz-Latn-UZ"/>
                    </w:rPr>
                    <w:t>8</w:t>
                  </w:r>
                </w:p>
              </w:tc>
              <w:tc>
                <w:tcPr>
                  <w:tcW w:w="7796" w:type="dxa"/>
                  <w:tcBorders>
                    <w:top w:val="single" w:sz="4" w:space="0" w:color="auto"/>
                    <w:left w:val="single" w:sz="4" w:space="0" w:color="auto"/>
                    <w:bottom w:val="single" w:sz="4" w:space="0" w:color="auto"/>
                    <w:right w:val="single" w:sz="4" w:space="0" w:color="auto"/>
                  </w:tcBorders>
                  <w:hideMark/>
                </w:tcPr>
                <w:p w:rsidR="00BB3A39" w:rsidRPr="00BB3A39" w:rsidRDefault="00BB3A39" w:rsidP="000C00A4">
                  <w:pPr>
                    <w:tabs>
                      <w:tab w:val="left" w:pos="551"/>
                      <w:tab w:val="left" w:pos="812"/>
                    </w:tabs>
                    <w:jc w:val="both"/>
                    <w:rPr>
                      <w:bCs/>
                      <w:color w:val="000000"/>
                      <w:lang w:val="uz-Latn-UZ"/>
                    </w:rPr>
                  </w:pPr>
                  <w:r w:rsidRPr="00BB3A39">
                    <w:rPr>
                      <w:bCs/>
                      <w:color w:val="000000"/>
                      <w:lang w:val="uz-Latn-UZ"/>
                    </w:rPr>
                    <w:t>2. Мирзиёев  Ш.М.  Бу</w:t>
                  </w:r>
                  <w:r w:rsidRPr="00672A71">
                    <w:rPr>
                      <w:bCs/>
                      <w:color w:val="000000"/>
                      <w:lang w:val="uz-Cyrl-UZ"/>
                    </w:rPr>
                    <w:t>ю</w:t>
                  </w:r>
                  <w:r w:rsidRPr="00BB3A39">
                    <w:rPr>
                      <w:bCs/>
                      <w:color w:val="000000"/>
                      <w:lang w:val="uz-Latn-UZ"/>
                    </w:rPr>
                    <w:t xml:space="preserve">к  келажагимизни  мард  ва  олижаноб  халкимиз  </w:t>
                  </w:r>
                  <w:r w:rsidRPr="00BB3A39">
                    <w:rPr>
                      <w:bCs/>
                      <w:color w:val="000000"/>
                      <w:lang w:val="uz-Latn-UZ"/>
                    </w:rPr>
                    <w:lastRenderedPageBreak/>
                    <w:t xml:space="preserve">билан бирга </w:t>
                  </w:r>
                  <w:r w:rsidRPr="00672A71">
                    <w:rPr>
                      <w:bCs/>
                      <w:color w:val="000000"/>
                      <w:lang w:val="uz-Cyrl-UZ"/>
                    </w:rPr>
                    <w:t>қ</w:t>
                  </w:r>
                  <w:r w:rsidRPr="00BB3A39">
                    <w:rPr>
                      <w:bCs/>
                      <w:color w:val="000000"/>
                      <w:lang w:val="uz-Latn-UZ"/>
                    </w:rPr>
                    <w:t xml:space="preserve">урамиз. - Тошкент:  </w:t>
                  </w:r>
                  <w:r w:rsidRPr="00672A71">
                    <w:rPr>
                      <w:bCs/>
                      <w:color w:val="000000"/>
                      <w:lang w:val="uz-Cyrl-UZ"/>
                    </w:rPr>
                    <w:t>Ў</w:t>
                  </w:r>
                  <w:r w:rsidRPr="00BB3A39">
                    <w:rPr>
                      <w:bCs/>
                      <w:color w:val="000000"/>
                      <w:lang w:val="uz-Latn-UZ"/>
                    </w:rPr>
                    <w:t>збекистон, 2017.</w:t>
                  </w:r>
                </w:p>
              </w:tc>
              <w:tc>
                <w:tcPr>
                  <w:tcW w:w="1418" w:type="dxa"/>
                  <w:tcBorders>
                    <w:top w:val="single" w:sz="4" w:space="0" w:color="auto"/>
                    <w:left w:val="single" w:sz="4" w:space="0" w:color="auto"/>
                    <w:bottom w:val="single" w:sz="4" w:space="0" w:color="auto"/>
                    <w:right w:val="single" w:sz="4" w:space="0" w:color="auto"/>
                  </w:tcBorders>
                  <w:hideMark/>
                </w:tcPr>
                <w:p w:rsidR="00BB3A39" w:rsidRDefault="00BB3A39">
                  <w:r>
                    <w:rPr>
                      <w:lang w:val="uz-Cyrl-UZ"/>
                    </w:rPr>
                    <w:lastRenderedPageBreak/>
                    <w:t xml:space="preserve">        </w:t>
                  </w:r>
                  <w:r>
                    <w:t>2</w:t>
                  </w:r>
                </w:p>
              </w:tc>
            </w:tr>
            <w:tr w:rsidR="00BB3A39" w:rsidTr="00A84B3C">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Latn-UZ"/>
                    </w:rPr>
                  </w:pPr>
                  <w:r>
                    <w:rPr>
                      <w:lang w:val="uz-Latn-UZ"/>
                    </w:rPr>
                    <w:lastRenderedPageBreak/>
                    <w:t>9</w:t>
                  </w:r>
                </w:p>
              </w:tc>
              <w:tc>
                <w:tcPr>
                  <w:tcW w:w="7796" w:type="dxa"/>
                  <w:tcBorders>
                    <w:top w:val="single" w:sz="4" w:space="0" w:color="auto"/>
                    <w:left w:val="single" w:sz="4" w:space="0" w:color="auto"/>
                    <w:bottom w:val="single" w:sz="4" w:space="0" w:color="auto"/>
                    <w:right w:val="single" w:sz="4" w:space="0" w:color="auto"/>
                  </w:tcBorders>
                  <w:hideMark/>
                </w:tcPr>
                <w:p w:rsidR="00BB3A39" w:rsidRPr="00672A71" w:rsidRDefault="00BB3A39" w:rsidP="000C00A4">
                  <w:pPr>
                    <w:tabs>
                      <w:tab w:val="left" w:pos="551"/>
                      <w:tab w:val="left" w:pos="812"/>
                    </w:tabs>
                    <w:jc w:val="both"/>
                    <w:rPr>
                      <w:bCs/>
                      <w:color w:val="000000"/>
                    </w:rPr>
                  </w:pPr>
                  <w:r w:rsidRPr="00BB3A39">
                    <w:rPr>
                      <w:bCs/>
                      <w:color w:val="000000"/>
                      <w:lang w:val="uz-Latn-UZ"/>
                    </w:rPr>
                    <w:t xml:space="preserve">3. Мирзиёев  Ш.М.  </w:t>
                  </w:r>
                  <w:r w:rsidRPr="00672A71">
                    <w:rPr>
                      <w:bCs/>
                      <w:color w:val="000000"/>
                      <w:lang w:val="uz-Cyrl-UZ"/>
                    </w:rPr>
                    <w:t>Қо</w:t>
                  </w:r>
                  <w:r w:rsidRPr="00BB3A39">
                    <w:rPr>
                      <w:bCs/>
                      <w:color w:val="000000"/>
                      <w:lang w:val="uz-Latn-UZ"/>
                    </w:rPr>
                    <w:t>нун  устуворлиги  ва  инсон  манфаатларини  таъминлаш  - юрт  тара</w:t>
                  </w:r>
                  <w:r w:rsidRPr="00672A71">
                    <w:rPr>
                      <w:bCs/>
                      <w:color w:val="000000"/>
                      <w:lang w:val="uz-Cyrl-UZ"/>
                    </w:rPr>
                    <w:t>ққ</w:t>
                  </w:r>
                  <w:r w:rsidRPr="00BB3A39">
                    <w:rPr>
                      <w:bCs/>
                      <w:color w:val="000000"/>
                      <w:lang w:val="uz-Latn-UZ"/>
                    </w:rPr>
                    <w:t>иёти  ва  хал</w:t>
                  </w:r>
                  <w:r w:rsidRPr="00672A71">
                    <w:rPr>
                      <w:bCs/>
                      <w:color w:val="000000"/>
                      <w:lang w:val="uz-Cyrl-UZ"/>
                    </w:rPr>
                    <w:t>қ</w:t>
                  </w:r>
                  <w:r w:rsidRPr="00BB3A39">
                    <w:rPr>
                      <w:bCs/>
                      <w:color w:val="000000"/>
                      <w:lang w:val="uz-Latn-UZ"/>
                    </w:rPr>
                    <w:t xml:space="preserve">  фаровонлигининг  гарови.  </w:t>
                  </w:r>
                  <w:r w:rsidRPr="00672A71">
                    <w:rPr>
                      <w:bCs/>
                      <w:color w:val="000000"/>
                    </w:rPr>
                    <w:t xml:space="preserve">-  Тошкент:  </w:t>
                  </w:r>
                  <w:r w:rsidRPr="00672A71">
                    <w:rPr>
                      <w:bCs/>
                      <w:color w:val="000000"/>
                      <w:lang w:val="uz-Cyrl-UZ"/>
                    </w:rPr>
                    <w:t>Ў</w:t>
                  </w:r>
                  <w:r w:rsidRPr="00672A71">
                    <w:rPr>
                      <w:bCs/>
                      <w:color w:val="000000"/>
                    </w:rPr>
                    <w:t>збекистон, 2017.</w:t>
                  </w:r>
                </w:p>
              </w:tc>
              <w:tc>
                <w:tcPr>
                  <w:tcW w:w="1418"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uz-Cyrl-UZ"/>
                    </w:rPr>
                  </w:pPr>
                  <w:r>
                    <w:rPr>
                      <w:lang w:val="uz-Cyrl-UZ"/>
                    </w:rPr>
                    <w:t>5</w:t>
                  </w:r>
                </w:p>
              </w:tc>
            </w:tr>
            <w:tr w:rsidR="00BB3A39" w:rsidTr="00A84B3C">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Latn-UZ"/>
                    </w:rPr>
                  </w:pPr>
                  <w:r>
                    <w:rPr>
                      <w:lang w:val="uz-Latn-UZ"/>
                    </w:rPr>
                    <w:t>10</w:t>
                  </w:r>
                </w:p>
              </w:tc>
              <w:tc>
                <w:tcPr>
                  <w:tcW w:w="7796" w:type="dxa"/>
                  <w:tcBorders>
                    <w:top w:val="single" w:sz="4" w:space="0" w:color="auto"/>
                    <w:left w:val="single" w:sz="4" w:space="0" w:color="auto"/>
                    <w:bottom w:val="single" w:sz="4" w:space="0" w:color="auto"/>
                    <w:right w:val="single" w:sz="4" w:space="0" w:color="auto"/>
                  </w:tcBorders>
                  <w:hideMark/>
                </w:tcPr>
                <w:p w:rsidR="00BB3A39" w:rsidRPr="00672A71" w:rsidRDefault="00BB3A39" w:rsidP="000C00A4">
                  <w:pPr>
                    <w:tabs>
                      <w:tab w:val="left" w:pos="551"/>
                      <w:tab w:val="left" w:pos="812"/>
                    </w:tabs>
                    <w:jc w:val="both"/>
                    <w:rPr>
                      <w:bCs/>
                      <w:color w:val="000000"/>
                    </w:rPr>
                  </w:pPr>
                  <w:r w:rsidRPr="00BB3A39">
                    <w:rPr>
                      <w:bCs/>
                      <w:color w:val="000000"/>
                      <w:lang w:val="uz-Latn-UZ"/>
                    </w:rPr>
                    <w:t xml:space="preserve">4. </w:t>
                  </w:r>
                  <w:r w:rsidRPr="00672A71">
                    <w:rPr>
                      <w:bCs/>
                      <w:color w:val="000000"/>
                      <w:lang w:val="uz-Cyrl-UZ"/>
                    </w:rPr>
                    <w:t>Ў</w:t>
                  </w:r>
                  <w:r w:rsidRPr="00BB3A39">
                    <w:rPr>
                      <w:bCs/>
                      <w:color w:val="000000"/>
                      <w:lang w:val="uz-Latn-UZ"/>
                    </w:rPr>
                    <w:t>збекистон  Республикаси  Президентининг  “</w:t>
                  </w:r>
                  <w:r w:rsidRPr="00672A71">
                    <w:rPr>
                      <w:bCs/>
                      <w:color w:val="000000"/>
                      <w:lang w:val="uz-Cyrl-UZ"/>
                    </w:rPr>
                    <w:t>Ў</w:t>
                  </w:r>
                  <w:r w:rsidRPr="00BB3A39">
                    <w:rPr>
                      <w:bCs/>
                      <w:color w:val="000000"/>
                      <w:lang w:val="uz-Latn-UZ"/>
                    </w:rPr>
                    <w:t>збекистон  Республикасини янада  ривожлантириш  б</w:t>
                  </w:r>
                  <w:r w:rsidRPr="00672A71">
                    <w:rPr>
                      <w:bCs/>
                      <w:color w:val="000000"/>
                      <w:lang w:val="uz-Cyrl-UZ"/>
                    </w:rPr>
                    <w:t>ў</w:t>
                  </w:r>
                  <w:r w:rsidRPr="00BB3A39">
                    <w:rPr>
                      <w:bCs/>
                      <w:color w:val="000000"/>
                      <w:lang w:val="uz-Latn-UZ"/>
                    </w:rPr>
                    <w:t>йича  Харакатлар  стратегияси”  т</w:t>
                  </w:r>
                  <w:r w:rsidRPr="00672A71">
                    <w:rPr>
                      <w:bCs/>
                      <w:color w:val="000000"/>
                      <w:lang w:val="uz-Cyrl-UZ"/>
                    </w:rPr>
                    <w:t>ўғ</w:t>
                  </w:r>
                  <w:r w:rsidRPr="00BB3A39">
                    <w:rPr>
                      <w:bCs/>
                      <w:color w:val="000000"/>
                      <w:lang w:val="uz-Latn-UZ"/>
                    </w:rPr>
                    <w:t>рисидаги Фармони (Хал</w:t>
                  </w:r>
                  <w:r w:rsidRPr="00672A71">
                    <w:rPr>
                      <w:bCs/>
                      <w:color w:val="000000"/>
                      <w:lang w:val="uz-Cyrl-UZ"/>
                    </w:rPr>
                    <w:t>қ</w:t>
                  </w:r>
                  <w:r w:rsidRPr="00BB3A39">
                    <w:rPr>
                      <w:bCs/>
                      <w:color w:val="000000"/>
                      <w:lang w:val="uz-Latn-UZ"/>
                    </w:rPr>
                    <w:t xml:space="preserve"> с</w:t>
                  </w:r>
                  <w:r w:rsidRPr="00672A71">
                    <w:rPr>
                      <w:bCs/>
                      <w:color w:val="000000"/>
                      <w:lang w:val="uz-Cyrl-UZ"/>
                    </w:rPr>
                    <w:t>ў</w:t>
                  </w:r>
                  <w:r w:rsidRPr="00BB3A39">
                    <w:rPr>
                      <w:bCs/>
                      <w:color w:val="000000"/>
                      <w:lang w:val="uz-Latn-UZ"/>
                    </w:rPr>
                    <w:t xml:space="preserve">зи. </w:t>
                  </w:r>
                  <w:proofErr w:type="gramStart"/>
                  <w:r w:rsidRPr="00672A71">
                    <w:rPr>
                      <w:bCs/>
                      <w:color w:val="000000"/>
                    </w:rPr>
                    <w:t>2017 йил,  8  феваль).</w:t>
                  </w:r>
                  <w:proofErr w:type="gramEnd"/>
                </w:p>
              </w:tc>
              <w:tc>
                <w:tcPr>
                  <w:tcW w:w="1418"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en-US"/>
                    </w:rPr>
                  </w:pPr>
                  <w:r>
                    <w:rPr>
                      <w:lang w:val="en-US"/>
                    </w:rPr>
                    <w:t>5</w:t>
                  </w:r>
                </w:p>
              </w:tc>
            </w:tr>
            <w:tr w:rsidR="00BB3A39" w:rsidTr="00A84B3C">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Latn-UZ"/>
                    </w:rPr>
                  </w:pPr>
                  <w:r>
                    <w:rPr>
                      <w:lang w:val="uz-Latn-UZ"/>
                    </w:rPr>
                    <w:t>11</w:t>
                  </w:r>
                </w:p>
              </w:tc>
              <w:tc>
                <w:tcPr>
                  <w:tcW w:w="7796" w:type="dxa"/>
                  <w:tcBorders>
                    <w:top w:val="single" w:sz="4" w:space="0" w:color="auto"/>
                    <w:left w:val="single" w:sz="4" w:space="0" w:color="auto"/>
                    <w:bottom w:val="single" w:sz="4" w:space="0" w:color="auto"/>
                    <w:right w:val="single" w:sz="4" w:space="0" w:color="auto"/>
                  </w:tcBorders>
                  <w:hideMark/>
                </w:tcPr>
                <w:p w:rsidR="00BB3A39" w:rsidRPr="00672A71" w:rsidRDefault="00BB3A39" w:rsidP="000C00A4">
                  <w:pPr>
                    <w:tabs>
                      <w:tab w:val="left" w:pos="551"/>
                      <w:tab w:val="left" w:pos="812"/>
                    </w:tabs>
                    <w:jc w:val="both"/>
                    <w:rPr>
                      <w:bCs/>
                      <w:color w:val="000000"/>
                      <w:lang w:val="en-US"/>
                    </w:rPr>
                  </w:pPr>
                  <w:r w:rsidRPr="00672A71">
                    <w:rPr>
                      <w:bCs/>
                      <w:color w:val="000000"/>
                      <w:lang w:val="en-US"/>
                    </w:rPr>
                    <w:t xml:space="preserve">5.  </w:t>
                  </w:r>
                  <w:proofErr w:type="gramStart"/>
                  <w:r w:rsidRPr="00672A71">
                    <w:rPr>
                      <w:bCs/>
                      <w:color w:val="000000"/>
                      <w:lang w:val="en-US"/>
                    </w:rPr>
                    <w:t>Sayfullayeva  R</w:t>
                  </w:r>
                  <w:proofErr w:type="gramEnd"/>
                  <w:r w:rsidRPr="00672A71">
                    <w:rPr>
                      <w:bCs/>
                      <w:color w:val="000000"/>
                      <w:lang w:val="en-US"/>
                    </w:rPr>
                    <w:t xml:space="preserve">.  </w:t>
                  </w:r>
                  <w:proofErr w:type="gramStart"/>
                  <w:r w:rsidRPr="00672A71">
                    <w:rPr>
                      <w:bCs/>
                      <w:color w:val="000000"/>
                      <w:lang w:val="en-US"/>
                    </w:rPr>
                    <w:t>va  b</w:t>
                  </w:r>
                  <w:proofErr w:type="gramEnd"/>
                  <w:r w:rsidRPr="00672A71">
                    <w:rPr>
                      <w:bCs/>
                      <w:color w:val="000000"/>
                      <w:lang w:val="en-US"/>
                    </w:rPr>
                    <w:t xml:space="preserve">.  </w:t>
                  </w:r>
                  <w:proofErr w:type="gramStart"/>
                  <w:r w:rsidRPr="00672A71">
                    <w:rPr>
                      <w:bCs/>
                      <w:color w:val="000000"/>
                      <w:lang w:val="en-US"/>
                    </w:rPr>
                    <w:t>Hozirgi  o‘zbek</w:t>
                  </w:r>
                  <w:proofErr w:type="gramEnd"/>
                  <w:r w:rsidRPr="00672A71">
                    <w:rPr>
                      <w:bCs/>
                      <w:color w:val="000000"/>
                      <w:lang w:val="en-US"/>
                    </w:rPr>
                    <w:t xml:space="preserve">  adabiy  tili.  Darslik.  -  Toshkent:  </w:t>
                  </w:r>
                  <w:proofErr w:type="gramStart"/>
                  <w:r w:rsidRPr="00672A71">
                    <w:rPr>
                      <w:bCs/>
                      <w:color w:val="000000"/>
                      <w:lang w:val="en-US"/>
                    </w:rPr>
                    <w:t>Fan  va</w:t>
                  </w:r>
                  <w:proofErr w:type="gramEnd"/>
                  <w:r w:rsidRPr="00672A71">
                    <w:rPr>
                      <w:bCs/>
                      <w:color w:val="000000"/>
                      <w:lang w:val="en-US"/>
                    </w:rPr>
                    <w:t xml:space="preserve"> texnoiogiyalar, 2010.</w:t>
                  </w:r>
                </w:p>
              </w:tc>
              <w:tc>
                <w:tcPr>
                  <w:tcW w:w="1418"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uz-Cyrl-UZ"/>
                    </w:rPr>
                  </w:pPr>
                  <w:r>
                    <w:rPr>
                      <w:lang w:val="uz-Cyrl-UZ"/>
                    </w:rPr>
                    <w:t>2</w:t>
                  </w:r>
                </w:p>
              </w:tc>
            </w:tr>
            <w:tr w:rsidR="00BB3A39" w:rsidTr="00A84B3C">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Latn-UZ"/>
                    </w:rPr>
                  </w:pPr>
                  <w:r>
                    <w:rPr>
                      <w:lang w:val="uz-Latn-UZ"/>
                    </w:rPr>
                    <w:t>12</w:t>
                  </w:r>
                </w:p>
              </w:tc>
              <w:tc>
                <w:tcPr>
                  <w:tcW w:w="7796" w:type="dxa"/>
                  <w:tcBorders>
                    <w:top w:val="single" w:sz="4" w:space="0" w:color="auto"/>
                    <w:left w:val="single" w:sz="4" w:space="0" w:color="auto"/>
                    <w:bottom w:val="single" w:sz="4" w:space="0" w:color="auto"/>
                    <w:right w:val="single" w:sz="4" w:space="0" w:color="auto"/>
                  </w:tcBorders>
                  <w:hideMark/>
                </w:tcPr>
                <w:p w:rsidR="00BB3A39" w:rsidRPr="00672A71" w:rsidRDefault="00BB3A39" w:rsidP="000C00A4">
                  <w:pPr>
                    <w:tabs>
                      <w:tab w:val="left" w:pos="551"/>
                      <w:tab w:val="left" w:pos="812"/>
                    </w:tabs>
                    <w:jc w:val="both"/>
                    <w:rPr>
                      <w:bCs/>
                      <w:color w:val="000000"/>
                      <w:lang w:val="en-US"/>
                    </w:rPr>
                  </w:pPr>
                  <w:r w:rsidRPr="00672A71">
                    <w:rPr>
                      <w:bCs/>
                      <w:color w:val="000000"/>
                      <w:lang w:val="en-US"/>
                    </w:rPr>
                    <w:t xml:space="preserve">6.  </w:t>
                  </w:r>
                  <w:proofErr w:type="gramStart"/>
                  <w:r w:rsidRPr="00672A71">
                    <w:rPr>
                      <w:bCs/>
                      <w:color w:val="000000"/>
                      <w:lang w:val="en-US"/>
                    </w:rPr>
                    <w:t>Mahmudov  N</w:t>
                  </w:r>
                  <w:proofErr w:type="gramEnd"/>
                  <w:r w:rsidRPr="00672A71">
                    <w:rPr>
                      <w:bCs/>
                      <w:color w:val="000000"/>
                      <w:lang w:val="en-US"/>
                    </w:rPr>
                    <w:t xml:space="preserve">.,  Nurmonov  A.  </w:t>
                  </w:r>
                  <w:proofErr w:type="gramStart"/>
                  <w:r w:rsidRPr="00672A71">
                    <w:rPr>
                      <w:bCs/>
                      <w:color w:val="000000"/>
                      <w:lang w:val="en-US"/>
                    </w:rPr>
                    <w:t>O‘zbek  tilining</w:t>
                  </w:r>
                  <w:proofErr w:type="gramEnd"/>
                  <w:r w:rsidRPr="00672A71">
                    <w:rPr>
                      <w:bCs/>
                      <w:color w:val="000000"/>
                      <w:lang w:val="en-US"/>
                    </w:rPr>
                    <w:t xml:space="preserve">  nazariy  grammatikasi.  - Toshkent</w:t>
                  </w:r>
                  <w:proofErr w:type="gramStart"/>
                  <w:r w:rsidRPr="00672A71">
                    <w:rPr>
                      <w:bCs/>
                      <w:color w:val="000000"/>
                      <w:lang w:val="en-US"/>
                    </w:rPr>
                    <w:t>:O’qituvchi</w:t>
                  </w:r>
                  <w:proofErr w:type="gramEnd"/>
                  <w:r w:rsidRPr="00672A71">
                    <w:rPr>
                      <w:bCs/>
                      <w:color w:val="000000"/>
                      <w:lang w:val="en-US"/>
                    </w:rPr>
                    <w:t>,  1995.</w:t>
                  </w:r>
                </w:p>
              </w:tc>
              <w:tc>
                <w:tcPr>
                  <w:tcW w:w="1418"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uz-Latn-UZ"/>
                    </w:rPr>
                  </w:pPr>
                  <w:r>
                    <w:rPr>
                      <w:lang w:val="uz-Latn-UZ"/>
                    </w:rPr>
                    <w:t>elektron</w:t>
                  </w:r>
                </w:p>
              </w:tc>
            </w:tr>
            <w:tr w:rsidR="00BB3A39" w:rsidTr="00A84B3C">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Latn-UZ"/>
                    </w:rPr>
                  </w:pPr>
                  <w:r>
                    <w:rPr>
                      <w:lang w:val="uz-Latn-UZ"/>
                    </w:rPr>
                    <w:t>13</w:t>
                  </w:r>
                </w:p>
              </w:tc>
              <w:tc>
                <w:tcPr>
                  <w:tcW w:w="7796" w:type="dxa"/>
                  <w:tcBorders>
                    <w:top w:val="single" w:sz="4" w:space="0" w:color="auto"/>
                    <w:left w:val="single" w:sz="4" w:space="0" w:color="auto"/>
                    <w:bottom w:val="single" w:sz="4" w:space="0" w:color="auto"/>
                    <w:right w:val="single" w:sz="4" w:space="0" w:color="auto"/>
                  </w:tcBorders>
                  <w:hideMark/>
                </w:tcPr>
                <w:p w:rsidR="00BB3A39" w:rsidRPr="00BB3A39" w:rsidRDefault="00BB3A39" w:rsidP="000C00A4">
                  <w:pPr>
                    <w:tabs>
                      <w:tab w:val="left" w:pos="551"/>
                      <w:tab w:val="left" w:pos="812"/>
                    </w:tabs>
                    <w:jc w:val="both"/>
                    <w:rPr>
                      <w:bCs/>
                      <w:color w:val="000000"/>
                      <w:lang w:val="uz-Latn-UZ"/>
                    </w:rPr>
                  </w:pPr>
                  <w:r w:rsidRPr="00BB3A39">
                    <w:rPr>
                      <w:bCs/>
                      <w:color w:val="000000"/>
                      <w:lang w:val="uz-Latn-UZ"/>
                    </w:rPr>
                    <w:t>7. Mirtojiyev M. O‘zbek tili  semasiologiyasi. - Toshkent:  Mumtoz so’z, 2011.</w:t>
                  </w:r>
                </w:p>
              </w:tc>
              <w:tc>
                <w:tcPr>
                  <w:tcW w:w="1418"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uz-Cyrl-UZ"/>
                    </w:rPr>
                  </w:pPr>
                  <w:r>
                    <w:rPr>
                      <w:lang w:val="uz-Latn-UZ"/>
                    </w:rPr>
                    <w:t>elektron</w:t>
                  </w:r>
                </w:p>
              </w:tc>
            </w:tr>
            <w:tr w:rsidR="00BB3A39" w:rsidTr="00A84B3C">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Latn-UZ"/>
                    </w:rPr>
                  </w:pPr>
                  <w:r>
                    <w:rPr>
                      <w:lang w:val="uz-Latn-UZ"/>
                    </w:rPr>
                    <w:t>14</w:t>
                  </w:r>
                </w:p>
              </w:tc>
              <w:tc>
                <w:tcPr>
                  <w:tcW w:w="7796" w:type="dxa"/>
                  <w:tcBorders>
                    <w:top w:val="single" w:sz="4" w:space="0" w:color="auto"/>
                    <w:left w:val="single" w:sz="4" w:space="0" w:color="auto"/>
                    <w:bottom w:val="single" w:sz="4" w:space="0" w:color="auto"/>
                    <w:right w:val="single" w:sz="4" w:space="0" w:color="auto"/>
                  </w:tcBorders>
                  <w:hideMark/>
                </w:tcPr>
                <w:p w:rsidR="00BB3A39" w:rsidRPr="00672A71" w:rsidRDefault="00BB3A39" w:rsidP="000C00A4">
                  <w:pPr>
                    <w:tabs>
                      <w:tab w:val="left" w:pos="551"/>
                      <w:tab w:val="left" w:pos="812"/>
                    </w:tabs>
                    <w:jc w:val="both"/>
                    <w:rPr>
                      <w:bCs/>
                      <w:color w:val="000000"/>
                      <w:lang w:val="en-US"/>
                    </w:rPr>
                  </w:pPr>
                  <w:r w:rsidRPr="00672A71">
                    <w:rPr>
                      <w:bCs/>
                      <w:color w:val="000000"/>
                      <w:lang w:val="en-US"/>
                    </w:rPr>
                    <w:t xml:space="preserve">8. Qurbonova M.  </w:t>
                  </w:r>
                  <w:proofErr w:type="gramStart"/>
                  <w:r w:rsidRPr="00672A71">
                    <w:rPr>
                      <w:bCs/>
                      <w:color w:val="000000"/>
                      <w:lang w:val="en-US"/>
                    </w:rPr>
                    <w:t>va</w:t>
                  </w:r>
                  <w:proofErr w:type="gramEnd"/>
                  <w:r w:rsidRPr="00672A71">
                    <w:rPr>
                      <w:bCs/>
                      <w:color w:val="000000"/>
                      <w:lang w:val="en-US"/>
                    </w:rPr>
                    <w:t xml:space="preserve"> b.  </w:t>
                  </w:r>
                  <w:proofErr w:type="gramStart"/>
                  <w:r w:rsidRPr="00672A71">
                    <w:rPr>
                      <w:bCs/>
                      <w:color w:val="000000"/>
                      <w:lang w:val="en-US"/>
                    </w:rPr>
                    <w:t>O‘zbek  tilining</w:t>
                  </w:r>
                  <w:proofErr w:type="gramEnd"/>
                  <w:r w:rsidRPr="00672A71">
                    <w:rPr>
                      <w:bCs/>
                      <w:color w:val="000000"/>
                      <w:lang w:val="en-US"/>
                    </w:rPr>
                    <w:t xml:space="preserve">  struktural  sintaksisi.  - Toshkent,  Universitet, 2004</w:t>
                  </w:r>
                </w:p>
              </w:tc>
              <w:tc>
                <w:tcPr>
                  <w:tcW w:w="1418" w:type="dxa"/>
                  <w:tcBorders>
                    <w:top w:val="single" w:sz="4" w:space="0" w:color="auto"/>
                    <w:left w:val="single" w:sz="4" w:space="0" w:color="auto"/>
                    <w:bottom w:val="single" w:sz="4" w:space="0" w:color="auto"/>
                    <w:right w:val="single" w:sz="4" w:space="0" w:color="auto"/>
                  </w:tcBorders>
                  <w:hideMark/>
                </w:tcPr>
                <w:p w:rsidR="00BB3A39" w:rsidRDefault="00BB3A39">
                  <w:pPr>
                    <w:jc w:val="center"/>
                  </w:pPr>
                  <w:r>
                    <w:rPr>
                      <w:lang w:val="uz-Latn-UZ"/>
                    </w:rPr>
                    <w:t>elektron</w:t>
                  </w:r>
                </w:p>
              </w:tc>
            </w:tr>
            <w:tr w:rsidR="00BB3A39" w:rsidTr="00A84B3C">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Latn-UZ"/>
                    </w:rPr>
                  </w:pPr>
                  <w:r>
                    <w:rPr>
                      <w:lang w:val="uz-Latn-UZ"/>
                    </w:rPr>
                    <w:t>15</w:t>
                  </w:r>
                </w:p>
              </w:tc>
              <w:tc>
                <w:tcPr>
                  <w:tcW w:w="7796" w:type="dxa"/>
                  <w:tcBorders>
                    <w:top w:val="single" w:sz="4" w:space="0" w:color="auto"/>
                    <w:left w:val="single" w:sz="4" w:space="0" w:color="auto"/>
                    <w:bottom w:val="single" w:sz="4" w:space="0" w:color="auto"/>
                    <w:right w:val="single" w:sz="4" w:space="0" w:color="auto"/>
                  </w:tcBorders>
                  <w:hideMark/>
                </w:tcPr>
                <w:p w:rsidR="00BB3A39" w:rsidRPr="00672A71" w:rsidRDefault="00BB3A39" w:rsidP="000C00A4">
                  <w:pPr>
                    <w:tabs>
                      <w:tab w:val="left" w:pos="551"/>
                      <w:tab w:val="left" w:pos="812"/>
                    </w:tabs>
                    <w:jc w:val="both"/>
                    <w:rPr>
                      <w:bCs/>
                      <w:color w:val="000000"/>
                      <w:lang w:val="en-US"/>
                    </w:rPr>
                  </w:pPr>
                  <w:r w:rsidRPr="00672A71">
                    <w:rPr>
                      <w:bCs/>
                      <w:color w:val="000000"/>
                      <w:lang w:val="en-US"/>
                    </w:rPr>
                    <w:t xml:space="preserve">9.  Mirtojiyev M. O‘zbek </w:t>
                  </w:r>
                  <w:proofErr w:type="gramStart"/>
                  <w:r w:rsidRPr="00672A71">
                    <w:rPr>
                      <w:bCs/>
                      <w:color w:val="000000"/>
                      <w:lang w:val="en-US"/>
                    </w:rPr>
                    <w:t>tili  fonetikasi</w:t>
                  </w:r>
                  <w:proofErr w:type="gramEnd"/>
                  <w:r w:rsidRPr="00672A71">
                    <w:rPr>
                      <w:bCs/>
                      <w:color w:val="000000"/>
                      <w:lang w:val="en-US"/>
                    </w:rPr>
                    <w:t>. - Toshkent:  Fan, 2013.</w:t>
                  </w:r>
                </w:p>
              </w:tc>
              <w:tc>
                <w:tcPr>
                  <w:tcW w:w="1418" w:type="dxa"/>
                  <w:tcBorders>
                    <w:top w:val="single" w:sz="4" w:space="0" w:color="auto"/>
                    <w:left w:val="single" w:sz="4" w:space="0" w:color="auto"/>
                    <w:bottom w:val="single" w:sz="4" w:space="0" w:color="auto"/>
                    <w:right w:val="single" w:sz="4" w:space="0" w:color="auto"/>
                  </w:tcBorders>
                  <w:hideMark/>
                </w:tcPr>
                <w:p w:rsidR="00BB3A39" w:rsidRDefault="00BB3A39">
                  <w:pPr>
                    <w:jc w:val="center"/>
                    <w:rPr>
                      <w:lang w:val="en-US"/>
                    </w:rPr>
                  </w:pPr>
                  <w:r>
                    <w:rPr>
                      <w:lang w:val="uz-Latn-UZ"/>
                    </w:rPr>
                    <w:t>elektron</w:t>
                  </w:r>
                </w:p>
              </w:tc>
            </w:tr>
            <w:tr w:rsidR="00BB3A39" w:rsidTr="00D041C7">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Latn-UZ"/>
                    </w:rPr>
                  </w:pPr>
                  <w:r>
                    <w:rPr>
                      <w:lang w:val="uz-Latn-UZ"/>
                    </w:rPr>
                    <w:t>16</w:t>
                  </w:r>
                </w:p>
              </w:tc>
              <w:tc>
                <w:tcPr>
                  <w:tcW w:w="7796" w:type="dxa"/>
                  <w:tcBorders>
                    <w:top w:val="single" w:sz="4" w:space="0" w:color="auto"/>
                    <w:left w:val="single" w:sz="4" w:space="0" w:color="auto"/>
                    <w:bottom w:val="single" w:sz="4" w:space="0" w:color="auto"/>
                    <w:right w:val="single" w:sz="4" w:space="0" w:color="auto"/>
                  </w:tcBorders>
                  <w:hideMark/>
                </w:tcPr>
                <w:p w:rsidR="00BB3A39" w:rsidRPr="00672A71" w:rsidRDefault="00BB3A39" w:rsidP="000C00A4">
                  <w:pPr>
                    <w:tabs>
                      <w:tab w:val="left" w:pos="551"/>
                      <w:tab w:val="left" w:pos="812"/>
                    </w:tabs>
                    <w:jc w:val="both"/>
                    <w:rPr>
                      <w:b/>
                      <w:bCs/>
                      <w:color w:val="000000"/>
                      <w:lang w:val="en-US"/>
                    </w:rPr>
                  </w:pPr>
                  <w:r w:rsidRPr="00672A71">
                    <w:rPr>
                      <w:b/>
                      <w:bCs/>
                      <w:color w:val="000000"/>
                      <w:lang w:val="en-US"/>
                    </w:rPr>
                    <w:t>Internet saytlari</w:t>
                  </w:r>
                </w:p>
              </w:tc>
              <w:tc>
                <w:tcPr>
                  <w:tcW w:w="1418" w:type="dxa"/>
                  <w:tcBorders>
                    <w:top w:val="single" w:sz="4" w:space="0" w:color="auto"/>
                    <w:left w:val="single" w:sz="4" w:space="0" w:color="auto"/>
                    <w:bottom w:val="single" w:sz="4" w:space="0" w:color="auto"/>
                    <w:right w:val="single" w:sz="4" w:space="0" w:color="auto"/>
                  </w:tcBorders>
                </w:tcPr>
                <w:p w:rsidR="00BB3A39" w:rsidRDefault="00BB3A39">
                  <w:pPr>
                    <w:jc w:val="center"/>
                    <w:rPr>
                      <w:lang w:val="en-US"/>
                    </w:rPr>
                  </w:pPr>
                </w:p>
              </w:tc>
            </w:tr>
            <w:tr w:rsidR="00BB3A39" w:rsidTr="00D041C7">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Latn-UZ"/>
                    </w:rPr>
                  </w:pPr>
                  <w:r>
                    <w:rPr>
                      <w:lang w:val="uz-Latn-UZ"/>
                    </w:rPr>
                    <w:t>17</w:t>
                  </w:r>
                </w:p>
              </w:tc>
              <w:tc>
                <w:tcPr>
                  <w:tcW w:w="7796" w:type="dxa"/>
                  <w:tcBorders>
                    <w:top w:val="single" w:sz="4" w:space="0" w:color="auto"/>
                    <w:left w:val="single" w:sz="4" w:space="0" w:color="auto"/>
                    <w:bottom w:val="single" w:sz="4" w:space="0" w:color="auto"/>
                    <w:right w:val="single" w:sz="4" w:space="0" w:color="auto"/>
                  </w:tcBorders>
                  <w:hideMark/>
                </w:tcPr>
                <w:p w:rsidR="00BB3A39" w:rsidRPr="00672A71" w:rsidRDefault="00BB3A39" w:rsidP="000C00A4">
                  <w:pPr>
                    <w:tabs>
                      <w:tab w:val="left" w:pos="551"/>
                      <w:tab w:val="left" w:pos="812"/>
                    </w:tabs>
                    <w:jc w:val="both"/>
                    <w:rPr>
                      <w:bCs/>
                      <w:color w:val="000000"/>
                      <w:lang w:val="en-US"/>
                    </w:rPr>
                  </w:pPr>
                  <w:r w:rsidRPr="00672A71">
                    <w:rPr>
                      <w:bCs/>
                      <w:color w:val="000000"/>
                      <w:lang w:val="en-US"/>
                    </w:rPr>
                    <w:t>h ttp://w w w .zivo.net</w:t>
                  </w:r>
                </w:p>
              </w:tc>
              <w:tc>
                <w:tcPr>
                  <w:tcW w:w="1418" w:type="dxa"/>
                  <w:tcBorders>
                    <w:top w:val="single" w:sz="4" w:space="0" w:color="auto"/>
                    <w:left w:val="single" w:sz="4" w:space="0" w:color="auto"/>
                    <w:bottom w:val="single" w:sz="4" w:space="0" w:color="auto"/>
                    <w:right w:val="single" w:sz="4" w:space="0" w:color="auto"/>
                  </w:tcBorders>
                </w:tcPr>
                <w:p w:rsidR="00BB3A39" w:rsidRDefault="00BB3A39">
                  <w:pPr>
                    <w:jc w:val="center"/>
                    <w:rPr>
                      <w:lang w:val="en-US"/>
                    </w:rPr>
                  </w:pPr>
                </w:p>
              </w:tc>
            </w:tr>
            <w:tr w:rsidR="00BB3A39" w:rsidTr="00D041C7">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Latn-UZ"/>
                    </w:rPr>
                  </w:pPr>
                  <w:r>
                    <w:rPr>
                      <w:lang w:val="uz-Latn-UZ"/>
                    </w:rPr>
                    <w:t>18</w:t>
                  </w:r>
                </w:p>
              </w:tc>
              <w:tc>
                <w:tcPr>
                  <w:tcW w:w="7796" w:type="dxa"/>
                  <w:tcBorders>
                    <w:top w:val="single" w:sz="4" w:space="0" w:color="auto"/>
                    <w:left w:val="single" w:sz="4" w:space="0" w:color="auto"/>
                    <w:bottom w:val="single" w:sz="4" w:space="0" w:color="auto"/>
                    <w:right w:val="single" w:sz="4" w:space="0" w:color="auto"/>
                  </w:tcBorders>
                </w:tcPr>
                <w:p w:rsidR="00BB3A39" w:rsidRPr="00BB3A39" w:rsidRDefault="00BB3A39" w:rsidP="00BB3A39">
                  <w:pPr>
                    <w:autoSpaceDE w:val="0"/>
                    <w:autoSpaceDN w:val="0"/>
                    <w:adjustRightInd w:val="0"/>
                    <w:jc w:val="both"/>
                    <w:rPr>
                      <w:lang w:val="uz-Latn-UZ"/>
                    </w:rPr>
                  </w:pPr>
                  <w:r w:rsidRPr="00BB3A39">
                    <w:rPr>
                      <w:lang w:val="uz-Latn-UZ"/>
                    </w:rPr>
                    <w:t>http://en.wikipedia.org/wiki/Structuralism.</w:t>
                  </w:r>
                </w:p>
              </w:tc>
              <w:tc>
                <w:tcPr>
                  <w:tcW w:w="1418" w:type="dxa"/>
                  <w:tcBorders>
                    <w:top w:val="single" w:sz="4" w:space="0" w:color="auto"/>
                    <w:left w:val="single" w:sz="4" w:space="0" w:color="auto"/>
                    <w:bottom w:val="single" w:sz="4" w:space="0" w:color="auto"/>
                    <w:right w:val="single" w:sz="4" w:space="0" w:color="auto"/>
                  </w:tcBorders>
                </w:tcPr>
                <w:p w:rsidR="00BB3A39" w:rsidRDefault="00BB3A39">
                  <w:pPr>
                    <w:jc w:val="center"/>
                    <w:rPr>
                      <w:lang w:val="uz-Latn-UZ"/>
                    </w:rPr>
                  </w:pPr>
                </w:p>
              </w:tc>
            </w:tr>
            <w:tr w:rsidR="00BB3A39" w:rsidTr="00D041C7">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Latn-UZ"/>
                    </w:rPr>
                  </w:pPr>
                  <w:r>
                    <w:rPr>
                      <w:lang w:val="uz-Latn-UZ"/>
                    </w:rPr>
                    <w:t>19</w:t>
                  </w:r>
                </w:p>
              </w:tc>
              <w:tc>
                <w:tcPr>
                  <w:tcW w:w="7796" w:type="dxa"/>
                  <w:tcBorders>
                    <w:top w:val="single" w:sz="4" w:space="0" w:color="auto"/>
                    <w:left w:val="single" w:sz="4" w:space="0" w:color="auto"/>
                    <w:bottom w:val="single" w:sz="4" w:space="0" w:color="auto"/>
                    <w:right w:val="single" w:sz="4" w:space="0" w:color="auto"/>
                  </w:tcBorders>
                </w:tcPr>
                <w:p w:rsidR="00BB3A39" w:rsidRPr="00BB3A39" w:rsidRDefault="00BB3A39" w:rsidP="00BB3A39">
                  <w:pPr>
                    <w:autoSpaceDE w:val="0"/>
                    <w:autoSpaceDN w:val="0"/>
                    <w:adjustRightInd w:val="0"/>
                    <w:jc w:val="both"/>
                    <w:rPr>
                      <w:lang w:val="uz-Latn-UZ"/>
                    </w:rPr>
                  </w:pPr>
                  <w:r w:rsidRPr="00BB3A39">
                    <w:rPr>
                      <w:lang w:val="uz-Latn-UZ"/>
                    </w:rPr>
                    <w:t>http://www.brocku.ca/english/courses/4F70/struct.html.</w:t>
                  </w:r>
                </w:p>
              </w:tc>
              <w:tc>
                <w:tcPr>
                  <w:tcW w:w="1418" w:type="dxa"/>
                  <w:tcBorders>
                    <w:top w:val="single" w:sz="4" w:space="0" w:color="auto"/>
                    <w:left w:val="single" w:sz="4" w:space="0" w:color="auto"/>
                    <w:bottom w:val="single" w:sz="4" w:space="0" w:color="auto"/>
                    <w:right w:val="single" w:sz="4" w:space="0" w:color="auto"/>
                  </w:tcBorders>
                </w:tcPr>
                <w:p w:rsidR="00BB3A39" w:rsidRDefault="00BB3A39">
                  <w:pPr>
                    <w:jc w:val="center"/>
                    <w:rPr>
                      <w:lang w:val="uz-Cyrl-UZ"/>
                    </w:rPr>
                  </w:pPr>
                </w:p>
              </w:tc>
            </w:tr>
            <w:tr w:rsidR="00BB3A39" w:rsidTr="00D041C7">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Latn-UZ"/>
                    </w:rPr>
                  </w:pPr>
                  <w:r>
                    <w:rPr>
                      <w:lang w:val="uz-Latn-UZ"/>
                    </w:rPr>
                    <w:t>20</w:t>
                  </w:r>
                </w:p>
              </w:tc>
              <w:tc>
                <w:tcPr>
                  <w:tcW w:w="7796" w:type="dxa"/>
                  <w:tcBorders>
                    <w:top w:val="single" w:sz="4" w:space="0" w:color="auto"/>
                    <w:left w:val="single" w:sz="4" w:space="0" w:color="auto"/>
                    <w:bottom w:val="single" w:sz="4" w:space="0" w:color="auto"/>
                    <w:right w:val="single" w:sz="4" w:space="0" w:color="auto"/>
                  </w:tcBorders>
                </w:tcPr>
                <w:p w:rsidR="00BB3A39" w:rsidRPr="00BB3A39" w:rsidRDefault="00BB3A39" w:rsidP="00BB3A39">
                  <w:pPr>
                    <w:autoSpaceDE w:val="0"/>
                    <w:autoSpaceDN w:val="0"/>
                    <w:adjustRightInd w:val="0"/>
                    <w:jc w:val="both"/>
                    <w:rPr>
                      <w:lang w:val="uz-Latn-UZ"/>
                    </w:rPr>
                  </w:pPr>
                  <w:r w:rsidRPr="00BB3A39">
                    <w:rPr>
                      <w:lang w:val="uz-Latn-UZ"/>
                    </w:rPr>
                    <w:t>http://www.utpa.edu/faculty/mglazer/Theory/structuralism.htm.</w:t>
                  </w:r>
                </w:p>
              </w:tc>
              <w:tc>
                <w:tcPr>
                  <w:tcW w:w="1418" w:type="dxa"/>
                  <w:tcBorders>
                    <w:top w:val="single" w:sz="4" w:space="0" w:color="auto"/>
                    <w:left w:val="single" w:sz="4" w:space="0" w:color="auto"/>
                    <w:bottom w:val="single" w:sz="4" w:space="0" w:color="auto"/>
                    <w:right w:val="single" w:sz="4" w:space="0" w:color="auto"/>
                  </w:tcBorders>
                </w:tcPr>
                <w:p w:rsidR="00BB3A39" w:rsidRDefault="00BB3A39">
                  <w:pPr>
                    <w:jc w:val="center"/>
                    <w:rPr>
                      <w:lang w:val="uz-Cyrl-UZ"/>
                    </w:rPr>
                  </w:pPr>
                </w:p>
              </w:tc>
            </w:tr>
            <w:tr w:rsidR="00BB3A39" w:rsidTr="00D041C7">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Latn-UZ"/>
                    </w:rPr>
                  </w:pPr>
                  <w:r>
                    <w:rPr>
                      <w:lang w:val="uz-Latn-UZ"/>
                    </w:rPr>
                    <w:t>21</w:t>
                  </w:r>
                </w:p>
              </w:tc>
              <w:tc>
                <w:tcPr>
                  <w:tcW w:w="7796" w:type="dxa"/>
                  <w:tcBorders>
                    <w:top w:val="single" w:sz="4" w:space="0" w:color="auto"/>
                    <w:left w:val="single" w:sz="4" w:space="0" w:color="auto"/>
                    <w:bottom w:val="single" w:sz="4" w:space="0" w:color="auto"/>
                    <w:right w:val="single" w:sz="4" w:space="0" w:color="auto"/>
                  </w:tcBorders>
                </w:tcPr>
                <w:p w:rsidR="00BB3A39" w:rsidRPr="00BB3A39" w:rsidRDefault="00BB3A39" w:rsidP="000164E4">
                  <w:pPr>
                    <w:rPr>
                      <w:lang w:val="uz-Latn-UZ"/>
                    </w:rPr>
                  </w:pPr>
                  <w:r w:rsidRPr="00BB3A39">
                    <w:rPr>
                      <w:lang w:val="uz-Latn-UZ"/>
                    </w:rPr>
                    <w:t>http://www.eng.fju.edu.tw/Literary_Criticism/structuralism</w:t>
                  </w:r>
                </w:p>
              </w:tc>
              <w:tc>
                <w:tcPr>
                  <w:tcW w:w="1418" w:type="dxa"/>
                  <w:tcBorders>
                    <w:top w:val="single" w:sz="4" w:space="0" w:color="auto"/>
                    <w:left w:val="single" w:sz="4" w:space="0" w:color="auto"/>
                    <w:bottom w:val="single" w:sz="4" w:space="0" w:color="auto"/>
                    <w:right w:val="single" w:sz="4" w:space="0" w:color="auto"/>
                  </w:tcBorders>
                </w:tcPr>
                <w:p w:rsidR="00BB3A39" w:rsidRDefault="00BB3A39">
                  <w:pPr>
                    <w:jc w:val="center"/>
                    <w:rPr>
                      <w:lang w:val="uz-Cyrl-UZ"/>
                    </w:rPr>
                  </w:pPr>
                </w:p>
              </w:tc>
            </w:tr>
            <w:tr w:rsidR="00BB3A39" w:rsidRPr="00A84B3C" w:rsidTr="00D041C7">
              <w:tc>
                <w:tcPr>
                  <w:tcW w:w="567" w:type="dxa"/>
                  <w:tcBorders>
                    <w:top w:val="single" w:sz="4" w:space="0" w:color="auto"/>
                    <w:left w:val="single" w:sz="4" w:space="0" w:color="auto"/>
                    <w:bottom w:val="single" w:sz="4" w:space="0" w:color="auto"/>
                    <w:right w:val="single" w:sz="4" w:space="0" w:color="auto"/>
                  </w:tcBorders>
                  <w:hideMark/>
                </w:tcPr>
                <w:p w:rsidR="00BB3A39" w:rsidRDefault="00BB3A39">
                  <w:pPr>
                    <w:rPr>
                      <w:lang w:val="uz-Latn-UZ"/>
                    </w:rPr>
                  </w:pPr>
                  <w:r>
                    <w:rPr>
                      <w:lang w:val="uz-Latn-UZ"/>
                    </w:rPr>
                    <w:t>22</w:t>
                  </w:r>
                </w:p>
              </w:tc>
              <w:tc>
                <w:tcPr>
                  <w:tcW w:w="7796" w:type="dxa"/>
                  <w:tcBorders>
                    <w:top w:val="single" w:sz="4" w:space="0" w:color="auto"/>
                    <w:left w:val="single" w:sz="4" w:space="0" w:color="auto"/>
                    <w:bottom w:val="single" w:sz="4" w:space="0" w:color="auto"/>
                    <w:right w:val="single" w:sz="4" w:space="0" w:color="auto"/>
                  </w:tcBorders>
                </w:tcPr>
                <w:p w:rsidR="00BB3A39" w:rsidRPr="00BB3A39" w:rsidRDefault="00BB3A39" w:rsidP="00BB3A39">
                  <w:pPr>
                    <w:autoSpaceDE w:val="0"/>
                    <w:autoSpaceDN w:val="0"/>
                    <w:adjustRightInd w:val="0"/>
                    <w:jc w:val="both"/>
                    <w:rPr>
                      <w:lang w:val="uz-Latn-UZ"/>
                    </w:rPr>
                  </w:pPr>
                  <w:r w:rsidRPr="00BB3A39">
                    <w:rPr>
                      <w:lang w:val="uz-Latn-UZ"/>
                    </w:rPr>
                    <w:t>http://en.wikipedia.org/wiki/Structuralism.</w:t>
                  </w:r>
                </w:p>
              </w:tc>
              <w:tc>
                <w:tcPr>
                  <w:tcW w:w="1418" w:type="dxa"/>
                  <w:tcBorders>
                    <w:top w:val="single" w:sz="4" w:space="0" w:color="auto"/>
                    <w:left w:val="single" w:sz="4" w:space="0" w:color="auto"/>
                    <w:bottom w:val="single" w:sz="4" w:space="0" w:color="auto"/>
                    <w:right w:val="single" w:sz="4" w:space="0" w:color="auto"/>
                  </w:tcBorders>
                </w:tcPr>
                <w:p w:rsidR="00BB3A39" w:rsidRDefault="00BB3A39">
                  <w:pPr>
                    <w:jc w:val="center"/>
                    <w:rPr>
                      <w:lang w:val="uz-Cyrl-UZ"/>
                    </w:rPr>
                  </w:pPr>
                </w:p>
              </w:tc>
            </w:tr>
          </w:tbl>
          <w:p w:rsidR="00BB3A39" w:rsidRDefault="00A84B3C" w:rsidP="00BB3A39">
            <w:pPr>
              <w:rPr>
                <w:lang w:val="en-US"/>
              </w:rPr>
            </w:pPr>
            <w:r>
              <w:rPr>
                <w:sz w:val="28"/>
                <w:szCs w:val="28"/>
                <w:lang w:val="uz-Cyrl-UZ"/>
              </w:rPr>
              <w:t xml:space="preserve">                    </w:t>
            </w:r>
          </w:p>
          <w:p w:rsidR="00A84B3C" w:rsidRDefault="00A84B3C" w:rsidP="00BB3A39">
            <w:pPr>
              <w:autoSpaceDE w:val="0"/>
              <w:autoSpaceDN w:val="0"/>
              <w:adjustRightInd w:val="0"/>
              <w:jc w:val="both"/>
              <w:rPr>
                <w:b/>
                <w:lang w:val="uz-Latn-UZ"/>
              </w:rPr>
            </w:pPr>
            <w:r>
              <w:rPr>
                <w:lang w:val="en-US"/>
              </w:rPr>
              <w:t>.</w:t>
            </w:r>
          </w:p>
          <w:p w:rsidR="00A84B3C" w:rsidRDefault="00A84B3C" w:rsidP="00A84B3C">
            <w:pPr>
              <w:spacing w:after="120"/>
              <w:ind w:left="283"/>
              <w:rPr>
                <w:b/>
                <w:lang w:val="uz-Cyrl-UZ"/>
              </w:rPr>
            </w:pPr>
            <w:r>
              <w:rPr>
                <w:b/>
                <w:lang w:val="uz-Cyrl-UZ"/>
              </w:rPr>
              <w:t>O‘quv dasturi Guliston davlat universiteti tamonidan ishlab chiqildi.</w:t>
            </w:r>
          </w:p>
          <w:p w:rsidR="00A84B3C" w:rsidRDefault="00A84B3C" w:rsidP="00A84B3C">
            <w:pPr>
              <w:spacing w:after="120"/>
              <w:ind w:left="283"/>
              <w:rPr>
                <w:lang w:val="uz-Latn-UZ"/>
              </w:rPr>
            </w:pPr>
            <w:r>
              <w:rPr>
                <w:b/>
                <w:i/>
                <w:lang w:val="uz-Cyrl-UZ"/>
              </w:rPr>
              <w:t>Tuzuvchi:</w:t>
            </w:r>
            <w:r>
              <w:rPr>
                <w:lang w:val="uz-Cyrl-UZ"/>
              </w:rPr>
              <w:t xml:space="preserve">  </w:t>
            </w:r>
            <w:r w:rsidR="00D041C7">
              <w:rPr>
                <w:rFonts w:eastAsia="Arial"/>
                <w:b/>
                <w:lang w:val="en-US"/>
              </w:rPr>
              <w:t>I.</w:t>
            </w:r>
            <w:r w:rsidR="00D041C7" w:rsidRPr="006A7C04">
              <w:rPr>
                <w:rFonts w:eastAsia="Arial"/>
                <w:b/>
                <w:lang w:val="en-US"/>
              </w:rPr>
              <w:t xml:space="preserve"> </w:t>
            </w:r>
            <w:r w:rsidR="00D041C7" w:rsidRPr="006A7C04">
              <w:rPr>
                <w:b/>
                <w:bCs/>
                <w:lang w:val="uz-Cyrl-UZ"/>
              </w:rPr>
              <w:t>P</w:t>
            </w:r>
            <w:r w:rsidR="00D041C7" w:rsidRPr="006A7C04">
              <w:rPr>
                <w:b/>
                <w:bCs/>
                <w:lang w:val="en-US"/>
              </w:rPr>
              <w:t>ardayeva</w:t>
            </w:r>
            <w:r w:rsidR="00D041C7" w:rsidRPr="006A7C04">
              <w:rPr>
                <w:lang w:val="uz-Cyrl-UZ"/>
              </w:rPr>
              <w:t xml:space="preserve"> </w:t>
            </w:r>
            <w:r>
              <w:rPr>
                <w:lang w:val="uz-Cyrl-UZ" w:eastAsia="en-US"/>
              </w:rPr>
              <w:t>–</w:t>
            </w:r>
            <w:r>
              <w:rPr>
                <w:lang w:val="uz-Cyrl-UZ"/>
              </w:rPr>
              <w:t xml:space="preserve"> </w:t>
            </w:r>
            <w:r>
              <w:rPr>
                <w:lang w:val="uz-Latn-UZ"/>
              </w:rPr>
              <w:t>Filologiya fanlari bo‘yicha falsafa doktori, dotsent</w:t>
            </w:r>
          </w:p>
          <w:p w:rsidR="00A84B3C" w:rsidRDefault="00A84B3C" w:rsidP="00A84B3C">
            <w:pPr>
              <w:spacing w:after="120"/>
              <w:ind w:left="283"/>
              <w:rPr>
                <w:lang w:val="uz-Cyrl-UZ"/>
              </w:rPr>
            </w:pPr>
            <w:r>
              <w:rPr>
                <w:b/>
                <w:i/>
                <w:lang w:val="uz-Cyrl-UZ"/>
              </w:rPr>
              <w:t>Taqrizchilar:</w:t>
            </w:r>
            <w:r>
              <w:rPr>
                <w:lang w:val="uz-Cyrl-UZ"/>
              </w:rPr>
              <w:t xml:space="preserve">  </w:t>
            </w:r>
            <w:r>
              <w:rPr>
                <w:lang w:val="uz-Latn-UZ"/>
              </w:rPr>
              <w:t>Normamatov S.E</w:t>
            </w:r>
            <w:r>
              <w:rPr>
                <w:lang w:val="uz-Cyrl-UZ"/>
              </w:rPr>
              <w:t xml:space="preserve">. </w:t>
            </w:r>
            <w:r>
              <w:rPr>
                <w:lang w:val="uz-Cyrl-UZ" w:eastAsia="en-US"/>
              </w:rPr>
              <w:t>–</w:t>
            </w:r>
            <w:r>
              <w:rPr>
                <w:lang w:val="uz-Cyrl-UZ"/>
              </w:rPr>
              <w:t xml:space="preserve"> </w:t>
            </w:r>
            <w:r>
              <w:rPr>
                <w:lang w:val="uz-Latn-UZ"/>
              </w:rPr>
              <w:t>filologiya</w:t>
            </w:r>
            <w:r>
              <w:rPr>
                <w:lang w:val="uz-Cyrl-UZ"/>
              </w:rPr>
              <w:t xml:space="preserve"> fanlari doktori, </w:t>
            </w:r>
            <w:r>
              <w:rPr>
                <w:lang w:val="uz-Latn-UZ"/>
              </w:rPr>
              <w:t xml:space="preserve">professor (TDO‘TAU) </w:t>
            </w:r>
          </w:p>
          <w:p w:rsidR="00A84B3C" w:rsidRDefault="00A84B3C" w:rsidP="00A84B3C">
            <w:pPr>
              <w:spacing w:after="120"/>
              <w:ind w:left="283"/>
              <w:rPr>
                <w:lang w:val="uz-Cyrl-UZ"/>
              </w:rPr>
            </w:pPr>
            <w:r>
              <w:rPr>
                <w:lang w:val="uz-Cyrl-UZ"/>
              </w:rPr>
              <w:t xml:space="preserve">                        </w:t>
            </w:r>
            <w:r>
              <w:rPr>
                <w:lang w:val="uz-Latn-UZ"/>
              </w:rPr>
              <w:t>Sharipov F.Sh</w:t>
            </w:r>
            <w:r>
              <w:rPr>
                <w:lang w:val="uz-Cyrl-UZ"/>
              </w:rPr>
              <w:t xml:space="preserve">. </w:t>
            </w:r>
            <w:r>
              <w:rPr>
                <w:lang w:val="uz-Cyrl-UZ" w:eastAsia="en-US"/>
              </w:rPr>
              <w:t>–</w:t>
            </w:r>
            <w:r>
              <w:rPr>
                <w:lang w:val="uz-Cyrl-UZ"/>
              </w:rPr>
              <w:t xml:space="preserve"> </w:t>
            </w:r>
            <w:r>
              <w:rPr>
                <w:lang w:val="uz-Latn-UZ"/>
              </w:rPr>
              <w:t>filologiya</w:t>
            </w:r>
            <w:r>
              <w:rPr>
                <w:lang w:val="uz-Cyrl-UZ"/>
              </w:rPr>
              <w:t xml:space="preserve"> fanlari doktori, </w:t>
            </w:r>
            <w:r>
              <w:rPr>
                <w:lang w:val="uz-Latn-UZ"/>
              </w:rPr>
              <w:t>dotsent</w:t>
            </w:r>
          </w:p>
          <w:p w:rsidR="00A84B3C" w:rsidRDefault="00A84B3C" w:rsidP="00A84B3C">
            <w:pPr>
              <w:spacing w:after="120"/>
              <w:ind w:left="283"/>
              <w:rPr>
                <w:lang w:val="en-US"/>
              </w:rPr>
            </w:pPr>
            <w:r>
              <w:rPr>
                <w:lang w:val="uz-Cyrl-UZ"/>
              </w:rPr>
              <w:t xml:space="preserve">  O‘quv dasturi Guliston davlat universitet   Kengashi tamonidan  (2022 yil  </w:t>
            </w:r>
            <w:r>
              <w:rPr>
                <w:lang w:val="en-US"/>
              </w:rPr>
              <w:t>30</w:t>
            </w:r>
            <w:r>
              <w:rPr>
                <w:lang w:val="uz-Cyrl-UZ"/>
              </w:rPr>
              <w:t xml:space="preserve"> avgustdagi 1-sonli bayonnoma) maqullangan.</w:t>
            </w:r>
          </w:p>
          <w:p w:rsidR="00A84B3C" w:rsidRDefault="00A84B3C" w:rsidP="00A84B3C">
            <w:pPr>
              <w:ind w:firstLine="708"/>
              <w:rPr>
                <w:lang w:val="uz-Cyrl-UZ"/>
              </w:rPr>
            </w:pPr>
            <w:r>
              <w:rPr>
                <w:lang w:val="en-US"/>
              </w:rPr>
              <w:t>F</w:t>
            </w:r>
            <w:r>
              <w:rPr>
                <w:lang w:val="uz-Cyrl-UZ"/>
              </w:rPr>
              <w:t xml:space="preserve">anning   o‘quv </w:t>
            </w:r>
            <w:proofErr w:type="gramStart"/>
            <w:r>
              <w:rPr>
                <w:lang w:val="uz-Cyrl-UZ"/>
              </w:rPr>
              <w:t xml:space="preserve">dasturi </w:t>
            </w:r>
            <w:r>
              <w:rPr>
                <w:lang w:val="es-ES"/>
              </w:rPr>
              <w:t xml:space="preserve"> </w:t>
            </w:r>
            <w:r>
              <w:rPr>
                <w:lang w:val="uz-Cyrl-UZ"/>
              </w:rPr>
              <w:t>GulDU</w:t>
            </w:r>
            <w:proofErr w:type="gramEnd"/>
            <w:r>
              <w:rPr>
                <w:lang w:val="uz-Cyrl-UZ"/>
              </w:rPr>
              <w:t xml:space="preserve">  O‘quv-metodik    kengashining </w:t>
            </w:r>
            <w:r>
              <w:rPr>
                <w:lang w:val="en-US"/>
              </w:rPr>
              <w:t>29</w:t>
            </w:r>
            <w:r>
              <w:rPr>
                <w:lang w:val="uz-Cyrl-UZ"/>
              </w:rPr>
              <w:t>.08. 2022 yil  1-sonli majlisida muxokama etildi va</w:t>
            </w:r>
            <w:r>
              <w:rPr>
                <w:lang w:val="en-US"/>
              </w:rPr>
              <w:t xml:space="preserve"> Universitet Kengashiga</w:t>
            </w:r>
            <w:r>
              <w:rPr>
                <w:lang w:val="uz-Cyrl-UZ"/>
              </w:rPr>
              <w:t xml:space="preserve"> </w:t>
            </w:r>
            <w:r>
              <w:rPr>
                <w:lang w:val="en-US"/>
              </w:rPr>
              <w:t xml:space="preserve"> tavsiya  qilindi</w:t>
            </w:r>
            <w:r>
              <w:rPr>
                <w:lang w:val="uz-Cyrl-UZ"/>
              </w:rPr>
              <w:t xml:space="preserve">. </w:t>
            </w:r>
          </w:p>
          <w:p w:rsidR="00A84B3C" w:rsidRDefault="00A84B3C" w:rsidP="00A84B3C">
            <w:pPr>
              <w:spacing w:after="120"/>
              <w:ind w:left="283"/>
              <w:rPr>
                <w:sz w:val="28"/>
                <w:szCs w:val="28"/>
                <w:lang w:val="uz-Cyrl-UZ"/>
              </w:rPr>
            </w:pPr>
          </w:p>
          <w:p w:rsidR="00C63789" w:rsidRPr="006A7C04" w:rsidRDefault="00C63789" w:rsidP="008F0467">
            <w:pPr>
              <w:tabs>
                <w:tab w:val="left" w:pos="551"/>
                <w:tab w:val="left" w:pos="812"/>
              </w:tabs>
              <w:ind w:left="156" w:right="270" w:firstLine="266"/>
              <w:jc w:val="center"/>
              <w:rPr>
                <w:bCs/>
                <w:color w:val="000000"/>
                <w:lang w:val="uz-Cyrl-UZ"/>
              </w:rPr>
            </w:pPr>
          </w:p>
          <w:p w:rsidR="006064AC" w:rsidRPr="00A84B3C" w:rsidRDefault="006064AC" w:rsidP="008F0467">
            <w:pPr>
              <w:tabs>
                <w:tab w:val="left" w:pos="551"/>
                <w:tab w:val="left" w:pos="812"/>
                <w:tab w:val="left" w:pos="2100"/>
                <w:tab w:val="center" w:pos="4683"/>
              </w:tabs>
              <w:ind w:left="156" w:right="270" w:firstLine="266"/>
              <w:jc w:val="center"/>
              <w:rPr>
                <w:b/>
                <w:bCs/>
                <w:color w:val="000000"/>
                <w:lang w:val="uz-Cyrl-UZ"/>
              </w:rPr>
            </w:pPr>
          </w:p>
          <w:p w:rsidR="001D561F" w:rsidRPr="006A7C04" w:rsidRDefault="001D561F" w:rsidP="008F0467">
            <w:pPr>
              <w:pStyle w:val="TableParagraph"/>
              <w:ind w:right="151"/>
              <w:jc w:val="center"/>
              <w:rPr>
                <w:rFonts w:ascii="Times New Roman" w:hAnsi="Times New Roman" w:cs="Times New Roman"/>
                <w:sz w:val="24"/>
                <w:szCs w:val="24"/>
              </w:rPr>
            </w:pPr>
          </w:p>
          <w:p w:rsidR="004946F6" w:rsidRPr="006A7C04" w:rsidRDefault="004946F6" w:rsidP="008F0467">
            <w:pPr>
              <w:pStyle w:val="TableParagraph"/>
              <w:ind w:left="139" w:right="151" w:firstLine="283"/>
              <w:jc w:val="center"/>
              <w:rPr>
                <w:rFonts w:ascii="Times New Roman" w:hAnsi="Times New Roman" w:cs="Times New Roman"/>
                <w:b/>
                <w:sz w:val="24"/>
                <w:szCs w:val="24"/>
                <w:lang w:val="uz-Cyrl-UZ"/>
              </w:rPr>
            </w:pPr>
          </w:p>
          <w:p w:rsidR="00365617" w:rsidRPr="00365617" w:rsidRDefault="00365617" w:rsidP="008F0467">
            <w:pPr>
              <w:pStyle w:val="a3"/>
              <w:tabs>
                <w:tab w:val="left" w:pos="551"/>
                <w:tab w:val="left" w:pos="812"/>
              </w:tabs>
              <w:spacing w:after="200" w:line="240" w:lineRule="auto"/>
              <w:ind w:left="422" w:right="270"/>
              <w:jc w:val="center"/>
              <w:rPr>
                <w:rFonts w:ascii="Times New Roman" w:hAnsi="Times New Roman"/>
                <w:bCs/>
                <w:sz w:val="28"/>
                <w:szCs w:val="28"/>
                <w:lang w:val="en-US"/>
              </w:rPr>
            </w:pPr>
          </w:p>
        </w:tc>
      </w:tr>
    </w:tbl>
    <w:p w:rsidR="00250347" w:rsidRPr="004946F6" w:rsidRDefault="00250347" w:rsidP="006064AC">
      <w:pPr>
        <w:rPr>
          <w:sz w:val="28"/>
          <w:szCs w:val="28"/>
          <w:lang w:val="uz-Cyrl-UZ"/>
        </w:rPr>
      </w:pPr>
    </w:p>
    <w:sectPr w:rsidR="00250347" w:rsidRPr="004946F6" w:rsidSect="006064AC">
      <w:footerReference w:type="default" r:id="rId8"/>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383" w:rsidRDefault="00F26383" w:rsidP="001214AF">
      <w:r>
        <w:separator/>
      </w:r>
    </w:p>
  </w:endnote>
  <w:endnote w:type="continuationSeparator" w:id="0">
    <w:p w:rsidR="00F26383" w:rsidRDefault="00F26383" w:rsidP="00121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UZ">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16148"/>
      <w:docPartObj>
        <w:docPartGallery w:val="Page Numbers (Bottom of Page)"/>
        <w:docPartUnique/>
      </w:docPartObj>
    </w:sdtPr>
    <w:sdtContent>
      <w:p w:rsidR="00A84B3C" w:rsidRDefault="00A84B3C">
        <w:pPr>
          <w:pStyle w:val="ab"/>
          <w:jc w:val="center"/>
        </w:pPr>
        <w:r>
          <w:fldChar w:fldCharType="begin"/>
        </w:r>
        <w:r>
          <w:instrText xml:space="preserve"> PAGE   \* MERGEFORMAT </w:instrText>
        </w:r>
        <w:r>
          <w:fldChar w:fldCharType="separate"/>
        </w:r>
        <w:r w:rsidR="00D041C7">
          <w:rPr>
            <w:noProof/>
          </w:rPr>
          <w:t>9</w:t>
        </w:r>
        <w:r>
          <w:rPr>
            <w:noProof/>
          </w:rPr>
          <w:fldChar w:fldCharType="end"/>
        </w:r>
      </w:p>
    </w:sdtContent>
  </w:sdt>
  <w:p w:rsidR="00A84B3C" w:rsidRDefault="00A84B3C">
    <w:pPr>
      <w:pStyle w:val="ab"/>
      <w:rPr>
        <w:lang w:val="en-US"/>
      </w:rPr>
    </w:pPr>
  </w:p>
  <w:p w:rsidR="00A84B3C" w:rsidRDefault="00A84B3C">
    <w:pPr>
      <w:pStyle w:val="ab"/>
      <w:rPr>
        <w:lang w:val="en-US"/>
      </w:rPr>
    </w:pPr>
  </w:p>
  <w:p w:rsidR="00A84B3C" w:rsidRDefault="00A84B3C">
    <w:pPr>
      <w:pStyle w:val="ab"/>
      <w:rPr>
        <w:lang w:val="en-US"/>
      </w:rPr>
    </w:pPr>
  </w:p>
  <w:p w:rsidR="00A84B3C" w:rsidRDefault="00A84B3C">
    <w:pPr>
      <w:pStyle w:val="ab"/>
      <w:rPr>
        <w:lang w:val="en-US"/>
      </w:rPr>
    </w:pPr>
  </w:p>
  <w:p w:rsidR="00A84B3C" w:rsidRDefault="00A84B3C">
    <w:pPr>
      <w:pStyle w:val="ab"/>
      <w:rPr>
        <w:lang w:val="en-US"/>
      </w:rPr>
    </w:pPr>
  </w:p>
  <w:p w:rsidR="00A84B3C" w:rsidRPr="001214AF" w:rsidRDefault="00A84B3C">
    <w:pPr>
      <w:pStyle w:val="ab"/>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383" w:rsidRDefault="00F26383" w:rsidP="001214AF">
      <w:r>
        <w:separator/>
      </w:r>
    </w:p>
  </w:footnote>
  <w:footnote w:type="continuationSeparator" w:id="0">
    <w:p w:rsidR="00F26383" w:rsidRDefault="00F26383" w:rsidP="001214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72032"/>
    <w:multiLevelType w:val="hybridMultilevel"/>
    <w:tmpl w:val="FE34C3C6"/>
    <w:lvl w:ilvl="0" w:tplc="04190001">
      <w:start w:val="1"/>
      <w:numFmt w:val="bullet"/>
      <w:lvlText w:val=""/>
      <w:lvlJc w:val="left"/>
      <w:pPr>
        <w:ind w:left="1142" w:hanging="360"/>
      </w:pPr>
      <w:rPr>
        <w:rFonts w:ascii="Symbol" w:hAnsi="Symbol" w:hint="default"/>
      </w:rPr>
    </w:lvl>
    <w:lvl w:ilvl="1" w:tplc="04190003" w:tentative="1">
      <w:start w:val="1"/>
      <w:numFmt w:val="bullet"/>
      <w:lvlText w:val="o"/>
      <w:lvlJc w:val="left"/>
      <w:pPr>
        <w:ind w:left="1862" w:hanging="360"/>
      </w:pPr>
      <w:rPr>
        <w:rFonts w:ascii="Courier New" w:hAnsi="Courier New" w:cs="Courier New" w:hint="default"/>
      </w:rPr>
    </w:lvl>
    <w:lvl w:ilvl="2" w:tplc="04190005" w:tentative="1">
      <w:start w:val="1"/>
      <w:numFmt w:val="bullet"/>
      <w:lvlText w:val=""/>
      <w:lvlJc w:val="left"/>
      <w:pPr>
        <w:ind w:left="2582" w:hanging="360"/>
      </w:pPr>
      <w:rPr>
        <w:rFonts w:ascii="Wingdings" w:hAnsi="Wingdings" w:hint="default"/>
      </w:rPr>
    </w:lvl>
    <w:lvl w:ilvl="3" w:tplc="04190001" w:tentative="1">
      <w:start w:val="1"/>
      <w:numFmt w:val="bullet"/>
      <w:lvlText w:val=""/>
      <w:lvlJc w:val="left"/>
      <w:pPr>
        <w:ind w:left="3302" w:hanging="360"/>
      </w:pPr>
      <w:rPr>
        <w:rFonts w:ascii="Symbol" w:hAnsi="Symbol" w:hint="default"/>
      </w:rPr>
    </w:lvl>
    <w:lvl w:ilvl="4" w:tplc="04190003" w:tentative="1">
      <w:start w:val="1"/>
      <w:numFmt w:val="bullet"/>
      <w:lvlText w:val="o"/>
      <w:lvlJc w:val="left"/>
      <w:pPr>
        <w:ind w:left="4022" w:hanging="360"/>
      </w:pPr>
      <w:rPr>
        <w:rFonts w:ascii="Courier New" w:hAnsi="Courier New" w:cs="Courier New" w:hint="default"/>
      </w:rPr>
    </w:lvl>
    <w:lvl w:ilvl="5" w:tplc="04190005" w:tentative="1">
      <w:start w:val="1"/>
      <w:numFmt w:val="bullet"/>
      <w:lvlText w:val=""/>
      <w:lvlJc w:val="left"/>
      <w:pPr>
        <w:ind w:left="4742" w:hanging="360"/>
      </w:pPr>
      <w:rPr>
        <w:rFonts w:ascii="Wingdings" w:hAnsi="Wingdings" w:hint="default"/>
      </w:rPr>
    </w:lvl>
    <w:lvl w:ilvl="6" w:tplc="04190001" w:tentative="1">
      <w:start w:val="1"/>
      <w:numFmt w:val="bullet"/>
      <w:lvlText w:val=""/>
      <w:lvlJc w:val="left"/>
      <w:pPr>
        <w:ind w:left="5462" w:hanging="360"/>
      </w:pPr>
      <w:rPr>
        <w:rFonts w:ascii="Symbol" w:hAnsi="Symbol" w:hint="default"/>
      </w:rPr>
    </w:lvl>
    <w:lvl w:ilvl="7" w:tplc="04190003" w:tentative="1">
      <w:start w:val="1"/>
      <w:numFmt w:val="bullet"/>
      <w:lvlText w:val="o"/>
      <w:lvlJc w:val="left"/>
      <w:pPr>
        <w:ind w:left="6182" w:hanging="360"/>
      </w:pPr>
      <w:rPr>
        <w:rFonts w:ascii="Courier New" w:hAnsi="Courier New" w:cs="Courier New" w:hint="default"/>
      </w:rPr>
    </w:lvl>
    <w:lvl w:ilvl="8" w:tplc="04190005" w:tentative="1">
      <w:start w:val="1"/>
      <w:numFmt w:val="bullet"/>
      <w:lvlText w:val=""/>
      <w:lvlJc w:val="left"/>
      <w:pPr>
        <w:ind w:left="6902" w:hanging="360"/>
      </w:pPr>
      <w:rPr>
        <w:rFonts w:ascii="Wingdings" w:hAnsi="Wingdings" w:hint="default"/>
      </w:rPr>
    </w:lvl>
  </w:abstractNum>
  <w:abstractNum w:abstractNumId="1">
    <w:nsid w:val="0A9850DE"/>
    <w:multiLevelType w:val="multilevel"/>
    <w:tmpl w:val="0034462C"/>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0D6467E6"/>
    <w:multiLevelType w:val="hybridMultilevel"/>
    <w:tmpl w:val="4E906EA8"/>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18E2D3B"/>
    <w:multiLevelType w:val="multilevel"/>
    <w:tmpl w:val="21C34B2C"/>
    <w:lvl w:ilvl="0">
      <w:start w:val="1"/>
      <w:numFmt w:val="decimal"/>
      <w:lvlText w:val="%1."/>
      <w:lvlJc w:val="left"/>
      <w:pPr>
        <w:tabs>
          <w:tab w:val="num" w:pos="696"/>
        </w:tabs>
        <w:ind w:left="0" w:firstLine="720"/>
      </w:pPr>
      <w:rPr>
        <w:rFonts w:ascii="Times New Roman" w:hAnsi="Times New Roman" w:cs="Times New Roman"/>
        <w:sz w:val="28"/>
        <w:szCs w:val="28"/>
      </w:rPr>
    </w:lvl>
    <w:lvl w:ilvl="1">
      <w:start w:val="1"/>
      <w:numFmt w:val="lowerLetter"/>
      <w:lvlText w:val="%2."/>
      <w:lvlJc w:val="left"/>
      <w:pPr>
        <w:tabs>
          <w:tab w:val="num" w:pos="2136"/>
        </w:tabs>
        <w:ind w:left="2136" w:hanging="360"/>
      </w:pPr>
      <w:rPr>
        <w:rFonts w:ascii="Times New Roman" w:hAnsi="Times New Roman" w:cs="Times New Roman"/>
        <w:sz w:val="24"/>
        <w:szCs w:val="24"/>
      </w:rPr>
    </w:lvl>
    <w:lvl w:ilvl="2">
      <w:start w:val="1"/>
      <w:numFmt w:val="lowerRoman"/>
      <w:lvlText w:val="%3."/>
      <w:lvlJc w:val="right"/>
      <w:pPr>
        <w:tabs>
          <w:tab w:val="num" w:pos="2856"/>
        </w:tabs>
        <w:ind w:left="2856" w:hanging="180"/>
      </w:pPr>
      <w:rPr>
        <w:rFonts w:ascii="Times New Roman" w:hAnsi="Times New Roman" w:cs="Times New Roman"/>
        <w:sz w:val="24"/>
        <w:szCs w:val="24"/>
      </w:rPr>
    </w:lvl>
    <w:lvl w:ilvl="3">
      <w:start w:val="1"/>
      <w:numFmt w:val="decimal"/>
      <w:lvlText w:val="%4."/>
      <w:lvlJc w:val="left"/>
      <w:pPr>
        <w:tabs>
          <w:tab w:val="num" w:pos="3576"/>
        </w:tabs>
        <w:ind w:left="3576" w:hanging="360"/>
      </w:pPr>
      <w:rPr>
        <w:rFonts w:ascii="Times New Roman" w:hAnsi="Times New Roman" w:cs="Times New Roman"/>
        <w:sz w:val="24"/>
        <w:szCs w:val="24"/>
      </w:rPr>
    </w:lvl>
    <w:lvl w:ilvl="4">
      <w:start w:val="1"/>
      <w:numFmt w:val="lowerLetter"/>
      <w:lvlText w:val="%5."/>
      <w:lvlJc w:val="left"/>
      <w:pPr>
        <w:tabs>
          <w:tab w:val="num" w:pos="4296"/>
        </w:tabs>
        <w:ind w:left="4296" w:hanging="360"/>
      </w:pPr>
      <w:rPr>
        <w:rFonts w:ascii="Times New Roman" w:hAnsi="Times New Roman" w:cs="Times New Roman"/>
        <w:sz w:val="24"/>
        <w:szCs w:val="24"/>
      </w:rPr>
    </w:lvl>
    <w:lvl w:ilvl="5">
      <w:start w:val="1"/>
      <w:numFmt w:val="lowerRoman"/>
      <w:lvlText w:val="%6."/>
      <w:lvlJc w:val="right"/>
      <w:pPr>
        <w:tabs>
          <w:tab w:val="num" w:pos="5016"/>
        </w:tabs>
        <w:ind w:left="5016" w:hanging="180"/>
      </w:pPr>
      <w:rPr>
        <w:rFonts w:ascii="Times New Roman" w:hAnsi="Times New Roman" w:cs="Times New Roman"/>
        <w:sz w:val="24"/>
        <w:szCs w:val="24"/>
      </w:rPr>
    </w:lvl>
    <w:lvl w:ilvl="6">
      <w:start w:val="1"/>
      <w:numFmt w:val="decimal"/>
      <w:lvlText w:val="%7."/>
      <w:lvlJc w:val="left"/>
      <w:pPr>
        <w:tabs>
          <w:tab w:val="num" w:pos="5736"/>
        </w:tabs>
        <w:ind w:left="5736" w:hanging="360"/>
      </w:pPr>
      <w:rPr>
        <w:rFonts w:ascii="Times New Roman" w:hAnsi="Times New Roman" w:cs="Times New Roman"/>
        <w:sz w:val="24"/>
        <w:szCs w:val="24"/>
      </w:rPr>
    </w:lvl>
    <w:lvl w:ilvl="7">
      <w:start w:val="1"/>
      <w:numFmt w:val="lowerLetter"/>
      <w:lvlText w:val="%8."/>
      <w:lvlJc w:val="left"/>
      <w:pPr>
        <w:tabs>
          <w:tab w:val="num" w:pos="6456"/>
        </w:tabs>
        <w:ind w:left="6456" w:hanging="360"/>
      </w:pPr>
      <w:rPr>
        <w:rFonts w:ascii="Times New Roman" w:hAnsi="Times New Roman" w:cs="Times New Roman"/>
        <w:sz w:val="24"/>
        <w:szCs w:val="24"/>
      </w:rPr>
    </w:lvl>
    <w:lvl w:ilvl="8">
      <w:start w:val="1"/>
      <w:numFmt w:val="lowerRoman"/>
      <w:lvlText w:val="%9."/>
      <w:lvlJc w:val="right"/>
      <w:pPr>
        <w:tabs>
          <w:tab w:val="num" w:pos="7176"/>
        </w:tabs>
        <w:ind w:left="7176" w:hanging="180"/>
      </w:pPr>
      <w:rPr>
        <w:rFonts w:ascii="Times New Roman" w:hAnsi="Times New Roman" w:cs="Times New Roman"/>
        <w:sz w:val="24"/>
        <w:szCs w:val="24"/>
      </w:rPr>
    </w:lvl>
  </w:abstractNum>
  <w:abstractNum w:abstractNumId="4">
    <w:nsid w:val="1F6EF635"/>
    <w:multiLevelType w:val="multilevel"/>
    <w:tmpl w:val="64C8F070"/>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5">
    <w:nsid w:val="20E0615E"/>
    <w:multiLevelType w:val="hybridMultilevel"/>
    <w:tmpl w:val="6D78FDE8"/>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21696920"/>
    <w:multiLevelType w:val="hybridMultilevel"/>
    <w:tmpl w:val="6D78FDE8"/>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21E9DE16"/>
    <w:multiLevelType w:val="multilevel"/>
    <w:tmpl w:val="50CF479D"/>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650"/>
        </w:tabs>
        <w:ind w:left="1650" w:hanging="360"/>
      </w:pPr>
      <w:rPr>
        <w:rFonts w:ascii="Times New Roman" w:hAnsi="Times New Roman" w:cs="Times New Roman"/>
        <w:sz w:val="24"/>
        <w:szCs w:val="24"/>
      </w:rPr>
    </w:lvl>
    <w:lvl w:ilvl="2">
      <w:start w:val="1"/>
      <w:numFmt w:val="lowerRoman"/>
      <w:lvlText w:val="%3."/>
      <w:lvlJc w:val="right"/>
      <w:pPr>
        <w:tabs>
          <w:tab w:val="num" w:pos="2370"/>
        </w:tabs>
        <w:ind w:left="2370" w:hanging="180"/>
      </w:pPr>
      <w:rPr>
        <w:rFonts w:ascii="Times New Roman" w:hAnsi="Times New Roman" w:cs="Times New Roman"/>
        <w:sz w:val="24"/>
        <w:szCs w:val="24"/>
      </w:rPr>
    </w:lvl>
    <w:lvl w:ilvl="3">
      <w:start w:val="1"/>
      <w:numFmt w:val="decimal"/>
      <w:lvlText w:val="%4."/>
      <w:lvlJc w:val="left"/>
      <w:pPr>
        <w:tabs>
          <w:tab w:val="num" w:pos="3090"/>
        </w:tabs>
        <w:ind w:left="3090" w:hanging="360"/>
      </w:pPr>
      <w:rPr>
        <w:rFonts w:ascii="Times New Roman" w:hAnsi="Times New Roman" w:cs="Times New Roman"/>
        <w:sz w:val="24"/>
        <w:szCs w:val="24"/>
      </w:rPr>
    </w:lvl>
    <w:lvl w:ilvl="4">
      <w:start w:val="1"/>
      <w:numFmt w:val="lowerLetter"/>
      <w:lvlText w:val="%5."/>
      <w:lvlJc w:val="left"/>
      <w:pPr>
        <w:tabs>
          <w:tab w:val="num" w:pos="3810"/>
        </w:tabs>
        <w:ind w:left="3810" w:hanging="360"/>
      </w:pPr>
      <w:rPr>
        <w:rFonts w:ascii="Times New Roman" w:hAnsi="Times New Roman" w:cs="Times New Roman"/>
        <w:sz w:val="24"/>
        <w:szCs w:val="24"/>
      </w:rPr>
    </w:lvl>
    <w:lvl w:ilvl="5">
      <w:start w:val="1"/>
      <w:numFmt w:val="lowerRoman"/>
      <w:lvlText w:val="%6."/>
      <w:lvlJc w:val="right"/>
      <w:pPr>
        <w:tabs>
          <w:tab w:val="num" w:pos="4530"/>
        </w:tabs>
        <w:ind w:left="4530" w:hanging="180"/>
      </w:pPr>
      <w:rPr>
        <w:rFonts w:ascii="Times New Roman" w:hAnsi="Times New Roman" w:cs="Times New Roman"/>
        <w:sz w:val="24"/>
        <w:szCs w:val="24"/>
      </w:rPr>
    </w:lvl>
    <w:lvl w:ilvl="6">
      <w:start w:val="1"/>
      <w:numFmt w:val="decimal"/>
      <w:lvlText w:val="%7."/>
      <w:lvlJc w:val="left"/>
      <w:pPr>
        <w:tabs>
          <w:tab w:val="num" w:pos="5250"/>
        </w:tabs>
        <w:ind w:left="5250" w:hanging="360"/>
      </w:pPr>
      <w:rPr>
        <w:rFonts w:ascii="Times New Roman" w:hAnsi="Times New Roman" w:cs="Times New Roman"/>
        <w:sz w:val="24"/>
        <w:szCs w:val="24"/>
      </w:rPr>
    </w:lvl>
    <w:lvl w:ilvl="7">
      <w:start w:val="1"/>
      <w:numFmt w:val="lowerLetter"/>
      <w:lvlText w:val="%8."/>
      <w:lvlJc w:val="left"/>
      <w:pPr>
        <w:tabs>
          <w:tab w:val="num" w:pos="5970"/>
        </w:tabs>
        <w:ind w:left="5970" w:hanging="360"/>
      </w:pPr>
      <w:rPr>
        <w:rFonts w:ascii="Times New Roman" w:hAnsi="Times New Roman" w:cs="Times New Roman"/>
        <w:sz w:val="24"/>
        <w:szCs w:val="24"/>
      </w:rPr>
    </w:lvl>
    <w:lvl w:ilvl="8">
      <w:start w:val="1"/>
      <w:numFmt w:val="lowerRoman"/>
      <w:lvlText w:val="%9."/>
      <w:lvlJc w:val="right"/>
      <w:pPr>
        <w:tabs>
          <w:tab w:val="num" w:pos="6690"/>
        </w:tabs>
        <w:ind w:left="6690" w:hanging="180"/>
      </w:pPr>
      <w:rPr>
        <w:rFonts w:ascii="Times New Roman" w:hAnsi="Times New Roman" w:cs="Times New Roman"/>
        <w:sz w:val="24"/>
        <w:szCs w:val="24"/>
      </w:rPr>
    </w:lvl>
  </w:abstractNum>
  <w:abstractNum w:abstractNumId="8">
    <w:nsid w:val="2C114389"/>
    <w:multiLevelType w:val="hybridMultilevel"/>
    <w:tmpl w:val="9676D8C0"/>
    <w:lvl w:ilvl="0" w:tplc="8954FB6A">
      <w:start w:val="1"/>
      <w:numFmt w:val="upperRoman"/>
      <w:lvlText w:val="%1."/>
      <w:lvlJc w:val="left"/>
      <w:pPr>
        <w:ind w:left="1005" w:hanging="720"/>
      </w:pPr>
      <w:rPr>
        <w:rFonts w:hint="default"/>
        <w:b/>
        <w:color w:val="auto"/>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9">
    <w:nsid w:val="2D95635D"/>
    <w:multiLevelType w:val="hybridMultilevel"/>
    <w:tmpl w:val="D424E746"/>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35640B98"/>
    <w:multiLevelType w:val="hybridMultilevel"/>
    <w:tmpl w:val="972CEB70"/>
    <w:lvl w:ilvl="0" w:tplc="2396B670">
      <w:start w:val="1"/>
      <w:numFmt w:val="upperLetter"/>
      <w:lvlText w:val="%1."/>
      <w:lvlJc w:val="left"/>
      <w:pPr>
        <w:ind w:left="782" w:hanging="360"/>
      </w:pPr>
      <w:rPr>
        <w:rFonts w:hint="default"/>
        <w:b/>
      </w:rPr>
    </w:lvl>
    <w:lvl w:ilvl="1" w:tplc="04190019" w:tentative="1">
      <w:start w:val="1"/>
      <w:numFmt w:val="lowerLetter"/>
      <w:lvlText w:val="%2."/>
      <w:lvlJc w:val="left"/>
      <w:pPr>
        <w:ind w:left="1502" w:hanging="360"/>
      </w:pPr>
    </w:lvl>
    <w:lvl w:ilvl="2" w:tplc="0419001B" w:tentative="1">
      <w:start w:val="1"/>
      <w:numFmt w:val="lowerRoman"/>
      <w:lvlText w:val="%3."/>
      <w:lvlJc w:val="right"/>
      <w:pPr>
        <w:ind w:left="2222" w:hanging="180"/>
      </w:pPr>
    </w:lvl>
    <w:lvl w:ilvl="3" w:tplc="0419000F" w:tentative="1">
      <w:start w:val="1"/>
      <w:numFmt w:val="decimal"/>
      <w:lvlText w:val="%4."/>
      <w:lvlJc w:val="left"/>
      <w:pPr>
        <w:ind w:left="2942" w:hanging="360"/>
      </w:pPr>
    </w:lvl>
    <w:lvl w:ilvl="4" w:tplc="04190019" w:tentative="1">
      <w:start w:val="1"/>
      <w:numFmt w:val="lowerLetter"/>
      <w:lvlText w:val="%5."/>
      <w:lvlJc w:val="left"/>
      <w:pPr>
        <w:ind w:left="3662" w:hanging="360"/>
      </w:pPr>
    </w:lvl>
    <w:lvl w:ilvl="5" w:tplc="0419001B" w:tentative="1">
      <w:start w:val="1"/>
      <w:numFmt w:val="lowerRoman"/>
      <w:lvlText w:val="%6."/>
      <w:lvlJc w:val="right"/>
      <w:pPr>
        <w:ind w:left="4382" w:hanging="180"/>
      </w:pPr>
    </w:lvl>
    <w:lvl w:ilvl="6" w:tplc="0419000F" w:tentative="1">
      <w:start w:val="1"/>
      <w:numFmt w:val="decimal"/>
      <w:lvlText w:val="%7."/>
      <w:lvlJc w:val="left"/>
      <w:pPr>
        <w:ind w:left="5102" w:hanging="360"/>
      </w:pPr>
    </w:lvl>
    <w:lvl w:ilvl="7" w:tplc="04190019" w:tentative="1">
      <w:start w:val="1"/>
      <w:numFmt w:val="lowerLetter"/>
      <w:lvlText w:val="%8."/>
      <w:lvlJc w:val="left"/>
      <w:pPr>
        <w:ind w:left="5822" w:hanging="360"/>
      </w:pPr>
    </w:lvl>
    <w:lvl w:ilvl="8" w:tplc="0419001B" w:tentative="1">
      <w:start w:val="1"/>
      <w:numFmt w:val="lowerRoman"/>
      <w:lvlText w:val="%9."/>
      <w:lvlJc w:val="right"/>
      <w:pPr>
        <w:ind w:left="6542" w:hanging="180"/>
      </w:pPr>
    </w:lvl>
  </w:abstractNum>
  <w:abstractNum w:abstractNumId="11">
    <w:nsid w:val="3F085BF0"/>
    <w:multiLevelType w:val="hybridMultilevel"/>
    <w:tmpl w:val="E4C61798"/>
    <w:lvl w:ilvl="0" w:tplc="26C25686">
      <w:start w:val="1"/>
      <w:numFmt w:val="upperRoman"/>
      <w:lvlText w:val="%1."/>
      <w:lvlJc w:val="left"/>
      <w:pPr>
        <w:ind w:left="3242" w:hanging="720"/>
      </w:pPr>
      <w:rPr>
        <w:rFonts w:hint="default"/>
      </w:rPr>
    </w:lvl>
    <w:lvl w:ilvl="1" w:tplc="04190019" w:tentative="1">
      <w:start w:val="1"/>
      <w:numFmt w:val="lowerLetter"/>
      <w:lvlText w:val="%2."/>
      <w:lvlJc w:val="left"/>
      <w:pPr>
        <w:ind w:left="3602" w:hanging="360"/>
      </w:pPr>
    </w:lvl>
    <w:lvl w:ilvl="2" w:tplc="0419001B" w:tentative="1">
      <w:start w:val="1"/>
      <w:numFmt w:val="lowerRoman"/>
      <w:lvlText w:val="%3."/>
      <w:lvlJc w:val="right"/>
      <w:pPr>
        <w:ind w:left="4322" w:hanging="180"/>
      </w:pPr>
    </w:lvl>
    <w:lvl w:ilvl="3" w:tplc="0419000F" w:tentative="1">
      <w:start w:val="1"/>
      <w:numFmt w:val="decimal"/>
      <w:lvlText w:val="%4."/>
      <w:lvlJc w:val="left"/>
      <w:pPr>
        <w:ind w:left="5042" w:hanging="360"/>
      </w:pPr>
    </w:lvl>
    <w:lvl w:ilvl="4" w:tplc="04190019" w:tentative="1">
      <w:start w:val="1"/>
      <w:numFmt w:val="lowerLetter"/>
      <w:lvlText w:val="%5."/>
      <w:lvlJc w:val="left"/>
      <w:pPr>
        <w:ind w:left="5762" w:hanging="360"/>
      </w:pPr>
    </w:lvl>
    <w:lvl w:ilvl="5" w:tplc="0419001B" w:tentative="1">
      <w:start w:val="1"/>
      <w:numFmt w:val="lowerRoman"/>
      <w:lvlText w:val="%6."/>
      <w:lvlJc w:val="right"/>
      <w:pPr>
        <w:ind w:left="6482" w:hanging="180"/>
      </w:pPr>
    </w:lvl>
    <w:lvl w:ilvl="6" w:tplc="0419000F" w:tentative="1">
      <w:start w:val="1"/>
      <w:numFmt w:val="decimal"/>
      <w:lvlText w:val="%7."/>
      <w:lvlJc w:val="left"/>
      <w:pPr>
        <w:ind w:left="7202" w:hanging="360"/>
      </w:pPr>
    </w:lvl>
    <w:lvl w:ilvl="7" w:tplc="04190019" w:tentative="1">
      <w:start w:val="1"/>
      <w:numFmt w:val="lowerLetter"/>
      <w:lvlText w:val="%8."/>
      <w:lvlJc w:val="left"/>
      <w:pPr>
        <w:ind w:left="7922" w:hanging="360"/>
      </w:pPr>
    </w:lvl>
    <w:lvl w:ilvl="8" w:tplc="0419001B" w:tentative="1">
      <w:start w:val="1"/>
      <w:numFmt w:val="lowerRoman"/>
      <w:lvlText w:val="%9."/>
      <w:lvlJc w:val="right"/>
      <w:pPr>
        <w:ind w:left="8642" w:hanging="180"/>
      </w:pPr>
    </w:lvl>
  </w:abstractNum>
  <w:abstractNum w:abstractNumId="12">
    <w:nsid w:val="3F1A0A20"/>
    <w:multiLevelType w:val="hybridMultilevel"/>
    <w:tmpl w:val="331897E0"/>
    <w:lvl w:ilvl="0" w:tplc="04190001">
      <w:start w:val="1"/>
      <w:numFmt w:val="bullet"/>
      <w:lvlText w:val=""/>
      <w:lvlJc w:val="left"/>
      <w:pPr>
        <w:tabs>
          <w:tab w:val="num" w:pos="1493"/>
        </w:tabs>
        <w:ind w:left="1493" w:hanging="360"/>
      </w:pPr>
      <w:rPr>
        <w:rFonts w:ascii="Symbol" w:hAnsi="Symbol" w:hint="default"/>
      </w:rPr>
    </w:lvl>
    <w:lvl w:ilvl="1" w:tplc="04190003">
      <w:start w:val="1"/>
      <w:numFmt w:val="bullet"/>
      <w:lvlText w:val="o"/>
      <w:lvlJc w:val="left"/>
      <w:pPr>
        <w:tabs>
          <w:tab w:val="num" w:pos="2213"/>
        </w:tabs>
        <w:ind w:left="2213" w:hanging="360"/>
      </w:pPr>
      <w:rPr>
        <w:rFonts w:ascii="Courier New" w:hAnsi="Courier New" w:cs="Courier New" w:hint="default"/>
      </w:rPr>
    </w:lvl>
    <w:lvl w:ilvl="2" w:tplc="04190005">
      <w:start w:val="1"/>
      <w:numFmt w:val="bullet"/>
      <w:lvlText w:val=""/>
      <w:lvlJc w:val="left"/>
      <w:pPr>
        <w:tabs>
          <w:tab w:val="num" w:pos="2933"/>
        </w:tabs>
        <w:ind w:left="2933" w:hanging="360"/>
      </w:pPr>
      <w:rPr>
        <w:rFonts w:ascii="Wingdings" w:hAnsi="Wingdings" w:hint="default"/>
      </w:rPr>
    </w:lvl>
    <w:lvl w:ilvl="3" w:tplc="04190001">
      <w:start w:val="1"/>
      <w:numFmt w:val="bullet"/>
      <w:lvlText w:val=""/>
      <w:lvlJc w:val="left"/>
      <w:pPr>
        <w:tabs>
          <w:tab w:val="num" w:pos="3653"/>
        </w:tabs>
        <w:ind w:left="3653" w:hanging="360"/>
      </w:pPr>
      <w:rPr>
        <w:rFonts w:ascii="Symbol" w:hAnsi="Symbol" w:hint="default"/>
      </w:rPr>
    </w:lvl>
    <w:lvl w:ilvl="4" w:tplc="04190003">
      <w:start w:val="1"/>
      <w:numFmt w:val="bullet"/>
      <w:lvlText w:val="o"/>
      <w:lvlJc w:val="left"/>
      <w:pPr>
        <w:tabs>
          <w:tab w:val="num" w:pos="4373"/>
        </w:tabs>
        <w:ind w:left="4373" w:hanging="360"/>
      </w:pPr>
      <w:rPr>
        <w:rFonts w:ascii="Courier New" w:hAnsi="Courier New" w:cs="Courier New" w:hint="default"/>
      </w:rPr>
    </w:lvl>
    <w:lvl w:ilvl="5" w:tplc="04190005">
      <w:start w:val="1"/>
      <w:numFmt w:val="bullet"/>
      <w:lvlText w:val=""/>
      <w:lvlJc w:val="left"/>
      <w:pPr>
        <w:tabs>
          <w:tab w:val="num" w:pos="5093"/>
        </w:tabs>
        <w:ind w:left="5093" w:hanging="360"/>
      </w:pPr>
      <w:rPr>
        <w:rFonts w:ascii="Wingdings" w:hAnsi="Wingdings" w:hint="default"/>
      </w:rPr>
    </w:lvl>
    <w:lvl w:ilvl="6" w:tplc="04190001">
      <w:start w:val="1"/>
      <w:numFmt w:val="bullet"/>
      <w:lvlText w:val=""/>
      <w:lvlJc w:val="left"/>
      <w:pPr>
        <w:tabs>
          <w:tab w:val="num" w:pos="5813"/>
        </w:tabs>
        <w:ind w:left="5813" w:hanging="360"/>
      </w:pPr>
      <w:rPr>
        <w:rFonts w:ascii="Symbol" w:hAnsi="Symbol" w:hint="default"/>
      </w:rPr>
    </w:lvl>
    <w:lvl w:ilvl="7" w:tplc="04190003">
      <w:start w:val="1"/>
      <w:numFmt w:val="bullet"/>
      <w:lvlText w:val="o"/>
      <w:lvlJc w:val="left"/>
      <w:pPr>
        <w:tabs>
          <w:tab w:val="num" w:pos="6533"/>
        </w:tabs>
        <w:ind w:left="6533" w:hanging="360"/>
      </w:pPr>
      <w:rPr>
        <w:rFonts w:ascii="Courier New" w:hAnsi="Courier New" w:cs="Courier New" w:hint="default"/>
      </w:rPr>
    </w:lvl>
    <w:lvl w:ilvl="8" w:tplc="04190005">
      <w:start w:val="1"/>
      <w:numFmt w:val="bullet"/>
      <w:lvlText w:val=""/>
      <w:lvlJc w:val="left"/>
      <w:pPr>
        <w:tabs>
          <w:tab w:val="num" w:pos="7253"/>
        </w:tabs>
        <w:ind w:left="7253" w:hanging="360"/>
      </w:pPr>
      <w:rPr>
        <w:rFonts w:ascii="Wingdings" w:hAnsi="Wingdings" w:hint="default"/>
      </w:rPr>
    </w:lvl>
  </w:abstractNum>
  <w:abstractNum w:abstractNumId="13">
    <w:nsid w:val="423234FB"/>
    <w:multiLevelType w:val="hybridMultilevel"/>
    <w:tmpl w:val="A2484906"/>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434A267E"/>
    <w:multiLevelType w:val="hybridMultilevel"/>
    <w:tmpl w:val="C2AE490C"/>
    <w:lvl w:ilvl="0" w:tplc="0419000F">
      <w:start w:val="1"/>
      <w:numFmt w:val="decimal"/>
      <w:lvlText w:val="%1."/>
      <w:lvlJc w:val="left"/>
      <w:pPr>
        <w:ind w:left="1862" w:hanging="360"/>
      </w:pPr>
    </w:lvl>
    <w:lvl w:ilvl="1" w:tplc="04190019" w:tentative="1">
      <w:start w:val="1"/>
      <w:numFmt w:val="lowerLetter"/>
      <w:lvlText w:val="%2."/>
      <w:lvlJc w:val="left"/>
      <w:pPr>
        <w:ind w:left="2582" w:hanging="360"/>
      </w:pPr>
    </w:lvl>
    <w:lvl w:ilvl="2" w:tplc="0419001B" w:tentative="1">
      <w:start w:val="1"/>
      <w:numFmt w:val="lowerRoman"/>
      <w:lvlText w:val="%3."/>
      <w:lvlJc w:val="right"/>
      <w:pPr>
        <w:ind w:left="3302" w:hanging="180"/>
      </w:pPr>
    </w:lvl>
    <w:lvl w:ilvl="3" w:tplc="0419000F" w:tentative="1">
      <w:start w:val="1"/>
      <w:numFmt w:val="decimal"/>
      <w:lvlText w:val="%4."/>
      <w:lvlJc w:val="left"/>
      <w:pPr>
        <w:ind w:left="4022" w:hanging="360"/>
      </w:pPr>
    </w:lvl>
    <w:lvl w:ilvl="4" w:tplc="04190019" w:tentative="1">
      <w:start w:val="1"/>
      <w:numFmt w:val="lowerLetter"/>
      <w:lvlText w:val="%5."/>
      <w:lvlJc w:val="left"/>
      <w:pPr>
        <w:ind w:left="4742" w:hanging="360"/>
      </w:pPr>
    </w:lvl>
    <w:lvl w:ilvl="5" w:tplc="0419001B" w:tentative="1">
      <w:start w:val="1"/>
      <w:numFmt w:val="lowerRoman"/>
      <w:lvlText w:val="%6."/>
      <w:lvlJc w:val="right"/>
      <w:pPr>
        <w:ind w:left="5462" w:hanging="180"/>
      </w:pPr>
    </w:lvl>
    <w:lvl w:ilvl="6" w:tplc="0419000F" w:tentative="1">
      <w:start w:val="1"/>
      <w:numFmt w:val="decimal"/>
      <w:lvlText w:val="%7."/>
      <w:lvlJc w:val="left"/>
      <w:pPr>
        <w:ind w:left="6182" w:hanging="360"/>
      </w:pPr>
    </w:lvl>
    <w:lvl w:ilvl="7" w:tplc="04190019" w:tentative="1">
      <w:start w:val="1"/>
      <w:numFmt w:val="lowerLetter"/>
      <w:lvlText w:val="%8."/>
      <w:lvlJc w:val="left"/>
      <w:pPr>
        <w:ind w:left="6902" w:hanging="360"/>
      </w:pPr>
    </w:lvl>
    <w:lvl w:ilvl="8" w:tplc="0419001B" w:tentative="1">
      <w:start w:val="1"/>
      <w:numFmt w:val="lowerRoman"/>
      <w:lvlText w:val="%9."/>
      <w:lvlJc w:val="right"/>
      <w:pPr>
        <w:ind w:left="7622" w:hanging="180"/>
      </w:pPr>
    </w:lvl>
  </w:abstractNum>
  <w:abstractNum w:abstractNumId="15">
    <w:nsid w:val="46AA3B74"/>
    <w:multiLevelType w:val="hybridMultilevel"/>
    <w:tmpl w:val="139E1700"/>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49004318"/>
    <w:multiLevelType w:val="hybridMultilevel"/>
    <w:tmpl w:val="ECFE6DE4"/>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50580151"/>
    <w:multiLevelType w:val="hybridMultilevel"/>
    <w:tmpl w:val="4094DC7E"/>
    <w:lvl w:ilvl="0" w:tplc="D1ECF8C0">
      <w:start w:val="1"/>
      <w:numFmt w:val="decimal"/>
      <w:lvlText w:val="%1."/>
      <w:lvlJc w:val="left"/>
      <w:pPr>
        <w:ind w:left="644" w:hanging="360"/>
      </w:pPr>
      <w:rPr>
        <w:rFonts w:ascii="Times New Roman" w:eastAsia="Calibri" w:hAnsi="Times New Roman" w:cs="Times New Roman" w:hint="default"/>
      </w:rPr>
    </w:lvl>
    <w:lvl w:ilvl="1" w:tplc="04190019">
      <w:start w:val="1"/>
      <w:numFmt w:val="lowerLetter"/>
      <w:lvlText w:val="%2."/>
      <w:lvlJc w:val="left"/>
      <w:pPr>
        <w:ind w:left="1364" w:hanging="360"/>
      </w:pPr>
      <w:rPr>
        <w:rFonts w:cs="Times New Roman"/>
      </w:rPr>
    </w:lvl>
    <w:lvl w:ilvl="2" w:tplc="0419001B">
      <w:start w:val="1"/>
      <w:numFmt w:val="lowerRoman"/>
      <w:lvlText w:val="%3."/>
      <w:lvlJc w:val="right"/>
      <w:pPr>
        <w:ind w:left="2084" w:hanging="180"/>
      </w:pPr>
      <w:rPr>
        <w:rFonts w:cs="Times New Roman"/>
      </w:rPr>
    </w:lvl>
    <w:lvl w:ilvl="3" w:tplc="0419000F">
      <w:start w:val="1"/>
      <w:numFmt w:val="decimal"/>
      <w:lvlText w:val="%4."/>
      <w:lvlJc w:val="left"/>
      <w:pPr>
        <w:ind w:left="2804" w:hanging="360"/>
      </w:pPr>
      <w:rPr>
        <w:rFonts w:cs="Times New Roman"/>
      </w:rPr>
    </w:lvl>
    <w:lvl w:ilvl="4" w:tplc="04190019">
      <w:start w:val="1"/>
      <w:numFmt w:val="lowerLetter"/>
      <w:lvlText w:val="%5."/>
      <w:lvlJc w:val="left"/>
      <w:pPr>
        <w:ind w:left="3524" w:hanging="360"/>
      </w:pPr>
      <w:rPr>
        <w:rFonts w:cs="Times New Roman"/>
      </w:rPr>
    </w:lvl>
    <w:lvl w:ilvl="5" w:tplc="0419001B">
      <w:start w:val="1"/>
      <w:numFmt w:val="lowerRoman"/>
      <w:lvlText w:val="%6."/>
      <w:lvlJc w:val="right"/>
      <w:pPr>
        <w:ind w:left="4244" w:hanging="180"/>
      </w:pPr>
      <w:rPr>
        <w:rFonts w:cs="Times New Roman"/>
      </w:rPr>
    </w:lvl>
    <w:lvl w:ilvl="6" w:tplc="0419000F">
      <w:start w:val="1"/>
      <w:numFmt w:val="decimal"/>
      <w:lvlText w:val="%7."/>
      <w:lvlJc w:val="left"/>
      <w:pPr>
        <w:ind w:left="4964" w:hanging="360"/>
      </w:pPr>
      <w:rPr>
        <w:rFonts w:cs="Times New Roman"/>
      </w:rPr>
    </w:lvl>
    <w:lvl w:ilvl="7" w:tplc="04190019">
      <w:start w:val="1"/>
      <w:numFmt w:val="lowerLetter"/>
      <w:lvlText w:val="%8."/>
      <w:lvlJc w:val="left"/>
      <w:pPr>
        <w:ind w:left="5684" w:hanging="360"/>
      </w:pPr>
      <w:rPr>
        <w:rFonts w:cs="Times New Roman"/>
      </w:rPr>
    </w:lvl>
    <w:lvl w:ilvl="8" w:tplc="0419001B">
      <w:start w:val="1"/>
      <w:numFmt w:val="lowerRoman"/>
      <w:lvlText w:val="%9."/>
      <w:lvlJc w:val="right"/>
      <w:pPr>
        <w:ind w:left="6404" w:hanging="180"/>
      </w:pPr>
      <w:rPr>
        <w:rFonts w:cs="Times New Roman"/>
      </w:rPr>
    </w:lvl>
  </w:abstractNum>
  <w:abstractNum w:abstractNumId="18">
    <w:nsid w:val="5523585B"/>
    <w:multiLevelType w:val="hybridMultilevel"/>
    <w:tmpl w:val="BE3A2BF4"/>
    <w:lvl w:ilvl="0" w:tplc="0419000F">
      <w:start w:val="1"/>
      <w:numFmt w:val="decimal"/>
      <w:lvlText w:val="%1."/>
      <w:lvlJc w:val="left"/>
      <w:pPr>
        <w:ind w:left="1142" w:hanging="360"/>
      </w:pPr>
    </w:lvl>
    <w:lvl w:ilvl="1" w:tplc="04190019" w:tentative="1">
      <w:start w:val="1"/>
      <w:numFmt w:val="lowerLetter"/>
      <w:lvlText w:val="%2."/>
      <w:lvlJc w:val="left"/>
      <w:pPr>
        <w:ind w:left="1862" w:hanging="360"/>
      </w:pPr>
    </w:lvl>
    <w:lvl w:ilvl="2" w:tplc="0419001B" w:tentative="1">
      <w:start w:val="1"/>
      <w:numFmt w:val="lowerRoman"/>
      <w:lvlText w:val="%3."/>
      <w:lvlJc w:val="right"/>
      <w:pPr>
        <w:ind w:left="2582" w:hanging="180"/>
      </w:pPr>
    </w:lvl>
    <w:lvl w:ilvl="3" w:tplc="0419000F" w:tentative="1">
      <w:start w:val="1"/>
      <w:numFmt w:val="decimal"/>
      <w:lvlText w:val="%4."/>
      <w:lvlJc w:val="left"/>
      <w:pPr>
        <w:ind w:left="3302" w:hanging="360"/>
      </w:pPr>
    </w:lvl>
    <w:lvl w:ilvl="4" w:tplc="04190019" w:tentative="1">
      <w:start w:val="1"/>
      <w:numFmt w:val="lowerLetter"/>
      <w:lvlText w:val="%5."/>
      <w:lvlJc w:val="left"/>
      <w:pPr>
        <w:ind w:left="4022" w:hanging="360"/>
      </w:pPr>
    </w:lvl>
    <w:lvl w:ilvl="5" w:tplc="0419001B" w:tentative="1">
      <w:start w:val="1"/>
      <w:numFmt w:val="lowerRoman"/>
      <w:lvlText w:val="%6."/>
      <w:lvlJc w:val="right"/>
      <w:pPr>
        <w:ind w:left="4742" w:hanging="180"/>
      </w:pPr>
    </w:lvl>
    <w:lvl w:ilvl="6" w:tplc="0419000F" w:tentative="1">
      <w:start w:val="1"/>
      <w:numFmt w:val="decimal"/>
      <w:lvlText w:val="%7."/>
      <w:lvlJc w:val="left"/>
      <w:pPr>
        <w:ind w:left="5462" w:hanging="360"/>
      </w:pPr>
    </w:lvl>
    <w:lvl w:ilvl="7" w:tplc="04190019" w:tentative="1">
      <w:start w:val="1"/>
      <w:numFmt w:val="lowerLetter"/>
      <w:lvlText w:val="%8."/>
      <w:lvlJc w:val="left"/>
      <w:pPr>
        <w:ind w:left="6182" w:hanging="360"/>
      </w:pPr>
    </w:lvl>
    <w:lvl w:ilvl="8" w:tplc="0419001B" w:tentative="1">
      <w:start w:val="1"/>
      <w:numFmt w:val="lowerRoman"/>
      <w:lvlText w:val="%9."/>
      <w:lvlJc w:val="right"/>
      <w:pPr>
        <w:ind w:left="6902" w:hanging="180"/>
      </w:pPr>
    </w:lvl>
  </w:abstractNum>
  <w:abstractNum w:abstractNumId="19">
    <w:nsid w:val="5816351E"/>
    <w:multiLevelType w:val="multilevel"/>
    <w:tmpl w:val="4835E1D2"/>
    <w:lvl w:ilvl="0">
      <w:start w:val="5"/>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650"/>
        </w:tabs>
        <w:ind w:left="1650" w:hanging="360"/>
      </w:pPr>
      <w:rPr>
        <w:rFonts w:ascii="Times New Roman" w:hAnsi="Times New Roman" w:cs="Times New Roman"/>
        <w:sz w:val="24"/>
        <w:szCs w:val="24"/>
      </w:rPr>
    </w:lvl>
    <w:lvl w:ilvl="2">
      <w:start w:val="1"/>
      <w:numFmt w:val="lowerRoman"/>
      <w:lvlText w:val="%3."/>
      <w:lvlJc w:val="right"/>
      <w:pPr>
        <w:tabs>
          <w:tab w:val="num" w:pos="2370"/>
        </w:tabs>
        <w:ind w:left="2370" w:hanging="180"/>
      </w:pPr>
      <w:rPr>
        <w:rFonts w:ascii="Times New Roman" w:hAnsi="Times New Roman" w:cs="Times New Roman"/>
        <w:sz w:val="24"/>
        <w:szCs w:val="24"/>
      </w:rPr>
    </w:lvl>
    <w:lvl w:ilvl="3">
      <w:start w:val="1"/>
      <w:numFmt w:val="decimal"/>
      <w:lvlText w:val="%4."/>
      <w:lvlJc w:val="left"/>
      <w:pPr>
        <w:tabs>
          <w:tab w:val="num" w:pos="3090"/>
        </w:tabs>
        <w:ind w:left="3090" w:hanging="360"/>
      </w:pPr>
      <w:rPr>
        <w:rFonts w:ascii="Times New Roman" w:hAnsi="Times New Roman" w:cs="Times New Roman"/>
        <w:sz w:val="24"/>
        <w:szCs w:val="24"/>
      </w:rPr>
    </w:lvl>
    <w:lvl w:ilvl="4">
      <w:start w:val="1"/>
      <w:numFmt w:val="lowerLetter"/>
      <w:lvlText w:val="%5."/>
      <w:lvlJc w:val="left"/>
      <w:pPr>
        <w:tabs>
          <w:tab w:val="num" w:pos="3810"/>
        </w:tabs>
        <w:ind w:left="3810" w:hanging="360"/>
      </w:pPr>
      <w:rPr>
        <w:rFonts w:ascii="Times New Roman" w:hAnsi="Times New Roman" w:cs="Times New Roman"/>
        <w:sz w:val="24"/>
        <w:szCs w:val="24"/>
      </w:rPr>
    </w:lvl>
    <w:lvl w:ilvl="5">
      <w:start w:val="1"/>
      <w:numFmt w:val="lowerRoman"/>
      <w:lvlText w:val="%6."/>
      <w:lvlJc w:val="right"/>
      <w:pPr>
        <w:tabs>
          <w:tab w:val="num" w:pos="4530"/>
        </w:tabs>
        <w:ind w:left="4530" w:hanging="180"/>
      </w:pPr>
      <w:rPr>
        <w:rFonts w:ascii="Times New Roman" w:hAnsi="Times New Roman" w:cs="Times New Roman"/>
        <w:sz w:val="24"/>
        <w:szCs w:val="24"/>
      </w:rPr>
    </w:lvl>
    <w:lvl w:ilvl="6">
      <w:start w:val="1"/>
      <w:numFmt w:val="decimal"/>
      <w:lvlText w:val="%7."/>
      <w:lvlJc w:val="left"/>
      <w:pPr>
        <w:tabs>
          <w:tab w:val="num" w:pos="5250"/>
        </w:tabs>
        <w:ind w:left="5250" w:hanging="360"/>
      </w:pPr>
      <w:rPr>
        <w:rFonts w:ascii="Times New Roman" w:hAnsi="Times New Roman" w:cs="Times New Roman"/>
        <w:sz w:val="24"/>
        <w:szCs w:val="24"/>
      </w:rPr>
    </w:lvl>
    <w:lvl w:ilvl="7">
      <w:start w:val="1"/>
      <w:numFmt w:val="lowerLetter"/>
      <w:lvlText w:val="%8."/>
      <w:lvlJc w:val="left"/>
      <w:pPr>
        <w:tabs>
          <w:tab w:val="num" w:pos="5970"/>
        </w:tabs>
        <w:ind w:left="5970" w:hanging="360"/>
      </w:pPr>
      <w:rPr>
        <w:rFonts w:ascii="Times New Roman" w:hAnsi="Times New Roman" w:cs="Times New Roman"/>
        <w:sz w:val="24"/>
        <w:szCs w:val="24"/>
      </w:rPr>
    </w:lvl>
    <w:lvl w:ilvl="8">
      <w:start w:val="1"/>
      <w:numFmt w:val="lowerRoman"/>
      <w:lvlText w:val="%9."/>
      <w:lvlJc w:val="right"/>
      <w:pPr>
        <w:tabs>
          <w:tab w:val="num" w:pos="6690"/>
        </w:tabs>
        <w:ind w:left="6690" w:hanging="180"/>
      </w:pPr>
      <w:rPr>
        <w:rFonts w:ascii="Times New Roman" w:hAnsi="Times New Roman" w:cs="Times New Roman"/>
        <w:sz w:val="24"/>
        <w:szCs w:val="24"/>
      </w:rPr>
    </w:lvl>
  </w:abstractNum>
  <w:abstractNum w:abstractNumId="20">
    <w:nsid w:val="5DA13CA5"/>
    <w:multiLevelType w:val="hybridMultilevel"/>
    <w:tmpl w:val="8604E602"/>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66447C6A"/>
    <w:multiLevelType w:val="hybridMultilevel"/>
    <w:tmpl w:val="90A455B8"/>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68C9287F"/>
    <w:multiLevelType w:val="hybridMultilevel"/>
    <w:tmpl w:val="A8F8B280"/>
    <w:lvl w:ilvl="0" w:tplc="C9FAF766">
      <w:start w:val="4"/>
      <w:numFmt w:val="decimal"/>
      <w:lvlText w:val="%1."/>
      <w:lvlJc w:val="left"/>
      <w:pPr>
        <w:ind w:left="1224" w:hanging="360"/>
      </w:pPr>
      <w:rPr>
        <w:b/>
        <w:i/>
      </w:rPr>
    </w:lvl>
    <w:lvl w:ilvl="1" w:tplc="04190019">
      <w:start w:val="1"/>
      <w:numFmt w:val="lowerLetter"/>
      <w:lvlText w:val="%2."/>
      <w:lvlJc w:val="left"/>
      <w:pPr>
        <w:ind w:left="1944" w:hanging="360"/>
      </w:pPr>
    </w:lvl>
    <w:lvl w:ilvl="2" w:tplc="0419001B">
      <w:start w:val="1"/>
      <w:numFmt w:val="lowerRoman"/>
      <w:lvlText w:val="%3."/>
      <w:lvlJc w:val="right"/>
      <w:pPr>
        <w:ind w:left="2664" w:hanging="180"/>
      </w:pPr>
    </w:lvl>
    <w:lvl w:ilvl="3" w:tplc="0419000F">
      <w:start w:val="1"/>
      <w:numFmt w:val="decimal"/>
      <w:lvlText w:val="%4."/>
      <w:lvlJc w:val="left"/>
      <w:pPr>
        <w:ind w:left="3384" w:hanging="360"/>
      </w:pPr>
    </w:lvl>
    <w:lvl w:ilvl="4" w:tplc="04190019">
      <w:start w:val="1"/>
      <w:numFmt w:val="lowerLetter"/>
      <w:lvlText w:val="%5."/>
      <w:lvlJc w:val="left"/>
      <w:pPr>
        <w:ind w:left="4104" w:hanging="360"/>
      </w:pPr>
    </w:lvl>
    <w:lvl w:ilvl="5" w:tplc="0419001B">
      <w:start w:val="1"/>
      <w:numFmt w:val="lowerRoman"/>
      <w:lvlText w:val="%6."/>
      <w:lvlJc w:val="right"/>
      <w:pPr>
        <w:ind w:left="4824" w:hanging="180"/>
      </w:pPr>
    </w:lvl>
    <w:lvl w:ilvl="6" w:tplc="0419000F">
      <w:start w:val="1"/>
      <w:numFmt w:val="decimal"/>
      <w:lvlText w:val="%7."/>
      <w:lvlJc w:val="left"/>
      <w:pPr>
        <w:ind w:left="5544" w:hanging="360"/>
      </w:pPr>
    </w:lvl>
    <w:lvl w:ilvl="7" w:tplc="04190019">
      <w:start w:val="1"/>
      <w:numFmt w:val="lowerLetter"/>
      <w:lvlText w:val="%8."/>
      <w:lvlJc w:val="left"/>
      <w:pPr>
        <w:ind w:left="6264" w:hanging="360"/>
      </w:pPr>
    </w:lvl>
    <w:lvl w:ilvl="8" w:tplc="0419001B">
      <w:start w:val="1"/>
      <w:numFmt w:val="lowerRoman"/>
      <w:lvlText w:val="%9."/>
      <w:lvlJc w:val="right"/>
      <w:pPr>
        <w:ind w:left="6984" w:hanging="180"/>
      </w:pPr>
    </w:lvl>
  </w:abstractNum>
  <w:abstractNum w:abstractNumId="23">
    <w:nsid w:val="6A8E1BD5"/>
    <w:multiLevelType w:val="hybridMultilevel"/>
    <w:tmpl w:val="5F883C9E"/>
    <w:lvl w:ilvl="0" w:tplc="F666429A">
      <w:start w:val="1"/>
      <w:numFmt w:val="upperRoman"/>
      <w:lvlText w:val="%1."/>
      <w:lvlJc w:val="left"/>
      <w:pPr>
        <w:ind w:left="1142" w:hanging="720"/>
      </w:pPr>
      <w:rPr>
        <w:rFonts w:ascii="Times New Roman" w:hAnsi="Times New Roman" w:cs="Times New Roman" w:hint="default"/>
        <w:b/>
        <w:color w:val="auto"/>
        <w:sz w:val="27"/>
      </w:rPr>
    </w:lvl>
    <w:lvl w:ilvl="1" w:tplc="04190019" w:tentative="1">
      <w:start w:val="1"/>
      <w:numFmt w:val="lowerLetter"/>
      <w:lvlText w:val="%2."/>
      <w:lvlJc w:val="left"/>
      <w:pPr>
        <w:ind w:left="1502" w:hanging="360"/>
      </w:pPr>
    </w:lvl>
    <w:lvl w:ilvl="2" w:tplc="0419001B" w:tentative="1">
      <w:start w:val="1"/>
      <w:numFmt w:val="lowerRoman"/>
      <w:lvlText w:val="%3."/>
      <w:lvlJc w:val="right"/>
      <w:pPr>
        <w:ind w:left="2222" w:hanging="180"/>
      </w:pPr>
    </w:lvl>
    <w:lvl w:ilvl="3" w:tplc="0419000F" w:tentative="1">
      <w:start w:val="1"/>
      <w:numFmt w:val="decimal"/>
      <w:lvlText w:val="%4."/>
      <w:lvlJc w:val="left"/>
      <w:pPr>
        <w:ind w:left="2942" w:hanging="360"/>
      </w:pPr>
    </w:lvl>
    <w:lvl w:ilvl="4" w:tplc="04190019" w:tentative="1">
      <w:start w:val="1"/>
      <w:numFmt w:val="lowerLetter"/>
      <w:lvlText w:val="%5."/>
      <w:lvlJc w:val="left"/>
      <w:pPr>
        <w:ind w:left="3662" w:hanging="360"/>
      </w:pPr>
    </w:lvl>
    <w:lvl w:ilvl="5" w:tplc="0419001B" w:tentative="1">
      <w:start w:val="1"/>
      <w:numFmt w:val="lowerRoman"/>
      <w:lvlText w:val="%6."/>
      <w:lvlJc w:val="right"/>
      <w:pPr>
        <w:ind w:left="4382" w:hanging="180"/>
      </w:pPr>
    </w:lvl>
    <w:lvl w:ilvl="6" w:tplc="0419000F" w:tentative="1">
      <w:start w:val="1"/>
      <w:numFmt w:val="decimal"/>
      <w:lvlText w:val="%7."/>
      <w:lvlJc w:val="left"/>
      <w:pPr>
        <w:ind w:left="5102" w:hanging="360"/>
      </w:pPr>
    </w:lvl>
    <w:lvl w:ilvl="7" w:tplc="04190019" w:tentative="1">
      <w:start w:val="1"/>
      <w:numFmt w:val="lowerLetter"/>
      <w:lvlText w:val="%8."/>
      <w:lvlJc w:val="left"/>
      <w:pPr>
        <w:ind w:left="5822" w:hanging="360"/>
      </w:pPr>
    </w:lvl>
    <w:lvl w:ilvl="8" w:tplc="0419001B" w:tentative="1">
      <w:start w:val="1"/>
      <w:numFmt w:val="lowerRoman"/>
      <w:lvlText w:val="%9."/>
      <w:lvlJc w:val="right"/>
      <w:pPr>
        <w:ind w:left="6542" w:hanging="180"/>
      </w:pPr>
    </w:lvl>
  </w:abstractNum>
  <w:abstractNum w:abstractNumId="24">
    <w:nsid w:val="6CE14571"/>
    <w:multiLevelType w:val="hybridMultilevel"/>
    <w:tmpl w:val="D424E746"/>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6F611CE2"/>
    <w:multiLevelType w:val="multilevel"/>
    <w:tmpl w:val="823CC446"/>
    <w:lvl w:ilvl="0">
      <w:start w:val="1"/>
      <w:numFmt w:val="decimal"/>
      <w:lvlText w:val="%1."/>
      <w:lvlJc w:val="left"/>
      <w:pPr>
        <w:tabs>
          <w:tab w:val="num" w:pos="495"/>
        </w:tabs>
        <w:ind w:left="495" w:hanging="495"/>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26">
    <w:nsid w:val="74581967"/>
    <w:multiLevelType w:val="hybridMultilevel"/>
    <w:tmpl w:val="92B0174E"/>
    <w:lvl w:ilvl="0" w:tplc="04190001">
      <w:start w:val="1"/>
      <w:numFmt w:val="bullet"/>
      <w:lvlText w:val=""/>
      <w:lvlJc w:val="left"/>
      <w:pPr>
        <w:ind w:left="1215" w:hanging="360"/>
      </w:pPr>
      <w:rPr>
        <w:rFonts w:ascii="Symbol" w:hAnsi="Symbol" w:hint="default"/>
      </w:rPr>
    </w:lvl>
    <w:lvl w:ilvl="1" w:tplc="04190003">
      <w:start w:val="1"/>
      <w:numFmt w:val="bullet"/>
      <w:lvlText w:val="o"/>
      <w:lvlJc w:val="left"/>
      <w:pPr>
        <w:ind w:left="1935" w:hanging="360"/>
      </w:pPr>
      <w:rPr>
        <w:rFonts w:ascii="Courier New" w:hAnsi="Courier New" w:cs="Courier New" w:hint="default"/>
      </w:rPr>
    </w:lvl>
    <w:lvl w:ilvl="2" w:tplc="04190005">
      <w:start w:val="1"/>
      <w:numFmt w:val="bullet"/>
      <w:lvlText w:val=""/>
      <w:lvlJc w:val="left"/>
      <w:pPr>
        <w:ind w:left="2655" w:hanging="360"/>
      </w:pPr>
      <w:rPr>
        <w:rFonts w:ascii="Wingdings" w:hAnsi="Wingdings" w:hint="default"/>
      </w:rPr>
    </w:lvl>
    <w:lvl w:ilvl="3" w:tplc="04190001">
      <w:start w:val="1"/>
      <w:numFmt w:val="bullet"/>
      <w:lvlText w:val=""/>
      <w:lvlJc w:val="left"/>
      <w:pPr>
        <w:ind w:left="3375" w:hanging="360"/>
      </w:pPr>
      <w:rPr>
        <w:rFonts w:ascii="Symbol" w:hAnsi="Symbol" w:hint="default"/>
      </w:rPr>
    </w:lvl>
    <w:lvl w:ilvl="4" w:tplc="04190003">
      <w:start w:val="1"/>
      <w:numFmt w:val="bullet"/>
      <w:lvlText w:val="o"/>
      <w:lvlJc w:val="left"/>
      <w:pPr>
        <w:ind w:left="4095" w:hanging="360"/>
      </w:pPr>
      <w:rPr>
        <w:rFonts w:ascii="Courier New" w:hAnsi="Courier New" w:cs="Courier New" w:hint="default"/>
      </w:rPr>
    </w:lvl>
    <w:lvl w:ilvl="5" w:tplc="04190005">
      <w:start w:val="1"/>
      <w:numFmt w:val="bullet"/>
      <w:lvlText w:val=""/>
      <w:lvlJc w:val="left"/>
      <w:pPr>
        <w:ind w:left="4815" w:hanging="360"/>
      </w:pPr>
      <w:rPr>
        <w:rFonts w:ascii="Wingdings" w:hAnsi="Wingdings" w:hint="default"/>
      </w:rPr>
    </w:lvl>
    <w:lvl w:ilvl="6" w:tplc="04190001">
      <w:start w:val="1"/>
      <w:numFmt w:val="bullet"/>
      <w:lvlText w:val=""/>
      <w:lvlJc w:val="left"/>
      <w:pPr>
        <w:ind w:left="5535" w:hanging="360"/>
      </w:pPr>
      <w:rPr>
        <w:rFonts w:ascii="Symbol" w:hAnsi="Symbol" w:hint="default"/>
      </w:rPr>
    </w:lvl>
    <w:lvl w:ilvl="7" w:tplc="04190003">
      <w:start w:val="1"/>
      <w:numFmt w:val="bullet"/>
      <w:lvlText w:val="o"/>
      <w:lvlJc w:val="left"/>
      <w:pPr>
        <w:ind w:left="6255" w:hanging="360"/>
      </w:pPr>
      <w:rPr>
        <w:rFonts w:ascii="Courier New" w:hAnsi="Courier New" w:cs="Courier New" w:hint="default"/>
      </w:rPr>
    </w:lvl>
    <w:lvl w:ilvl="8" w:tplc="04190005">
      <w:start w:val="1"/>
      <w:numFmt w:val="bullet"/>
      <w:lvlText w:val=""/>
      <w:lvlJc w:val="left"/>
      <w:pPr>
        <w:ind w:left="6975" w:hanging="360"/>
      </w:pPr>
      <w:rPr>
        <w:rFonts w:ascii="Wingdings" w:hAnsi="Wingdings" w:hint="default"/>
      </w:rPr>
    </w:lvl>
  </w:abstractNum>
  <w:abstractNum w:abstractNumId="27">
    <w:nsid w:val="7976579C"/>
    <w:multiLevelType w:val="multilevel"/>
    <w:tmpl w:val="0BB630B8"/>
    <w:lvl w:ilvl="0">
      <w:start w:val="1"/>
      <w:numFmt w:val="decimal"/>
      <w:lvlText w:val="%1."/>
      <w:lvlJc w:val="lef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8">
    <w:nsid w:val="7BCF09EE"/>
    <w:multiLevelType w:val="hybridMultilevel"/>
    <w:tmpl w:val="ADC028A0"/>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9">
    <w:nsid w:val="7D1C5F0F"/>
    <w:multiLevelType w:val="hybridMultilevel"/>
    <w:tmpl w:val="F416AE2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0"/>
  </w:num>
  <w:num w:numId="3">
    <w:abstractNumId w:val="23"/>
  </w:num>
  <w:num w:numId="4">
    <w:abstractNumId w:val="27"/>
  </w:num>
  <w:num w:numId="5">
    <w:abstractNumId w:val="19"/>
  </w:num>
  <w:num w:numId="6">
    <w:abstractNumId w:val="7"/>
  </w:num>
  <w:num w:numId="7">
    <w:abstractNumId w:val="4"/>
  </w:num>
  <w:num w:numId="8">
    <w:abstractNumId w:val="29"/>
  </w:num>
  <w:num w:numId="9">
    <w:abstractNumId w:val="1"/>
  </w:num>
  <w:num w:numId="10">
    <w:abstractNumId w:val="18"/>
  </w:num>
  <w:num w:numId="11">
    <w:abstractNumId w:val="14"/>
  </w:num>
  <w:num w:numId="12">
    <w:abstractNumId w:val="11"/>
  </w:num>
  <w:num w:numId="13">
    <w:abstractNumId w:val="9"/>
  </w:num>
  <w:num w:numId="14">
    <w:abstractNumId w:val="13"/>
  </w:num>
  <w:num w:numId="15">
    <w:abstractNumId w:val="24"/>
  </w:num>
  <w:num w:numId="16">
    <w:abstractNumId w:val="16"/>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15"/>
  </w:num>
  <w:num w:numId="20">
    <w:abstractNumId w:val="20"/>
  </w:num>
  <w:num w:numId="21">
    <w:abstractNumId w:val="21"/>
  </w:num>
  <w:num w:numId="22">
    <w:abstractNumId w:val="2"/>
  </w:num>
  <w:num w:numId="23">
    <w:abstractNumId w:val="6"/>
  </w:num>
  <w:num w:numId="24">
    <w:abstractNumId w:val="8"/>
  </w:num>
  <w:num w:numId="25">
    <w:abstractNumId w:val="5"/>
  </w:num>
  <w:num w:numId="26">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lvlOverride w:ilvl="1"/>
    <w:lvlOverride w:ilvl="2"/>
    <w:lvlOverride w:ilvl="3"/>
    <w:lvlOverride w:ilvl="4"/>
    <w:lvlOverride w:ilvl="5"/>
    <w:lvlOverride w:ilvl="6"/>
    <w:lvlOverride w:ilvl="7"/>
    <w:lvlOverride w:ilvl="8"/>
  </w:num>
  <w:num w:numId="29">
    <w:abstractNumId w:val="26"/>
    <w:lvlOverride w:ilvl="0"/>
    <w:lvlOverride w:ilvl="1"/>
    <w:lvlOverride w:ilvl="2"/>
    <w:lvlOverride w:ilvl="3"/>
    <w:lvlOverride w:ilvl="4"/>
    <w:lvlOverride w:ilvl="5"/>
    <w:lvlOverride w:ilvl="6"/>
    <w:lvlOverride w:ilvl="7"/>
    <w:lvlOverride w:ilvl="8"/>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968DF"/>
    <w:rsid w:val="00033AAC"/>
    <w:rsid w:val="00074313"/>
    <w:rsid w:val="00091D41"/>
    <w:rsid w:val="000B3E0B"/>
    <w:rsid w:val="00106875"/>
    <w:rsid w:val="0012040F"/>
    <w:rsid w:val="001214AF"/>
    <w:rsid w:val="00147648"/>
    <w:rsid w:val="0019142E"/>
    <w:rsid w:val="001D43AE"/>
    <w:rsid w:val="001D561F"/>
    <w:rsid w:val="0021536C"/>
    <w:rsid w:val="00250347"/>
    <w:rsid w:val="002C2E0D"/>
    <w:rsid w:val="00350E58"/>
    <w:rsid w:val="00365617"/>
    <w:rsid w:val="00382F9B"/>
    <w:rsid w:val="003968DF"/>
    <w:rsid w:val="003A6261"/>
    <w:rsid w:val="003C0812"/>
    <w:rsid w:val="003C29AB"/>
    <w:rsid w:val="003E5B30"/>
    <w:rsid w:val="00432097"/>
    <w:rsid w:val="0049340A"/>
    <w:rsid w:val="004946F6"/>
    <w:rsid w:val="004A0233"/>
    <w:rsid w:val="00530C79"/>
    <w:rsid w:val="00537BBA"/>
    <w:rsid w:val="00547021"/>
    <w:rsid w:val="005B3EB7"/>
    <w:rsid w:val="006064AC"/>
    <w:rsid w:val="0064738C"/>
    <w:rsid w:val="006A7C04"/>
    <w:rsid w:val="00704B5B"/>
    <w:rsid w:val="007205AA"/>
    <w:rsid w:val="007414F7"/>
    <w:rsid w:val="00742EF8"/>
    <w:rsid w:val="00744886"/>
    <w:rsid w:val="00765125"/>
    <w:rsid w:val="007D48BD"/>
    <w:rsid w:val="008215EA"/>
    <w:rsid w:val="00827E33"/>
    <w:rsid w:val="00894FD9"/>
    <w:rsid w:val="008D78C1"/>
    <w:rsid w:val="008E52E9"/>
    <w:rsid w:val="008E5378"/>
    <w:rsid w:val="008E6E8C"/>
    <w:rsid w:val="008F0467"/>
    <w:rsid w:val="0090703C"/>
    <w:rsid w:val="009103AE"/>
    <w:rsid w:val="009164A7"/>
    <w:rsid w:val="009432E1"/>
    <w:rsid w:val="009E1AD5"/>
    <w:rsid w:val="00A01893"/>
    <w:rsid w:val="00A20B60"/>
    <w:rsid w:val="00A22D2D"/>
    <w:rsid w:val="00A7790D"/>
    <w:rsid w:val="00A84B3C"/>
    <w:rsid w:val="00A87137"/>
    <w:rsid w:val="00AC59E3"/>
    <w:rsid w:val="00B30D66"/>
    <w:rsid w:val="00B73829"/>
    <w:rsid w:val="00BB3A39"/>
    <w:rsid w:val="00C2281D"/>
    <w:rsid w:val="00C63789"/>
    <w:rsid w:val="00CB00D0"/>
    <w:rsid w:val="00CD6ABA"/>
    <w:rsid w:val="00D041C7"/>
    <w:rsid w:val="00DA373B"/>
    <w:rsid w:val="00DD45B2"/>
    <w:rsid w:val="00E06131"/>
    <w:rsid w:val="00E34722"/>
    <w:rsid w:val="00E911AB"/>
    <w:rsid w:val="00F26383"/>
    <w:rsid w:val="00F456AB"/>
    <w:rsid w:val="00F734B8"/>
    <w:rsid w:val="00FC37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68DF"/>
    <w:pPr>
      <w:spacing w:after="0" w:line="240" w:lineRule="auto"/>
    </w:pPr>
    <w:rPr>
      <w:rFonts w:ascii="Times New Roman" w:eastAsia="MS Mincho"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968DF"/>
    <w:pPr>
      <w:spacing w:after="160" w:line="259" w:lineRule="auto"/>
      <w:ind w:left="720"/>
      <w:contextualSpacing/>
    </w:pPr>
    <w:rPr>
      <w:rFonts w:ascii="Calibri" w:eastAsia="Calibri" w:hAnsi="Calibri"/>
      <w:sz w:val="22"/>
      <w:szCs w:val="22"/>
      <w:lang w:eastAsia="en-US"/>
    </w:rPr>
  </w:style>
  <w:style w:type="character" w:customStyle="1" w:styleId="a4">
    <w:name w:val="Абзац списка Знак"/>
    <w:link w:val="a3"/>
    <w:uiPriority w:val="34"/>
    <w:locked/>
    <w:rsid w:val="003968DF"/>
    <w:rPr>
      <w:rFonts w:ascii="Calibri" w:eastAsia="Calibri" w:hAnsi="Calibri" w:cs="Times New Roman"/>
    </w:rPr>
  </w:style>
  <w:style w:type="paragraph" w:customStyle="1" w:styleId="TableParagraph">
    <w:name w:val="Table Paragraph"/>
    <w:basedOn w:val="a"/>
    <w:uiPriority w:val="1"/>
    <w:qFormat/>
    <w:rsid w:val="003968DF"/>
    <w:pPr>
      <w:widowControl w:val="0"/>
      <w:autoSpaceDE w:val="0"/>
      <w:autoSpaceDN w:val="0"/>
      <w:ind w:left="107"/>
    </w:pPr>
    <w:rPr>
      <w:rFonts w:ascii="Arial" w:eastAsia="Arial" w:hAnsi="Arial" w:cs="Arial"/>
      <w:sz w:val="22"/>
      <w:szCs w:val="22"/>
      <w:lang w:val="en-US" w:eastAsia="en-US"/>
    </w:rPr>
  </w:style>
  <w:style w:type="paragraph" w:customStyle="1" w:styleId="Default">
    <w:name w:val="Default"/>
    <w:rsid w:val="00C63789"/>
    <w:pPr>
      <w:autoSpaceDE w:val="0"/>
      <w:autoSpaceDN w:val="0"/>
      <w:adjustRightInd w:val="0"/>
      <w:spacing w:after="0" w:line="240" w:lineRule="auto"/>
    </w:pPr>
    <w:rPr>
      <w:rFonts w:ascii="Times New Roman" w:eastAsia="MS Mincho" w:hAnsi="Times New Roman" w:cs="Times New Roman"/>
      <w:color w:val="000000"/>
      <w:sz w:val="24"/>
      <w:szCs w:val="24"/>
      <w:lang w:eastAsia="ru-RU"/>
    </w:rPr>
  </w:style>
  <w:style w:type="paragraph" w:styleId="a5">
    <w:name w:val="Body Text Indent"/>
    <w:basedOn w:val="a"/>
    <w:link w:val="a6"/>
    <w:uiPriority w:val="99"/>
    <w:rsid w:val="00744886"/>
    <w:pPr>
      <w:spacing w:after="120"/>
      <w:ind w:left="283"/>
    </w:pPr>
  </w:style>
  <w:style w:type="character" w:customStyle="1" w:styleId="a6">
    <w:name w:val="Основной текст с отступом Знак"/>
    <w:basedOn w:val="a0"/>
    <w:link w:val="a5"/>
    <w:uiPriority w:val="99"/>
    <w:rsid w:val="00744886"/>
    <w:rPr>
      <w:rFonts w:ascii="Times New Roman" w:eastAsia="MS Mincho" w:hAnsi="Times New Roman" w:cs="Times New Roman"/>
      <w:sz w:val="24"/>
      <w:szCs w:val="24"/>
      <w:lang w:eastAsia="ru-RU"/>
    </w:rPr>
  </w:style>
  <w:style w:type="paragraph" w:styleId="a7">
    <w:name w:val="Balloon Text"/>
    <w:basedOn w:val="a"/>
    <w:link w:val="a8"/>
    <w:uiPriority w:val="99"/>
    <w:semiHidden/>
    <w:unhideWhenUsed/>
    <w:rsid w:val="001D43AE"/>
    <w:rPr>
      <w:rFonts w:ascii="Tahoma" w:hAnsi="Tahoma" w:cs="Tahoma"/>
      <w:sz w:val="16"/>
      <w:szCs w:val="16"/>
    </w:rPr>
  </w:style>
  <w:style w:type="character" w:customStyle="1" w:styleId="a8">
    <w:name w:val="Текст выноски Знак"/>
    <w:basedOn w:val="a0"/>
    <w:link w:val="a7"/>
    <w:uiPriority w:val="99"/>
    <w:semiHidden/>
    <w:rsid w:val="001D43AE"/>
    <w:rPr>
      <w:rFonts w:ascii="Tahoma" w:eastAsia="MS Mincho" w:hAnsi="Tahoma" w:cs="Tahoma"/>
      <w:sz w:val="16"/>
      <w:szCs w:val="16"/>
      <w:lang w:eastAsia="ru-RU"/>
    </w:rPr>
  </w:style>
  <w:style w:type="paragraph" w:styleId="a9">
    <w:name w:val="header"/>
    <w:basedOn w:val="a"/>
    <w:link w:val="aa"/>
    <w:uiPriority w:val="99"/>
    <w:semiHidden/>
    <w:unhideWhenUsed/>
    <w:rsid w:val="001214AF"/>
    <w:pPr>
      <w:tabs>
        <w:tab w:val="center" w:pos="4677"/>
        <w:tab w:val="right" w:pos="9355"/>
      </w:tabs>
    </w:pPr>
  </w:style>
  <w:style w:type="character" w:customStyle="1" w:styleId="aa">
    <w:name w:val="Верхний колонтитул Знак"/>
    <w:basedOn w:val="a0"/>
    <w:link w:val="a9"/>
    <w:uiPriority w:val="99"/>
    <w:semiHidden/>
    <w:rsid w:val="001214AF"/>
    <w:rPr>
      <w:rFonts w:ascii="Times New Roman" w:eastAsia="MS Mincho" w:hAnsi="Times New Roman" w:cs="Times New Roman"/>
      <w:sz w:val="24"/>
      <w:szCs w:val="24"/>
      <w:lang w:eastAsia="ru-RU"/>
    </w:rPr>
  </w:style>
  <w:style w:type="paragraph" w:styleId="ab">
    <w:name w:val="footer"/>
    <w:basedOn w:val="a"/>
    <w:link w:val="ac"/>
    <w:uiPriority w:val="99"/>
    <w:unhideWhenUsed/>
    <w:rsid w:val="001214AF"/>
    <w:pPr>
      <w:tabs>
        <w:tab w:val="center" w:pos="4677"/>
        <w:tab w:val="right" w:pos="9355"/>
      </w:tabs>
    </w:pPr>
  </w:style>
  <w:style w:type="character" w:customStyle="1" w:styleId="ac">
    <w:name w:val="Нижний колонтитул Знак"/>
    <w:basedOn w:val="a0"/>
    <w:link w:val="ab"/>
    <w:uiPriority w:val="99"/>
    <w:rsid w:val="001214AF"/>
    <w:rPr>
      <w:rFonts w:ascii="Times New Roman" w:eastAsia="MS Mincho" w:hAnsi="Times New Roman" w:cs="Times New Roman"/>
      <w:sz w:val="24"/>
      <w:szCs w:val="24"/>
      <w:lang w:eastAsia="ru-RU"/>
    </w:rPr>
  </w:style>
  <w:style w:type="paragraph" w:customStyle="1" w:styleId="155">
    <w:name w:val="155"/>
    <w:uiPriority w:val="99"/>
    <w:rsid w:val="00E911AB"/>
    <w:pPr>
      <w:overflowPunct w:val="0"/>
      <w:autoSpaceDE w:val="0"/>
      <w:autoSpaceDN w:val="0"/>
      <w:adjustRightInd w:val="0"/>
      <w:spacing w:after="0" w:line="240" w:lineRule="auto"/>
      <w:ind w:firstLine="283"/>
      <w:jc w:val="both"/>
      <w:textAlignment w:val="baseline"/>
    </w:pPr>
    <w:rPr>
      <w:rFonts w:ascii="TimesUZ" w:eastAsia="Times New Roman" w:hAnsi="TimesUZ" w:cs="TimesUZ"/>
      <w:color w:val="000000"/>
      <w:sz w:val="20"/>
      <w:szCs w:val="20"/>
      <w:lang w:eastAsia="ru-RU"/>
    </w:rPr>
  </w:style>
  <w:style w:type="paragraph" w:styleId="ad">
    <w:name w:val="Body Text"/>
    <w:basedOn w:val="a"/>
    <w:link w:val="ae"/>
    <w:uiPriority w:val="99"/>
    <w:unhideWhenUsed/>
    <w:rsid w:val="00765125"/>
    <w:pPr>
      <w:spacing w:after="120"/>
    </w:pPr>
  </w:style>
  <w:style w:type="character" w:customStyle="1" w:styleId="ae">
    <w:name w:val="Основной текст Знак"/>
    <w:basedOn w:val="a0"/>
    <w:link w:val="ad"/>
    <w:uiPriority w:val="99"/>
    <w:rsid w:val="00765125"/>
    <w:rPr>
      <w:rFonts w:ascii="Times New Roman" w:eastAsia="MS Mincho" w:hAnsi="Times New Roman" w:cs="Times New Roman"/>
      <w:sz w:val="24"/>
      <w:szCs w:val="24"/>
      <w:lang w:eastAsia="ru-RU"/>
    </w:rPr>
  </w:style>
  <w:style w:type="character" w:customStyle="1" w:styleId="2">
    <w:name w:val="Основной текст (2)_"/>
    <w:link w:val="21"/>
    <w:rsid w:val="00AC59E3"/>
    <w:rPr>
      <w:sz w:val="19"/>
      <w:szCs w:val="19"/>
      <w:shd w:val="clear" w:color="auto" w:fill="FFFFFF"/>
    </w:rPr>
  </w:style>
  <w:style w:type="paragraph" w:customStyle="1" w:styleId="21">
    <w:name w:val="Основной текст (2)1"/>
    <w:basedOn w:val="a"/>
    <w:link w:val="2"/>
    <w:rsid w:val="00AC59E3"/>
    <w:pPr>
      <w:widowControl w:val="0"/>
      <w:shd w:val="clear" w:color="auto" w:fill="FFFFFF"/>
      <w:spacing w:before="240" w:line="365" w:lineRule="exact"/>
      <w:ind w:hanging="1680"/>
      <w:jc w:val="both"/>
    </w:pPr>
    <w:rPr>
      <w:rFonts w:asciiTheme="minorHAnsi" w:eastAsiaTheme="minorHAnsi" w:hAnsiTheme="minorHAnsi" w:cstheme="minorBidi"/>
      <w:sz w:val="19"/>
      <w:szCs w:val="19"/>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356978">
      <w:bodyDiv w:val="1"/>
      <w:marLeft w:val="0"/>
      <w:marRight w:val="0"/>
      <w:marTop w:val="0"/>
      <w:marBottom w:val="0"/>
      <w:divBdr>
        <w:top w:val="none" w:sz="0" w:space="0" w:color="auto"/>
        <w:left w:val="none" w:sz="0" w:space="0" w:color="auto"/>
        <w:bottom w:val="none" w:sz="0" w:space="0" w:color="auto"/>
        <w:right w:val="none" w:sz="0" w:space="0" w:color="auto"/>
      </w:divBdr>
    </w:div>
    <w:div w:id="194834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677</TotalTime>
  <Pages>9</Pages>
  <Words>2813</Words>
  <Characters>16040</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dc:creator>
  <cp:lastModifiedBy>Asd</cp:lastModifiedBy>
  <cp:revision>26</cp:revision>
  <cp:lastPrinted>2022-09-11T17:26:00Z</cp:lastPrinted>
  <dcterms:created xsi:type="dcterms:W3CDTF">2021-09-26T12:09:00Z</dcterms:created>
  <dcterms:modified xsi:type="dcterms:W3CDTF">2022-09-22T15:07:00Z</dcterms:modified>
</cp:coreProperties>
</file>