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F0F" w:rsidRPr="002B1E1D" w:rsidRDefault="005F5F0F" w:rsidP="005F5F0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z-Cyrl-UZ"/>
        </w:rPr>
      </w:pPr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uz-Cyrl-UZ"/>
        </w:rPr>
        <w:t>«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Terminologiya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va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davlat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tilida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ish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yuritish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en-US"/>
        </w:rPr>
        <w:t>asoslari</w:t>
      </w:r>
      <w:proofErr w:type="spellEnd"/>
      <w:r w:rsidRPr="002B1E1D">
        <w:rPr>
          <w:rFonts w:ascii="Times New Roman" w:hAnsi="Times New Roman"/>
          <w:b/>
          <w:bCs/>
          <w:color w:val="00B050"/>
          <w:sz w:val="24"/>
          <w:szCs w:val="24"/>
          <w:lang w:val="uz-Cyrl-UZ"/>
        </w:rPr>
        <w:t>»</w:t>
      </w:r>
      <w:r w:rsidRPr="002B1E1D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 </w: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>fanining</w:t>
      </w:r>
    </w:p>
    <w:p w:rsidR="005F5F0F" w:rsidRPr="002B1E1D" w:rsidRDefault="001A7432" w:rsidP="005F5F0F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uz-Cyrl-UZ"/>
        </w:rPr>
        <w:t>20</w:t>
      </w:r>
      <w:r w:rsidR="000665EF">
        <w:rPr>
          <w:rFonts w:ascii="Times New Roman" w:hAnsi="Times New Roman"/>
          <w:b/>
          <w:sz w:val="24"/>
          <w:szCs w:val="24"/>
          <w:lang w:val="en-US"/>
        </w:rPr>
        <w:t>21</w:t>
      </w:r>
      <w:r w:rsidR="005F5F0F" w:rsidRPr="002B1E1D">
        <w:rPr>
          <w:rFonts w:ascii="Times New Roman" w:hAnsi="Times New Roman"/>
          <w:b/>
          <w:sz w:val="24"/>
          <w:szCs w:val="24"/>
          <w:lang w:val="en-US"/>
        </w:rPr>
        <w:t>-</w:t>
      </w:r>
      <w:r w:rsidR="005F5F0F" w:rsidRPr="002B1E1D">
        <w:rPr>
          <w:rFonts w:ascii="Times New Roman" w:hAnsi="Times New Roman"/>
          <w:b/>
          <w:sz w:val="24"/>
          <w:szCs w:val="24"/>
          <w:lang w:val="uz-Cyrl-UZ"/>
        </w:rPr>
        <w:t>20</w:t>
      </w:r>
      <w:r w:rsidR="0031552F">
        <w:rPr>
          <w:rFonts w:ascii="Times New Roman" w:hAnsi="Times New Roman"/>
          <w:b/>
          <w:sz w:val="24"/>
          <w:szCs w:val="24"/>
          <w:lang w:val="en-US"/>
        </w:rPr>
        <w:t>2</w:t>
      </w:r>
      <w:r w:rsidR="000665EF">
        <w:rPr>
          <w:rFonts w:ascii="Times New Roman" w:hAnsi="Times New Roman"/>
          <w:b/>
          <w:sz w:val="24"/>
          <w:szCs w:val="24"/>
          <w:lang w:val="en-US"/>
        </w:rPr>
        <w:t>2</w:t>
      </w:r>
      <w:r w:rsidR="005F5F0F" w:rsidRPr="002B1E1D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="005F5F0F" w:rsidRPr="002B1E1D">
        <w:rPr>
          <w:rFonts w:ascii="Times New Roman" w:hAnsi="Times New Roman"/>
          <w:b/>
          <w:sz w:val="24"/>
          <w:szCs w:val="24"/>
          <w:lang w:val="uz-Cyrl-UZ"/>
        </w:rPr>
        <w:t>quv yili uchun m</w:t>
      </w:r>
      <w:r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="005F5F0F" w:rsidRPr="002B1E1D">
        <w:rPr>
          <w:rFonts w:ascii="Times New Roman" w:hAnsi="Times New Roman"/>
          <w:b/>
          <w:sz w:val="24"/>
          <w:szCs w:val="24"/>
          <w:lang w:val="uz-Cyrl-UZ"/>
        </w:rPr>
        <w:t>ljallangan</w:t>
      </w:r>
    </w:p>
    <w:p w:rsidR="005F5F0F" w:rsidRPr="002B1E1D" w:rsidRDefault="005F5F0F" w:rsidP="005F5F0F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2B1E1D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255904</wp:posOffset>
                </wp:positionV>
                <wp:extent cx="61722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41275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61E97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2pt,20.15pt" to="488.2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" strokeweight="3.25pt">
                <v:stroke linestyle="thinThin"/>
                <v:shadow color="#7f7f7f" offset="1pt"/>
              </v:line>
            </w:pict>
          </mc:Fallback>
        </mc:AlternateConten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>SILLABUSI</w:t>
      </w:r>
    </w:p>
    <w:p w:rsidR="005F5F0F" w:rsidRPr="002B1E1D" w:rsidRDefault="005F5F0F" w:rsidP="005F5F0F">
      <w:pPr>
        <w:spacing w:after="0"/>
        <w:ind w:firstLine="708"/>
        <w:jc w:val="center"/>
        <w:rPr>
          <w:rFonts w:ascii="Times New Roman" w:hAnsi="Times New Roman"/>
          <w:b/>
          <w:color w:val="92D050"/>
          <w:sz w:val="24"/>
          <w:szCs w:val="24"/>
          <w:lang w:val="uz-Cyrl-UZ"/>
        </w:rPr>
      </w:pPr>
    </w:p>
    <w:tbl>
      <w:tblPr>
        <w:tblW w:w="10118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5"/>
        <w:gridCol w:w="434"/>
        <w:gridCol w:w="1702"/>
        <w:gridCol w:w="711"/>
        <w:gridCol w:w="1262"/>
        <w:gridCol w:w="664"/>
        <w:gridCol w:w="1935"/>
        <w:gridCol w:w="1185"/>
      </w:tblGrid>
      <w:tr w:rsidR="005F5F0F" w:rsidRPr="002B1E1D" w:rsidTr="00D649EF">
        <w:trPr>
          <w:tblCellSpacing w:w="20" w:type="dxa"/>
        </w:trPr>
        <w:tc>
          <w:tcPr>
            <w:tcW w:w="10038" w:type="dxa"/>
            <w:gridSpan w:val="8"/>
            <w:shd w:val="clear" w:color="auto" w:fill="FFFF00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Fanning qisqacha tavsifi</w:t>
            </w:r>
          </w:p>
        </w:tc>
      </w:tr>
      <w:tr w:rsidR="005F5F0F" w:rsidRPr="002B1E1D" w:rsidTr="00D649EF">
        <w:trPr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OTMning nomi va joylashgan manzili:</w:t>
            </w:r>
          </w:p>
        </w:tc>
        <w:tc>
          <w:tcPr>
            <w:tcW w:w="4299" w:type="dxa"/>
            <w:gridSpan w:val="4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Guliston davlat  universiteti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Guliston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shahri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4-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mikrorayon</w:t>
            </w:r>
          </w:p>
        </w:tc>
      </w:tr>
      <w:tr w:rsidR="005F5F0F" w:rsidRPr="002B1E1D" w:rsidTr="00D649EF">
        <w:trPr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Kafedra:</w:t>
            </w:r>
          </w:p>
        </w:tc>
        <w:tc>
          <w:tcPr>
            <w:tcW w:w="4299" w:type="dxa"/>
            <w:gridSpan w:val="4"/>
            <w:shd w:val="clear" w:color="auto" w:fill="auto"/>
          </w:tcPr>
          <w:p w:rsidR="005F5F0F" w:rsidRPr="000665EF" w:rsidRDefault="000665E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proofErr w:type="spellStart"/>
            <w:r w:rsidR="005F5F0F" w:rsidRPr="002B1E1D">
              <w:rPr>
                <w:rFonts w:ascii="Times New Roman" w:hAnsi="Times New Roman"/>
                <w:sz w:val="24"/>
                <w:szCs w:val="24"/>
              </w:rPr>
              <w:t>ilshunoslik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“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Filologiya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” fakulteti </w:t>
            </w:r>
          </w:p>
        </w:tc>
      </w:tr>
      <w:tr w:rsidR="005F5F0F" w:rsidRPr="002B1E1D" w:rsidTr="00D649EF">
        <w:trPr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Ta’lim sohasi va y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nalishi:</w:t>
            </w:r>
          </w:p>
        </w:tc>
        <w:tc>
          <w:tcPr>
            <w:tcW w:w="2373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Barcha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ta’lim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sohasi</w:t>
            </w:r>
            <w:proofErr w:type="spellEnd"/>
          </w:p>
        </w:tc>
        <w:tc>
          <w:tcPr>
            <w:tcW w:w="4986" w:type="dxa"/>
            <w:gridSpan w:val="4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Barcha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nalishlar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uchun</w:t>
            </w:r>
            <w:proofErr w:type="spellEnd"/>
          </w:p>
        </w:tc>
      </w:tr>
      <w:tr w:rsidR="005F5F0F" w:rsidRPr="002B1E1D" w:rsidTr="00D649EF">
        <w:trPr>
          <w:trHeight w:val="1029"/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Fanni (kursni) olib boradigan 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qituvchi t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g’risida ma’lumot: </w:t>
            </w:r>
          </w:p>
        </w:tc>
        <w:tc>
          <w:tcPr>
            <w:tcW w:w="2373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Katta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qituvchi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Dehqonova Lutfinisa Abdullayevna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2B1E1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2B1E1D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lutfiniso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123456</w:t>
            </w:r>
            <w:r w:rsidRPr="002B1E1D">
              <w:rPr>
                <w:rFonts w:ascii="Times New Roman" w:hAnsi="Times New Roman"/>
                <w:sz w:val="24"/>
                <w:szCs w:val="24"/>
              </w:rPr>
              <w:t>@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umail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uz</w:t>
            </w:r>
            <w:proofErr w:type="spellEnd"/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2B1E1D" w:rsidTr="00D649EF">
        <w:trPr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Dars vaqti va joyi:</w:t>
            </w:r>
          </w:p>
        </w:tc>
        <w:tc>
          <w:tcPr>
            <w:tcW w:w="2373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Bosh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bino 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415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auditoriya</w:t>
            </w:r>
          </w:p>
        </w:tc>
        <w:tc>
          <w:tcPr>
            <w:tcW w:w="1886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Kursning davomiyligi:</w:t>
            </w:r>
          </w:p>
        </w:tc>
        <w:tc>
          <w:tcPr>
            <w:tcW w:w="3060" w:type="dxa"/>
            <w:gridSpan w:val="2"/>
            <w:shd w:val="clear" w:color="auto" w:fill="auto"/>
          </w:tcPr>
          <w:p w:rsidR="005F5F0F" w:rsidRPr="0031552F" w:rsidRDefault="005F5F0F" w:rsidP="001A74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0</w:t>
            </w:r>
            <w:r w:rsidR="000665EF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.09.20</w:t>
            </w:r>
            <w:r w:rsidR="000665EF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-20.0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31552F">
              <w:rPr>
                <w:rFonts w:ascii="Times New Roman" w:hAnsi="Times New Roman"/>
                <w:sz w:val="24"/>
                <w:szCs w:val="24"/>
                <w:lang w:val="uz-Cyrl-UZ"/>
              </w:rPr>
              <w:t>.20</w:t>
            </w:r>
            <w:r w:rsidR="0031552F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665EF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5F5F0F" w:rsidRPr="000665EF" w:rsidTr="00D649EF">
        <w:trPr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Individual grafik asosida ishlash vaqti: </w:t>
            </w:r>
          </w:p>
        </w:tc>
        <w:tc>
          <w:tcPr>
            <w:tcW w:w="7399" w:type="dxa"/>
            <w:gridSpan w:val="6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Chorshanba va payshanba  kunlari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09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.00 dan 17.00 gacha</w:t>
            </w:r>
          </w:p>
        </w:tc>
      </w:tr>
      <w:tr w:rsidR="005F5F0F" w:rsidRPr="002B1E1D" w:rsidTr="00D649EF">
        <w:trPr>
          <w:trHeight w:val="240"/>
          <w:tblCellSpacing w:w="20" w:type="dxa"/>
        </w:trPr>
        <w:tc>
          <w:tcPr>
            <w:tcW w:w="2599" w:type="dxa"/>
            <w:gridSpan w:val="2"/>
            <w:vMerge w:val="restart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Fanga ajratilgan 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soatlar</w:t>
            </w:r>
          </w:p>
        </w:tc>
        <w:tc>
          <w:tcPr>
            <w:tcW w:w="4299" w:type="dxa"/>
            <w:gridSpan w:val="4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Auditoriya soatlari</w:t>
            </w:r>
          </w:p>
        </w:tc>
        <w:tc>
          <w:tcPr>
            <w:tcW w:w="1895" w:type="dxa"/>
            <w:vMerge w:val="restart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Mustaqil ta’lim:</w:t>
            </w:r>
          </w:p>
        </w:tc>
        <w:tc>
          <w:tcPr>
            <w:tcW w:w="1125" w:type="dxa"/>
            <w:vMerge w:val="restart"/>
            <w:shd w:val="clear" w:color="auto" w:fill="auto"/>
          </w:tcPr>
          <w:p w:rsidR="005F5F0F" w:rsidRPr="0067206C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5F5F0F" w:rsidRPr="002B1E1D" w:rsidTr="00D649EF">
        <w:trPr>
          <w:tblCellSpacing w:w="20" w:type="dxa"/>
        </w:trPr>
        <w:tc>
          <w:tcPr>
            <w:tcW w:w="2599" w:type="dxa"/>
            <w:gridSpan w:val="2"/>
            <w:vMerge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1662" w:type="dxa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Ma’ruza:</w:t>
            </w:r>
          </w:p>
        </w:tc>
        <w:tc>
          <w:tcPr>
            <w:tcW w:w="671" w:type="dxa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1222" w:type="dxa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Amaliyot</w:t>
            </w:r>
          </w:p>
        </w:tc>
        <w:tc>
          <w:tcPr>
            <w:tcW w:w="624" w:type="dxa"/>
            <w:shd w:val="clear" w:color="auto" w:fill="auto"/>
          </w:tcPr>
          <w:p w:rsidR="005F5F0F" w:rsidRPr="0067206C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895" w:type="dxa"/>
            <w:vMerge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1125" w:type="dxa"/>
            <w:vMerge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</w:tr>
      <w:tr w:rsidR="005F5F0F" w:rsidRPr="000665EF" w:rsidTr="00D649EF">
        <w:trPr>
          <w:tblCellSpacing w:w="20" w:type="dxa"/>
        </w:trPr>
        <w:tc>
          <w:tcPr>
            <w:tcW w:w="2599" w:type="dxa"/>
            <w:gridSpan w:val="2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Fanning boshqa fanlar bilan bog’liqligi :</w:t>
            </w:r>
          </w:p>
        </w:tc>
        <w:tc>
          <w:tcPr>
            <w:tcW w:w="7399" w:type="dxa"/>
            <w:gridSpan w:val="6"/>
            <w:shd w:val="clear" w:color="auto" w:fill="auto"/>
          </w:tcPr>
          <w:p w:rsidR="005F5F0F" w:rsidRPr="002B1E1D" w:rsidRDefault="005F5F0F" w:rsidP="00D649EF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Fanning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filolog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mutaxassislarni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tayyorlashdagi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tutgan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rni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katta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. Bu fan «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Hozirgi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zbek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adabiy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tili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», «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Ona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tili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qitish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metodikasi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», «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Til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tarixi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fanlari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bilan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fanlararo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bog’lanishga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e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ga.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Terminologiya va davlat tilida ish yuritish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zining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nggi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yutuqlari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bilan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Areal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tilshunoslik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Sotsiolingvistika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fani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bilan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omuxtalashib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ketdi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5F5F0F" w:rsidRPr="002B1E1D" w:rsidRDefault="005F5F0F" w:rsidP="00D649EF">
            <w:pPr>
              <w:pStyle w:val="3"/>
              <w:ind w:firstLine="561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Mazkur fanning dasturini amalga oshirish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quv rejasida rejalashtirilgan umumkasbiy va ixtisoslik fanlaridan 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etarli bilim va k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nikmalarga ega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lishni talab etadi. Bu fan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quv rejadagi "Hozirgi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zbek adabiy tili" va “Ona tili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qitish metodika”si fanlari bilan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rganiladigan muammolarning umumiyligi orqali uzviy bog’liq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lib, bular bir—birini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ldirishga xizmat qiladi.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</w:tr>
      <w:tr w:rsidR="005F5F0F" w:rsidRPr="002B1E1D" w:rsidTr="00D649EF">
        <w:trPr>
          <w:tblCellSpacing w:w="20" w:type="dxa"/>
        </w:trPr>
        <w:tc>
          <w:tcPr>
            <w:tcW w:w="10038" w:type="dxa"/>
            <w:gridSpan w:val="8"/>
            <w:shd w:val="clear" w:color="auto" w:fill="FFFF00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Fanning mazmuni</w:t>
            </w:r>
          </w:p>
        </w:tc>
      </w:tr>
      <w:tr w:rsidR="005F5F0F" w:rsidRPr="000665EF" w:rsidTr="00D649EF">
        <w:trPr>
          <w:tblCellSpacing w:w="20" w:type="dxa"/>
        </w:trPr>
        <w:tc>
          <w:tcPr>
            <w:tcW w:w="2165" w:type="dxa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Fanning dolzarbligi va qisqacha mazmuni:</w:t>
            </w:r>
          </w:p>
        </w:tc>
        <w:tc>
          <w:tcPr>
            <w:tcW w:w="7833" w:type="dxa"/>
            <w:gridSpan w:val="7"/>
            <w:shd w:val="clear" w:color="auto" w:fill="auto"/>
          </w:tcPr>
          <w:p w:rsidR="005F5F0F" w:rsidRPr="002B1E1D" w:rsidRDefault="005F5F0F" w:rsidP="00D649EF">
            <w:pPr>
              <w:pStyle w:val="31"/>
              <w:ind w:left="0" w:firstLine="708"/>
              <w:jc w:val="both"/>
              <w:rPr>
                <w:sz w:val="24"/>
                <w:szCs w:val="24"/>
                <w:lang w:val="uz-Cyrl-UZ"/>
              </w:rPr>
            </w:pPr>
            <w:r w:rsidRPr="002B1E1D">
              <w:rPr>
                <w:sz w:val="24"/>
                <w:szCs w:val="24"/>
                <w:lang w:val="uz-Cyrl-UZ"/>
              </w:rPr>
              <w:t xml:space="preserve">Oliy 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quv yurtlari talabalari uchun m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ljallangan mazkur kurs ularga respublikamizda faoliyat k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rsatayotgan korxonalar, tashkilotlar va muassasalarda yuritib kelinayotgan ish qog’ozlari turlari, ularning vazifasi, ularda aks etadigan ma’lumotlar, axborotlar, fikr-mulohazalar, hujjatlarning zaruriy qismlari, ular bilan bog’liq atamalar t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g’risida ma’lum tushunchalar beradi.</w:t>
            </w:r>
          </w:p>
          <w:p w:rsidR="005F5F0F" w:rsidRPr="002B1E1D" w:rsidRDefault="005F5F0F" w:rsidP="00D649EF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Ma’lumki, respublikamizda 1989-yil 29-oktabrda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zbek tiliga davlat tili huquqi berilgan, 1991-yil 31-avgustda esa mamlakatimiz sobiq sh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rolar hukmronligidan qutilib, mustaqillikka erishgan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lsa-da, bir qator  korxonalarda hujjatlar, ish qog’ozlarini davlat tilida yangi alifbo va imlo qoidalari asosida yuritishga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tish biroz qiyinchilik bilan kechmoqda. Buning bir qancha sabablari bor, albatt. Ulardan biri yangi alifbo va imlo qoidalari asosida davlat tilida ish yuritish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yicha maxsus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quv q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llanmalari, uslubiy ishlarning kamligi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lsa, ikkinchidan, bu sohada ish yurituvchi mutaxassis-xodimlar tayyorlashning hali keng tus olmaganligidir.</w:t>
            </w:r>
          </w:p>
          <w:p w:rsidR="005F5F0F" w:rsidRPr="005F5F0F" w:rsidRDefault="005F5F0F" w:rsidP="00D649EF">
            <w:pPr>
              <w:ind w:firstLine="708"/>
              <w:jc w:val="both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</w:p>
          <w:p w:rsidR="005F5F0F" w:rsidRPr="002B1E1D" w:rsidRDefault="005F5F0F" w:rsidP="00D649EF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lastRenderedPageBreak/>
              <w:t xml:space="preserve">Fanning vazifalari: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Ish qog’ozlari yuritish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yicha dastlabki bilimlar umumta’lim maktablari, litsey va kasb-hunar kollejlarida berilmoqda. Chunki bu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quv yurtlarini tugatgan har bir yosh tegishli ma’lumotga egaligi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g’risidagi hujjatni q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lga olgach, mustaqil hayotga qadam q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yadi. Ana shu davrdan boshlab ular ish qog’ozlari, hujjatlarga har qadamda duch kela boshlaydilar. Ishga kirish uchun,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quv yurtiga hujjat topshirish uchun, mehnat ta’tili olish yoki biror voqea tufayli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z hisobidan mehnat ta’tili olishi uchun ariza yozishi, mehnat ta’tilidan qaytganligi yoki betoblikdan s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ng ishga tushganligi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g’risida bildirishnoma yozishi, y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 q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yilgan xato-kamchiliklar yoki noj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ya xatti-harakatlar uchun tushuntirish xati yozishi, bajarilgan ishlar yoki berilgan topshiriqlar yuzasidan, xizmat safari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yicha hisobot yozishi, etkazilgan moddiy, ma’naviy yoki jismoniy zarar uchun da’vo arizasi yoxud shikoyat xati yozishiga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g’ri keladi. Ba’zan mana shunday hujjatlarni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rta yoki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rta-maxsus ma’lumotli mutaxassisgina emas, balki oliy ma’lumotli malakali mutaxassislar ham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g’ri rasmiylashtira olmaydilar. Shunga k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ra oliy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quv yurtlari talabalari uchun “Davlat tilida ish yuritish, hujjatchilik va atamashunoslik” kursining kiritilishi hamda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qitilishi har tomonlama maqsadga muvofiq ish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ldi. Shuningdek, bu kurs akademik litsey va kasb-hunar kollejlarida keyingi yillarda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tila boshlagan  “Nutq madaniyati va davlat tilida ish yuritish” fanining mantiqiy davomi sifatida talabalarning bu sohadagi bilimlarini yanada chuqurlashtirish uchun xizmat qiladi.</w:t>
            </w:r>
          </w:p>
          <w:p w:rsidR="005F5F0F" w:rsidRPr="002B1E1D" w:rsidRDefault="005F5F0F" w:rsidP="00D649EF">
            <w:pPr>
              <w:pStyle w:val="a4"/>
              <w:ind w:firstLine="720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Fan b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yicha talabalarning bilimiga, k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nikma va malakasiga   q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yiladigan talablar</w:t>
            </w:r>
          </w:p>
          <w:p w:rsidR="005F5F0F" w:rsidRPr="002B1E1D" w:rsidRDefault="005F5F0F" w:rsidP="00D649EF">
            <w:pPr>
              <w:pStyle w:val="31"/>
              <w:ind w:left="0" w:firstLine="708"/>
              <w:jc w:val="both"/>
              <w:rPr>
                <w:sz w:val="24"/>
                <w:szCs w:val="24"/>
                <w:lang w:val="uz-Cyrl-UZ"/>
              </w:rPr>
            </w:pPr>
            <w:r w:rsidRPr="002B1E1D">
              <w:rPr>
                <w:b/>
                <w:sz w:val="24"/>
                <w:szCs w:val="24"/>
                <w:lang w:val="uz-Cyrl-UZ"/>
              </w:rPr>
              <w:t xml:space="preserve">       </w:t>
            </w:r>
            <w:r w:rsidRPr="002B1E1D">
              <w:rPr>
                <w:sz w:val="24"/>
                <w:szCs w:val="24"/>
                <w:lang w:val="uz-Cyrl-UZ"/>
              </w:rPr>
              <w:t>Mazkur kurs talabalarga amaliyotda q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llanib kelinayotgan hujjatlar, ularning xillari, har bir hujjatda qamrab olinishi lozim b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 xml:space="preserve">lgan 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 xml:space="preserve">ziga xos dalillar, ma’lumotlar, axborotlar, fikr-mulohazalar, ijtimoiy-iqtisodiy, madaniy hayotimizga oid, 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z mutaxassisliklariga doir hamda hujjatlar yuritishga oid atamalar, ularni tanlash va q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 xml:space="preserve">llashdagi 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 xml:space="preserve">ziga xos xususiyatlarni kengroq </w:t>
            </w:r>
            <w:r w:rsidR="001A7432">
              <w:rPr>
                <w:sz w:val="24"/>
                <w:szCs w:val="24"/>
                <w:lang w:val="uz-Cyrl-UZ"/>
              </w:rPr>
              <w:t>o‘</w:t>
            </w:r>
            <w:r w:rsidRPr="002B1E1D">
              <w:rPr>
                <w:sz w:val="24"/>
                <w:szCs w:val="24"/>
                <w:lang w:val="uz-Cyrl-UZ"/>
              </w:rPr>
              <w:t>rganishlari uchun xizmat qiladi.</w:t>
            </w:r>
          </w:p>
          <w:p w:rsidR="005F5F0F" w:rsidRPr="002B1E1D" w:rsidRDefault="005F5F0F" w:rsidP="00D649EF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</w:p>
        </w:tc>
      </w:tr>
      <w:tr w:rsidR="005F5F0F" w:rsidRPr="000665EF" w:rsidTr="00D649EF">
        <w:trPr>
          <w:trHeight w:val="261"/>
          <w:tblCellSpacing w:w="20" w:type="dxa"/>
        </w:trPr>
        <w:tc>
          <w:tcPr>
            <w:tcW w:w="2165" w:type="dxa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pacing w:val="-6"/>
                <w:sz w:val="24"/>
                <w:szCs w:val="24"/>
                <w:lang w:val="uz-Cyrl-UZ"/>
              </w:rPr>
              <w:lastRenderedPageBreak/>
              <w:t>Talabalar uchun talablar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7833" w:type="dxa"/>
            <w:gridSpan w:val="7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- </w:t>
            </w:r>
            <w:r w:rsidR="001A7432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qituvchiga va guruhdoshlarga nisbatan hurmat bilan munosabatda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lish;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- universitet ichki tartib - intizom qoidalariga rioya qilish;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- uyali telefonni dars davomida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chirish;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- berilgan uy vazifasi va mustaqil ish topshiriqlarini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z vaqtida va sifatli bajarish;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- k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chirmachilik (plagiat) qat’iyan man etiladi;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- darslarga qatnashish majburiy hisoblanadi, dars qoldirilgan holatda qoldirilgan darslar qayta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zlashtirilishi shart; 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-  darslarga oldindan tayyorlanib kelish va faol ishtirok etish;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-  talaba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qituvchidan s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ng, dars xonasiga - mashg’ulotga  kiritilmaydi;</w:t>
            </w:r>
          </w:p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- talaba reyting ballidan norozi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lsa  e’lon qilingan</w:t>
            </w:r>
            <w:r w:rsidRPr="002B1E1D">
              <w:rPr>
                <w:rFonts w:ascii="Times New Roman" w:hAnsi="Times New Roman"/>
                <w:color w:val="000000"/>
                <w:sz w:val="24"/>
                <w:szCs w:val="24"/>
                <w:lang w:val="uz-Cyrl-UZ"/>
              </w:rPr>
              <w:t xml:space="preserve"> vaqtdan boshlab 1 kun mobaynida apellyatsiya komissiyasiga murojat qilishi mumkin </w:t>
            </w:r>
          </w:p>
        </w:tc>
      </w:tr>
      <w:tr w:rsidR="005F5F0F" w:rsidRPr="001A7432" w:rsidTr="00D649EF">
        <w:trPr>
          <w:trHeight w:val="261"/>
          <w:tblCellSpacing w:w="20" w:type="dxa"/>
        </w:trPr>
        <w:tc>
          <w:tcPr>
            <w:tcW w:w="2165" w:type="dxa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Elektron pochta orqali munosabatlar tartibi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7833" w:type="dxa"/>
            <w:gridSpan w:val="7"/>
            <w:shd w:val="clear" w:color="auto" w:fill="auto"/>
          </w:tcPr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Professor-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qituvchi va talaba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rtasidagi aloqa elektron pochta orqali ham amalga oshirilishi mumkin, 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telefon orqali baho masalasi muhokama qilinmaydi, baholash faqatgina universitet hududida, ajratilgan xonalarda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va dars davomida amalga oshiriladi.  Elektron pochtani ochish vaqti soat 15.00 dan 20.00 gacha</w:t>
            </w:r>
          </w:p>
        </w:tc>
      </w:tr>
    </w:tbl>
    <w:p w:rsidR="005F5F0F" w:rsidRPr="001A7432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1A7432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1A7432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1A7432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1A7432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1A7432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2B1E1D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2B1E1D">
        <w:rPr>
          <w:rFonts w:ascii="Times New Roman" w:hAnsi="Times New Roman"/>
          <w:b/>
          <w:sz w:val="24"/>
          <w:szCs w:val="24"/>
          <w:lang w:val="uz-Cyrl-UZ"/>
        </w:rPr>
        <w:lastRenderedPageBreak/>
        <w:t xml:space="preserve">Fandan </w:t>
      </w:r>
      <w:r w:rsidR="001A7432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>tiladigan mavzular va ular b</w:t>
      </w:r>
      <w:r w:rsidR="001A7432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>yicha mashg’ulot turlariga ajratilgan soatlarning taqsimoti</w:t>
      </w:r>
    </w:p>
    <w:p w:rsidR="005F5F0F" w:rsidRPr="002B1E1D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1031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1"/>
        <w:gridCol w:w="6510"/>
        <w:gridCol w:w="448"/>
        <w:gridCol w:w="561"/>
        <w:gridCol w:w="935"/>
        <w:gridCol w:w="561"/>
        <w:gridCol w:w="561"/>
      </w:tblGrid>
      <w:tr w:rsidR="005F5F0F" w:rsidRPr="002B1E1D" w:rsidTr="00D649EF">
        <w:trPr>
          <w:cantSplit/>
          <w:trHeight w:val="254"/>
        </w:trPr>
        <w:tc>
          <w:tcPr>
            <w:tcW w:w="741" w:type="dxa"/>
            <w:vMerge w:val="restart"/>
            <w:vAlign w:val="center"/>
          </w:tcPr>
          <w:p w:rsidR="005F5F0F" w:rsidRPr="002B1E1D" w:rsidRDefault="005F5F0F" w:rsidP="00D649E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T</w:t>
            </w:r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/r</w:t>
            </w:r>
          </w:p>
        </w:tc>
        <w:tc>
          <w:tcPr>
            <w:tcW w:w="6510" w:type="dxa"/>
            <w:vMerge w:val="restart"/>
            <w:vAlign w:val="center"/>
          </w:tcPr>
          <w:p w:rsidR="005F5F0F" w:rsidRPr="002B1E1D" w:rsidRDefault="005F5F0F" w:rsidP="00D649E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Fanning b</w:t>
            </w:r>
            <w:r w:rsidR="001A743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o‘</w:t>
            </w:r>
            <w:proofErr w:type="spellStart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limi</w:t>
            </w:r>
            <w:proofErr w:type="spellEnd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mavzusi</w:t>
            </w:r>
            <w:proofErr w:type="spellEnd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mazmuni</w:t>
            </w:r>
            <w:proofErr w:type="spellEnd"/>
          </w:p>
        </w:tc>
        <w:tc>
          <w:tcPr>
            <w:tcW w:w="3066" w:type="dxa"/>
            <w:gridSpan w:val="5"/>
            <w:tcBorders>
              <w:bottom w:val="nil"/>
            </w:tcBorders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b/>
                <w:sz w:val="24"/>
                <w:szCs w:val="24"/>
              </w:rPr>
              <w:t>Soatlar</w:t>
            </w:r>
            <w:proofErr w:type="spellEnd"/>
          </w:p>
        </w:tc>
      </w:tr>
      <w:tr w:rsidR="005F5F0F" w:rsidRPr="002B1E1D" w:rsidTr="00D649EF">
        <w:trPr>
          <w:cantSplit/>
          <w:trHeight w:val="1487"/>
        </w:trPr>
        <w:tc>
          <w:tcPr>
            <w:tcW w:w="741" w:type="dxa"/>
            <w:vMerge/>
          </w:tcPr>
          <w:p w:rsidR="005F5F0F" w:rsidRPr="002B1E1D" w:rsidRDefault="005F5F0F" w:rsidP="00D649E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vMerge/>
          </w:tcPr>
          <w:p w:rsidR="005F5F0F" w:rsidRPr="002B1E1D" w:rsidRDefault="005F5F0F" w:rsidP="00D649E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" w:type="dxa"/>
            <w:textDirection w:val="btLr"/>
            <w:vAlign w:val="center"/>
          </w:tcPr>
          <w:p w:rsidR="005F5F0F" w:rsidRPr="002B1E1D" w:rsidRDefault="005F5F0F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Jami</w:t>
            </w:r>
            <w:proofErr w:type="spellEnd"/>
          </w:p>
        </w:tc>
        <w:tc>
          <w:tcPr>
            <w:tcW w:w="561" w:type="dxa"/>
            <w:textDirection w:val="btLr"/>
            <w:vAlign w:val="center"/>
          </w:tcPr>
          <w:p w:rsidR="005F5F0F" w:rsidRPr="002B1E1D" w:rsidRDefault="005F5F0F" w:rsidP="00D649EF">
            <w:pPr>
              <w:ind w:left="-142" w:right="-108" w:firstLine="25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Ma’ruza</w:t>
            </w:r>
            <w:proofErr w:type="spellEnd"/>
          </w:p>
        </w:tc>
        <w:tc>
          <w:tcPr>
            <w:tcW w:w="935" w:type="dxa"/>
            <w:textDirection w:val="btLr"/>
            <w:vAlign w:val="center"/>
          </w:tcPr>
          <w:p w:rsidR="005F5F0F" w:rsidRPr="002B1E1D" w:rsidRDefault="005F5F0F" w:rsidP="00D649EF">
            <w:pPr>
              <w:spacing w:line="240" w:lineRule="auto"/>
              <w:ind w:left="-108" w:right="44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Amaliy</w:t>
            </w:r>
          </w:p>
          <w:p w:rsidR="005F5F0F" w:rsidRPr="002B1E1D" w:rsidRDefault="005F5F0F" w:rsidP="00D649EF">
            <w:pPr>
              <w:spacing w:line="240" w:lineRule="auto"/>
              <w:ind w:left="-108" w:right="44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mashg’ulot</w:t>
            </w:r>
          </w:p>
        </w:tc>
        <w:tc>
          <w:tcPr>
            <w:tcW w:w="561" w:type="dxa"/>
            <w:textDirection w:val="btLr"/>
            <w:vAlign w:val="center"/>
          </w:tcPr>
          <w:p w:rsidR="005F5F0F" w:rsidRPr="002B1E1D" w:rsidRDefault="005F5F0F" w:rsidP="00D649EF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Semina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561" w:type="dxa"/>
            <w:textDirection w:val="btLr"/>
            <w:vAlign w:val="center"/>
          </w:tcPr>
          <w:p w:rsidR="005F5F0F" w:rsidRPr="002B1E1D" w:rsidRDefault="005F5F0F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Mustaqil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ish</w:t>
            </w:r>
            <w:proofErr w:type="spellEnd"/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651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“Terminologiya va d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avlat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da ish yuritish asoslari” kursining maqsad va vazifalari. Ish yuritish tarixi.</w:t>
            </w: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1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Yangi alifboning joriy qilinishi.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51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lug’at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 haqida ma’lumot. Termin va terminologiya.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F5F0F" w:rsidRPr="002B1E1D" w:rsidTr="00D649EF">
        <w:trPr>
          <w:trHeight w:val="489"/>
        </w:trPr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6510" w:type="dxa"/>
          </w:tcPr>
          <w:p w:rsidR="005F5F0F" w:rsidRPr="001A7432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Jahon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olimlarining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haqidagi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qarashlari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Ixtisos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proofErr w:type="gram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terminlari</w:t>
            </w:r>
            <w:proofErr w:type="spellEnd"/>
            <w:proofErr w:type="gram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1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qog’ozlari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yuritish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proofErr w:type="gram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ariza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dalolatnoma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hisobot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651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qog’ozlari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yuritish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Tarjimayi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hol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tavsifnoma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tavsiyanoma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651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tushuntirish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tilxat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ishonch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651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’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buyruq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ma’lumotnoma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reklama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5F5F0F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51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shartnoma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majlis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bayoni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bildirishnoma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  <w:p w:rsidR="005F5F0F" w:rsidRPr="002B1E1D" w:rsidRDefault="005F5F0F" w:rsidP="00D649E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5F0F" w:rsidRPr="002B1E1D" w:rsidTr="00D649EF">
        <w:tc>
          <w:tcPr>
            <w:tcW w:w="741" w:type="dxa"/>
          </w:tcPr>
          <w:p w:rsidR="005F5F0F" w:rsidRPr="002B1E1D" w:rsidRDefault="005F5F0F" w:rsidP="00D649E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1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Jami:</w:t>
            </w:r>
          </w:p>
        </w:tc>
        <w:tc>
          <w:tcPr>
            <w:tcW w:w="448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1" w:type="dxa"/>
            <w:vAlign w:val="center"/>
          </w:tcPr>
          <w:p w:rsidR="005F5F0F" w:rsidRPr="002B1E1D" w:rsidRDefault="005F5F0F" w:rsidP="00D649E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935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61" w:type="dxa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</w:tr>
    </w:tbl>
    <w:p w:rsidR="005F5F0F" w:rsidRPr="002B1E1D" w:rsidRDefault="005F5F0F" w:rsidP="005F5F0F">
      <w:pPr>
        <w:tabs>
          <w:tab w:val="left" w:pos="6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5F5F0F" w:rsidRPr="002B1E1D" w:rsidRDefault="005F5F0F" w:rsidP="005F5F0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5F5F0F" w:rsidRPr="002B1E1D" w:rsidRDefault="005F5F0F" w:rsidP="005F5F0F">
      <w:pPr>
        <w:rPr>
          <w:rFonts w:ascii="Times New Roman" w:hAnsi="Times New Roman"/>
          <w:b/>
          <w:sz w:val="24"/>
          <w:szCs w:val="24"/>
          <w:lang w:val="en-US"/>
        </w:rPr>
      </w:pPr>
      <w:r w:rsidRPr="002B1E1D">
        <w:rPr>
          <w:rFonts w:ascii="Times New Roman" w:hAnsi="Times New Roman"/>
          <w:b/>
          <w:sz w:val="24"/>
          <w:szCs w:val="24"/>
          <w:lang w:val="en-US"/>
        </w:rPr>
        <w:t xml:space="preserve">              </w:t>
      </w:r>
      <w:r w:rsidRPr="002B1E1D">
        <w:rPr>
          <w:rFonts w:ascii="Times New Roman" w:hAnsi="Times New Roman"/>
          <w:sz w:val="24"/>
          <w:szCs w:val="24"/>
          <w:lang w:val="en-US"/>
        </w:rPr>
        <w:t xml:space="preserve">                             </w: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>M</w:t>
      </w:r>
      <w:proofErr w:type="spellStart"/>
      <w:r w:rsidRPr="002B1E1D">
        <w:rPr>
          <w:rFonts w:ascii="Times New Roman" w:hAnsi="Times New Roman"/>
          <w:b/>
          <w:sz w:val="24"/>
          <w:szCs w:val="24"/>
          <w:lang w:val="en-US"/>
        </w:rPr>
        <w:t>avzular</w:t>
      </w:r>
      <w:proofErr w:type="spellEnd"/>
      <w:r w:rsidRPr="002B1E1D">
        <w:rPr>
          <w:rFonts w:ascii="Times New Roman" w:hAnsi="Times New Roman"/>
          <w:b/>
          <w:sz w:val="24"/>
          <w:szCs w:val="24"/>
          <w:lang w:val="uz-Cyrl-UZ"/>
        </w:rPr>
        <w:t xml:space="preserve"> va  </w:t>
      </w:r>
      <w:proofErr w:type="spellStart"/>
      <w:r w:rsidRPr="002B1E1D">
        <w:rPr>
          <w:rFonts w:ascii="Times New Roman" w:hAnsi="Times New Roman"/>
          <w:b/>
          <w:sz w:val="24"/>
          <w:szCs w:val="24"/>
          <w:lang w:val="en-US"/>
        </w:rPr>
        <w:t>k</w:t>
      </w:r>
      <w:r w:rsidR="001A7432">
        <w:rPr>
          <w:rFonts w:ascii="Times New Roman" w:hAnsi="Times New Roman"/>
          <w:b/>
          <w:sz w:val="24"/>
          <w:szCs w:val="24"/>
          <w:lang w:val="en-US"/>
        </w:rPr>
        <w:t>o‘</w:t>
      </w:r>
      <w:r w:rsidRPr="002B1E1D">
        <w:rPr>
          <w:rFonts w:ascii="Times New Roman" w:hAnsi="Times New Roman"/>
          <w:b/>
          <w:sz w:val="24"/>
          <w:szCs w:val="24"/>
          <w:lang w:val="en-US"/>
        </w:rPr>
        <w:t>riladigan</w:t>
      </w:r>
      <w:proofErr w:type="spellEnd"/>
      <w:r w:rsidRPr="002B1E1D">
        <w:rPr>
          <w:rFonts w:ascii="Times New Roman" w:hAnsi="Times New Roman"/>
          <w:b/>
          <w:sz w:val="24"/>
          <w:szCs w:val="24"/>
          <w:lang w:val="uz-Cyrl-UZ"/>
        </w:rPr>
        <w:t xml:space="preserve"> asosiy </w:t>
      </w:r>
      <w:r w:rsidRPr="002B1E1D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2B1E1D">
        <w:rPr>
          <w:rFonts w:ascii="Times New Roman" w:hAnsi="Times New Roman"/>
          <w:b/>
          <w:sz w:val="24"/>
          <w:szCs w:val="24"/>
          <w:lang w:val="en-US"/>
        </w:rPr>
        <w:t>masalalar</w:t>
      </w:r>
      <w:proofErr w:type="spellEnd"/>
      <w:r w:rsidRPr="002B1E1D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5F5F0F" w:rsidRPr="002B1E1D" w:rsidRDefault="005F5F0F" w:rsidP="005F5F0F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2B1E1D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520"/>
        <w:gridCol w:w="4794"/>
        <w:gridCol w:w="1785"/>
      </w:tblGrid>
      <w:tr w:rsidR="005F5F0F" w:rsidRPr="002B1E1D" w:rsidTr="00D649EF">
        <w:tc>
          <w:tcPr>
            <w:tcW w:w="648" w:type="dxa"/>
            <w:vAlign w:val="center"/>
          </w:tcPr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520" w:type="dxa"/>
            <w:vAlign w:val="center"/>
          </w:tcPr>
          <w:p w:rsidR="005F5F0F" w:rsidRPr="002B1E1D" w:rsidRDefault="005F5F0F" w:rsidP="00D649EF">
            <w:pPr>
              <w:keepNext/>
              <w:spacing w:before="240" w:after="60" w:line="240" w:lineRule="auto"/>
              <w:jc w:val="center"/>
              <w:outlineLvl w:val="2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M A V Z U</w:t>
            </w:r>
          </w:p>
          <w:p w:rsidR="005F5F0F" w:rsidRPr="002B1E1D" w:rsidRDefault="005F5F0F" w:rsidP="00D649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4" w:type="dxa"/>
            <w:vAlign w:val="center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K </w:t>
            </w:r>
            <w:r w:rsidR="001A743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R I L A D I G A N   M A S A L A L A R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spacing w:after="0" w:line="240" w:lineRule="auto"/>
              <w:ind w:right="792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 </w:t>
            </w:r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uz-Cyrl-UZ"/>
              </w:rPr>
              <w:t>Informa</w:t>
            </w:r>
            <w:proofErr w:type="spellStart"/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tsion</w:t>
            </w:r>
            <w:proofErr w:type="spellEnd"/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b/>
                <w:i/>
                <w:sz w:val="24"/>
                <w:szCs w:val="24"/>
                <w:lang w:val="uz-Cyrl-UZ"/>
              </w:rPr>
              <w:t>-uslubiy ta’minot</w:t>
            </w:r>
          </w:p>
        </w:tc>
      </w:tr>
      <w:tr w:rsidR="005F5F0F" w:rsidRPr="002B1E1D" w:rsidTr="00D649EF">
        <w:tc>
          <w:tcPr>
            <w:tcW w:w="648" w:type="dxa"/>
          </w:tcPr>
          <w:p w:rsidR="005F5F0F" w:rsidRPr="002B1E1D" w:rsidRDefault="005F5F0F" w:rsidP="00D649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keepNext/>
              <w:spacing w:before="240" w:after="60" w:line="240" w:lineRule="auto"/>
              <w:jc w:val="center"/>
              <w:outlineLvl w:val="2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F5F0F" w:rsidRPr="002B1E1D" w:rsidRDefault="005F5F0F" w:rsidP="00D649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</w:tr>
      <w:tr w:rsidR="005F5F0F" w:rsidRPr="002B1E1D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“Terminologiya va d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avlat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da ish yuritish asoslari” kursining maqsad va vazifalari. Ish yuritish tarixi.</w:t>
            </w: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794" w:type="dxa"/>
          </w:tcPr>
          <w:p w:rsidR="005F5F0F" w:rsidRPr="002B1E1D" w:rsidRDefault="001A7432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zbekiston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Respublikasining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proofErr w:type="gram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alifboni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joriy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tish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g’risidagi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qonunlari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dasturi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“Terminologiya va d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avlat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</w:t>
            </w:r>
            <w:proofErr w:type="spellEnd"/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da ish yuritish asoslari” kursining maqsad va </w:t>
            </w:r>
            <w:r w:rsidR="005F5F0F"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lastRenderedPageBreak/>
              <w:t>vazifalari. Ish yuritish tarixi haqida ma’lumot berish.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II. 6. 3-16-b. </w:t>
            </w:r>
          </w:p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rPr>
          <w:trHeight w:val="1069"/>
        </w:trPr>
        <w:tc>
          <w:tcPr>
            <w:tcW w:w="648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</w:t>
            </w:r>
          </w:p>
          <w:p w:rsidR="005F5F0F" w:rsidRPr="002B1E1D" w:rsidRDefault="005F5F0F" w:rsidP="00D649EF">
            <w:pPr>
              <w:overflowPunct w:val="0"/>
              <w:ind w:left="36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252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Yangi alifboning joriy qilinishi.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«Terminologiya va  davlat tilida ish yuritish asoslari» fani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oldiga q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yiladigan maqsad va vazifalar. S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z va termin, ularning mushtarak hamda farqli jihatlari. Lotin yozuviga asoslangan yangi alifboning joriy qilinishi, afzalliklari.</w:t>
            </w:r>
          </w:p>
        </w:tc>
        <w:tc>
          <w:tcPr>
            <w:tcW w:w="1785" w:type="dxa"/>
          </w:tcPr>
          <w:p w:rsidR="005F5F0F" w:rsidRPr="00DD372E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</w:p>
        </w:tc>
      </w:tr>
      <w:tr w:rsidR="005F5F0F" w:rsidRPr="000665EF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lug’at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 haqida ma’lumot. Termin va terminologiya.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Lu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g’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atshunoslik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sohasidagi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ildam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qadamlar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Mutaxassislikka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oid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aniqlash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tahlil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qilish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rPr>
          <w:trHeight w:val="1787"/>
        </w:trPr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520" w:type="dxa"/>
          </w:tcPr>
          <w:p w:rsidR="005F5F0F" w:rsidRPr="001A7432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Jahon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olimlarining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haqidagi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qarashlari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Ixtisos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proofErr w:type="gram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terminlari</w:t>
            </w:r>
            <w:proofErr w:type="spellEnd"/>
            <w:proofErr w:type="gram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Terminologiya</w:t>
            </w:r>
            <w:proofErr w:type="spellEnd"/>
            <w:proofErr w:type="gram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fanining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taraqqiyot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bosqichlari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rganilishi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Mutaxassislikka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oid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aniqlash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tahlil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qilish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Ixtisos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proofErr w:type="gram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terminlari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Jahon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olimlarining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haqidagi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qarashlari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 haqida ma’lumot berish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5F5F0F" w:rsidRPr="002B1E1D" w:rsidRDefault="005F5F0F" w:rsidP="00D649EF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F5F0F" w:rsidRPr="002B1E1D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5.</w:t>
            </w: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qog’ozlari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yuritish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Mutaxassislikka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oid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adabiyotlardan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aniqlab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yasalishi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tuzilishi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ifoda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mazmunini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tahlil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lotincha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muqobillari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bilan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qiyoslash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Manbalardan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topilgan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terminlarning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kartotekasini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tuzish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F5F0F" w:rsidRPr="001A7432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6. 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qog’ozlari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yuritish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Tarjimayi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hol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tavsifnoma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tavsiyanoma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alifboga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asoslangan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imloda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tarjimayi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hol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tavsifnoma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Tavsifnoma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tavsiyanomaning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xshash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hamda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ziga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xos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tomonlari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Tavsifnoma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tavsiyanomadan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tutiladigan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maqsad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Har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ikkalasining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vazifalari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785" w:type="dxa"/>
          </w:tcPr>
          <w:p w:rsidR="005F5F0F" w:rsidRPr="001A7432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5F5F0F" w:rsidRPr="002B1E1D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7. 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tushuntirish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tilxat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ishonch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hisobot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Tushuntirish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tilxatning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qayd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tiladigan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ma’lumotlar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hamda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Mazkur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namunalarini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Ishonch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tarkibiy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shaxsiy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rasmiy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ishonch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xatlari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Hisobot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Bu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namunalari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II. 4. 3-38, 240-241, 235-239-b.</w:t>
            </w:r>
          </w:p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5F5F0F" w:rsidRPr="002B1E1D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8. 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ariza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’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buyruq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dalolatnoma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ma’lumotnoma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reklama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Ariza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Namunalar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Bu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namunalarini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Buyruqning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tashkilotlar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korxona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muassasalarning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kundalik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xizmat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hamda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ishlab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chiqarish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faoliyatlarida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tutgan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rni</w:t>
            </w:r>
            <w:proofErr w:type="gram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,vazifasi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Buyruqning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rasmiylashtirilishi</w:t>
            </w:r>
            <w:proofErr w:type="spellEnd"/>
            <w:proofErr w:type="gram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zaruruy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Buyruqdan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chirma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olish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Dalolatnoma</w:t>
            </w:r>
            <w:proofErr w:type="spellEnd"/>
            <w:proofErr w:type="gram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lastRenderedPageBreak/>
              <w:t>uning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Ma’lumotnoma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aks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ttiriladigan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dalillar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’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reklamalar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jamiyat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korxona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tashkilotlar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insonlar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hayoti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faoliyatida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tutgan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E</w:t>
            </w:r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’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lonlarning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785" w:type="dxa"/>
          </w:tcPr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II. 4. 242-248, 109-158-b. </w:t>
            </w:r>
          </w:p>
          <w:p w:rsidR="005F5F0F" w:rsidRPr="002B1E1D" w:rsidRDefault="005F5F0F" w:rsidP="00D649E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 xml:space="preserve"> 207-227, 254-257-b.</w:t>
            </w:r>
          </w:p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5F5F0F" w:rsidRPr="002B1E1D" w:rsidTr="00D649EF">
        <w:tc>
          <w:tcPr>
            <w:tcW w:w="648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lastRenderedPageBreak/>
              <w:t>9.</w:t>
            </w:r>
          </w:p>
        </w:tc>
        <w:tc>
          <w:tcPr>
            <w:tcW w:w="2520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Yangi alifboda hujjatlar tayyorlash: shartnoma, majlis bayoni, bildirishnoma.</w:t>
            </w:r>
          </w:p>
        </w:tc>
        <w:tc>
          <w:tcPr>
            <w:tcW w:w="4794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Shartnoma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Rasmiylashtirilishi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llanish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muddatlari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bekor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qilinishi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Namunalarini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tayyorlash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proofErr w:type="gram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ular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Majlis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bayonining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rasmiylashtirilishi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Undan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chirma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olish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Bildirishnomaning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vazifasi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turlari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zaruriy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qismlari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Majlis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bayonidan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k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chirma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olish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bildirishnolarning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namunalari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ustida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ishlash</w:t>
            </w:r>
            <w:proofErr w:type="spellEnd"/>
            <w:r w:rsidRPr="002B1E1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</w:p>
          <w:p w:rsidR="005F5F0F" w:rsidRPr="002B1E1D" w:rsidRDefault="005F5F0F" w:rsidP="00D649EF">
            <w:pPr>
              <w:overflowPunct w:val="0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785" w:type="dxa"/>
          </w:tcPr>
          <w:p w:rsidR="005F5F0F" w:rsidRPr="002B1E1D" w:rsidRDefault="005F5F0F" w:rsidP="00D649EF">
            <w:pPr>
              <w:overflowPunct w:val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bCs/>
                <w:sz w:val="24"/>
                <w:szCs w:val="24"/>
              </w:rPr>
              <w:t>II. 4. 109-158, 92-104, 186-206, 224-234, 249-253.</w:t>
            </w:r>
          </w:p>
        </w:tc>
      </w:tr>
    </w:tbl>
    <w:p w:rsidR="005F5F0F" w:rsidRPr="002B1E1D" w:rsidRDefault="005F5F0F" w:rsidP="005F5F0F">
      <w:pPr>
        <w:ind w:left="36" w:firstLine="66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2B1E1D">
        <w:rPr>
          <w:rFonts w:ascii="Times New Roman" w:hAnsi="Times New Roman"/>
          <w:sz w:val="24"/>
          <w:szCs w:val="24"/>
          <w:lang w:val="uz-Cyrl-UZ"/>
        </w:rPr>
        <w:lastRenderedPageBreak/>
        <w:t xml:space="preserve">                                                    </w:t>
      </w:r>
    </w:p>
    <w:p w:rsidR="005F5F0F" w:rsidRPr="002B1E1D" w:rsidRDefault="005F5F0F" w:rsidP="000665EF">
      <w:pPr>
        <w:ind w:left="357"/>
        <w:jc w:val="center"/>
        <w:rPr>
          <w:rFonts w:ascii="Times New Roman" w:hAnsi="Times New Roman"/>
          <w:sz w:val="24"/>
          <w:szCs w:val="24"/>
          <w:lang w:val="uz-Cyrl-UZ"/>
        </w:rPr>
      </w:pPr>
      <w:r w:rsidRPr="002B1E1D">
        <w:rPr>
          <w:rFonts w:ascii="Times New Roman" w:hAnsi="Times New Roman"/>
          <w:b/>
          <w:sz w:val="24"/>
          <w:szCs w:val="24"/>
          <w:lang w:val="en-US"/>
        </w:rPr>
        <w:t>R</w: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>eyting baholash tizimi</w:t>
      </w:r>
    </w:p>
    <w:p w:rsidR="005F5F0F" w:rsidRPr="002B1E1D" w:rsidRDefault="005F5F0F" w:rsidP="005F5F0F">
      <w:pPr>
        <w:ind w:firstLine="709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2B1E1D">
        <w:rPr>
          <w:rFonts w:ascii="Times New Roman" w:hAnsi="Times New Roman"/>
          <w:b/>
          <w:sz w:val="24"/>
          <w:szCs w:val="24"/>
          <w:lang w:val="uz-Cyrl-UZ"/>
        </w:rPr>
        <w:t xml:space="preserve">Talabaning amaliy mashg’ulotlarni </w:t>
      </w:r>
      <w:r w:rsidR="001A7432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2B1E1D">
        <w:rPr>
          <w:rFonts w:ascii="Times New Roman" w:hAnsi="Times New Roman"/>
          <w:b/>
          <w:sz w:val="24"/>
          <w:szCs w:val="24"/>
          <w:lang w:val="uz-Cyrl-UZ"/>
        </w:rPr>
        <w:t xml:space="preserve">zlashtirish darajasi quyidagi </w:t>
      </w:r>
    </w:p>
    <w:p w:rsidR="005F5F0F" w:rsidRPr="002B1E1D" w:rsidRDefault="005F5F0F" w:rsidP="005F5F0F">
      <w:pPr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2B1E1D">
        <w:rPr>
          <w:rFonts w:ascii="Times New Roman" w:hAnsi="Times New Roman"/>
          <w:b/>
          <w:sz w:val="24"/>
          <w:szCs w:val="24"/>
          <w:lang w:val="uz-Cyrl-UZ"/>
        </w:rPr>
        <w:t>mezon asosida aniqlanadi</w:t>
      </w:r>
    </w:p>
    <w:tbl>
      <w:tblPr>
        <w:tblW w:w="10916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4"/>
        <w:gridCol w:w="8447"/>
        <w:gridCol w:w="1155"/>
      </w:tblGrid>
      <w:tr w:rsidR="005F5F0F" w:rsidRPr="002B1E1D" w:rsidTr="00D649EF">
        <w:trPr>
          <w:cantSplit/>
          <w:trHeight w:val="978"/>
        </w:trPr>
        <w:tc>
          <w:tcPr>
            <w:tcW w:w="1314" w:type="dxa"/>
            <w:tcMar>
              <w:left w:w="0" w:type="dxa"/>
              <w:right w:w="0" w:type="dxa"/>
            </w:tcMar>
            <w:textDirection w:val="btLr"/>
          </w:tcPr>
          <w:p w:rsidR="005F5F0F" w:rsidRPr="002B1E1D" w:rsidRDefault="005F5F0F" w:rsidP="00D649EF">
            <w:pPr>
              <w:ind w:left="113" w:righ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Baholash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5F5F0F" w:rsidRPr="002B1E1D" w:rsidRDefault="00BB51C0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="005F5F0F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="005F5F0F" w:rsidRPr="002B1E1D">
              <w:rPr>
                <w:rFonts w:ascii="Times New Roman" w:hAnsi="Times New Roman"/>
                <w:sz w:val="24"/>
                <w:szCs w:val="24"/>
                <w:lang w:val="en-US"/>
              </w:rPr>
              <w:t>rsatkichi</w:t>
            </w:r>
            <w:proofErr w:type="spellEnd"/>
          </w:p>
        </w:tc>
        <w:tc>
          <w:tcPr>
            <w:tcW w:w="8447" w:type="dxa"/>
            <w:vAlign w:val="center"/>
          </w:tcPr>
          <w:p w:rsidR="005F5F0F" w:rsidRPr="002B1E1D" w:rsidRDefault="005F5F0F" w:rsidP="00D649EF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Ba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h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olash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mezonlari</w:t>
            </w:r>
            <w:proofErr w:type="spellEnd"/>
          </w:p>
        </w:tc>
        <w:tc>
          <w:tcPr>
            <w:tcW w:w="1155" w:type="dxa"/>
            <w:vAlign w:val="center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2B1E1D">
              <w:rPr>
                <w:rFonts w:ascii="Times New Roman" w:hAnsi="Times New Roman"/>
                <w:sz w:val="24"/>
                <w:szCs w:val="24"/>
              </w:rPr>
              <w:t>Reyting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bal</w:t>
            </w:r>
            <w:r w:rsidRPr="002B1E1D">
              <w:rPr>
                <w:rFonts w:ascii="Times New Roman" w:hAnsi="Times New Roman"/>
                <w:sz w:val="24"/>
                <w:szCs w:val="24"/>
              </w:rPr>
              <w:t>i</w:t>
            </w:r>
            <w:proofErr w:type="gramEnd"/>
          </w:p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2B1E1D" w:rsidTr="00D649EF">
        <w:trPr>
          <w:cantSplit/>
          <w:trHeight w:val="1258"/>
        </w:trPr>
        <w:tc>
          <w:tcPr>
            <w:tcW w:w="1314" w:type="dxa"/>
            <w:textDirection w:val="btLr"/>
          </w:tcPr>
          <w:p w:rsidR="005F5F0F" w:rsidRPr="002B1E1D" w:rsidRDefault="005F5F0F" w:rsidP="00D649EF">
            <w:pPr>
              <w:ind w:right="113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A’l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 w:rsidRPr="002B1E1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F5F0F" w:rsidRPr="002B1E1D" w:rsidRDefault="005F5F0F" w:rsidP="00D649EF">
            <w:pPr>
              <w:ind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86-100%</w:t>
            </w:r>
          </w:p>
          <w:p w:rsidR="005F5F0F" w:rsidRPr="002B1E1D" w:rsidRDefault="005F5F0F" w:rsidP="00D649EF">
            <w:pPr>
              <w:ind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447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Ye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tarli nazariy bilimga ega. Topshiriqlarni mustaqil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y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echgan. Berilgan savollarga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liq javob beradi. Masalaning mohiyatiga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liq tushunadi. Auditoriyada faol.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quv tartib- intizomiga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liq rioya qiladi. Topshiriqlarni namunali rasmiylashtirgan. </w:t>
            </w:r>
          </w:p>
        </w:tc>
        <w:tc>
          <w:tcPr>
            <w:tcW w:w="1155" w:type="dxa"/>
            <w:vAlign w:val="center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F5F0F" w:rsidRPr="002B1E1D" w:rsidTr="00D649EF">
        <w:trPr>
          <w:cantSplit/>
          <w:trHeight w:val="1258"/>
        </w:trPr>
        <w:tc>
          <w:tcPr>
            <w:tcW w:w="1314" w:type="dxa"/>
            <w:textDirection w:val="btLr"/>
          </w:tcPr>
          <w:p w:rsidR="005F5F0F" w:rsidRPr="002B1E1D" w:rsidRDefault="005F5F0F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proofErr w:type="spellStart"/>
            <w:r w:rsidRPr="002B1E1D">
              <w:rPr>
                <w:rFonts w:ascii="Times New Roman" w:hAnsi="Times New Roman"/>
                <w:sz w:val="24"/>
                <w:szCs w:val="24"/>
              </w:rPr>
              <w:t>Yaxshi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F5F0F" w:rsidRPr="002B1E1D" w:rsidRDefault="005F5F0F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71-85%</w:t>
            </w:r>
          </w:p>
        </w:tc>
        <w:tc>
          <w:tcPr>
            <w:tcW w:w="8447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Ye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tarli nazariy bilimga ega. Topshiriqlarni </w:t>
            </w:r>
            <w:proofErr w:type="spellStart"/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bajargan</w:t>
            </w:r>
            <w:proofErr w:type="spellEnd"/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. Berilgan savollarga yetarli javob beradi. Masalaning mohiyatini tushunadi.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quv tartib intizomiga t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liq rioya qiladi.</w:t>
            </w:r>
          </w:p>
        </w:tc>
        <w:tc>
          <w:tcPr>
            <w:tcW w:w="1155" w:type="dxa"/>
            <w:vAlign w:val="center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F5F0F" w:rsidRPr="002B1E1D" w:rsidTr="00D649EF">
        <w:trPr>
          <w:cantSplit/>
          <w:trHeight w:val="1502"/>
        </w:trPr>
        <w:tc>
          <w:tcPr>
            <w:tcW w:w="1314" w:type="dxa"/>
            <w:textDirection w:val="btLr"/>
          </w:tcPr>
          <w:p w:rsidR="005F5F0F" w:rsidRPr="002B1E1D" w:rsidRDefault="005F5F0F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Qoniqarli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55-70%</w:t>
            </w:r>
          </w:p>
        </w:tc>
        <w:tc>
          <w:tcPr>
            <w:tcW w:w="8447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Topshiriqlarni 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echishga harakat qiladi. Berilgan savollarga javob berishga harakat qiladi. Masalaning mohiyatini chala tushungan. 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quv tartib intizomiga rioya qiladi.</w:t>
            </w:r>
          </w:p>
        </w:tc>
        <w:tc>
          <w:tcPr>
            <w:tcW w:w="1155" w:type="dxa"/>
            <w:vAlign w:val="center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F5F0F" w:rsidRPr="002B1E1D" w:rsidTr="00D649EF">
        <w:trPr>
          <w:cantSplit/>
          <w:trHeight w:val="1597"/>
        </w:trPr>
        <w:tc>
          <w:tcPr>
            <w:tcW w:w="1314" w:type="dxa"/>
            <w:textDirection w:val="btLr"/>
          </w:tcPr>
          <w:p w:rsidR="005F5F0F" w:rsidRPr="002B1E1D" w:rsidRDefault="005F5F0F" w:rsidP="00D649EF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Qoniqarsi</w:t>
            </w:r>
            <w:r w:rsidRPr="002B1E1D">
              <w:rPr>
                <w:rFonts w:ascii="Times New Roman" w:hAnsi="Times New Roman"/>
                <w:sz w:val="24"/>
                <w:szCs w:val="24"/>
              </w:rPr>
              <w:t>z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2B1E1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0-54%</w:t>
            </w:r>
          </w:p>
        </w:tc>
        <w:tc>
          <w:tcPr>
            <w:tcW w:w="8447" w:type="dxa"/>
          </w:tcPr>
          <w:p w:rsidR="005F5F0F" w:rsidRPr="002B1E1D" w:rsidRDefault="005F5F0F" w:rsidP="00D649EF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Talaba amaliy mashg’ulot darsi mavzusiga nazariy tayyorlanib kelmasa, mavzu b</w:t>
            </w:r>
            <w:r w:rsidR="001A7432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2B1E1D">
              <w:rPr>
                <w:rFonts w:ascii="Times New Roman" w:hAnsi="Times New Roman"/>
                <w:sz w:val="24"/>
                <w:szCs w:val="24"/>
                <w:lang w:val="uz-Cyrl-UZ"/>
              </w:rPr>
              <w:t>yicha  misol va savollariga javob bera olmasa, darsga sust qatnashsa bilim darajasi qoniqarsiz baholanadi</w:t>
            </w:r>
          </w:p>
        </w:tc>
        <w:tc>
          <w:tcPr>
            <w:tcW w:w="1155" w:type="dxa"/>
            <w:vAlign w:val="center"/>
          </w:tcPr>
          <w:p w:rsidR="005F5F0F" w:rsidRPr="002B1E1D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E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5F5F0F" w:rsidRDefault="005F5F0F" w:rsidP="005F5F0F">
      <w:pPr>
        <w:spacing w:before="120"/>
        <w:jc w:val="center"/>
        <w:rPr>
          <w:rFonts w:ascii="Times New Roman" w:hAnsi="Times New Roman"/>
          <w:bCs/>
          <w:sz w:val="24"/>
          <w:szCs w:val="24"/>
        </w:rPr>
      </w:pPr>
    </w:p>
    <w:p w:rsidR="005F5F0F" w:rsidRDefault="005F5F0F" w:rsidP="005F5F0F">
      <w:pPr>
        <w:spacing w:before="120"/>
        <w:jc w:val="center"/>
        <w:rPr>
          <w:rFonts w:ascii="Times New Roman" w:hAnsi="Times New Roman"/>
          <w:bCs/>
          <w:sz w:val="24"/>
          <w:szCs w:val="24"/>
        </w:rPr>
      </w:pPr>
    </w:p>
    <w:p w:rsidR="000665EF" w:rsidRDefault="000665EF" w:rsidP="005F5F0F">
      <w:pPr>
        <w:spacing w:before="120"/>
        <w:jc w:val="center"/>
        <w:rPr>
          <w:rFonts w:ascii="Times New Roman" w:hAnsi="Times New Roman"/>
          <w:bCs/>
          <w:sz w:val="24"/>
          <w:szCs w:val="24"/>
          <w:lang w:val="en-US"/>
        </w:rPr>
      </w:pPr>
    </w:p>
    <w:p w:rsidR="005F5F0F" w:rsidRPr="002B1E1D" w:rsidRDefault="0031552F" w:rsidP="005F5F0F">
      <w:pPr>
        <w:spacing w:before="12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lastRenderedPageBreak/>
        <w:t>I</w:t>
      </w:r>
      <w:r w:rsidR="005F5F0F" w:rsidRPr="002B1E1D">
        <w:rPr>
          <w:rFonts w:ascii="Times New Roman" w:hAnsi="Times New Roman"/>
          <w:bCs/>
          <w:sz w:val="24"/>
          <w:szCs w:val="24"/>
        </w:rPr>
        <w:t>NFORMAT</w:t>
      </w:r>
      <w:r w:rsidR="005F5F0F" w:rsidRPr="002B1E1D">
        <w:rPr>
          <w:rFonts w:ascii="Times New Roman" w:hAnsi="Times New Roman"/>
          <w:bCs/>
          <w:sz w:val="24"/>
          <w:szCs w:val="24"/>
          <w:lang w:val="en-US"/>
        </w:rPr>
        <w:t>S</w:t>
      </w:r>
      <w:r w:rsidR="005F5F0F" w:rsidRPr="002B1E1D">
        <w:rPr>
          <w:rFonts w:ascii="Times New Roman" w:hAnsi="Times New Roman"/>
          <w:bCs/>
          <w:sz w:val="24"/>
          <w:szCs w:val="24"/>
        </w:rPr>
        <w:t>ION-USLUBIY TA’MINOT</w:t>
      </w:r>
    </w:p>
    <w:p w:rsidR="005F5F0F" w:rsidRPr="002B1E1D" w:rsidRDefault="005F5F0F" w:rsidP="005F5F0F">
      <w:pPr>
        <w:numPr>
          <w:ilvl w:val="1"/>
          <w:numId w:val="1"/>
        </w:numPr>
        <w:spacing w:before="120"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B1E1D">
        <w:rPr>
          <w:rFonts w:ascii="Times New Roman" w:hAnsi="Times New Roman"/>
          <w:bCs/>
          <w:sz w:val="24"/>
          <w:szCs w:val="24"/>
          <w:lang w:val="en-US"/>
        </w:rPr>
        <w:t>1.</w:t>
      </w:r>
      <w:r w:rsidRPr="002B1E1D">
        <w:rPr>
          <w:rFonts w:ascii="Times New Roman" w:hAnsi="Times New Roman"/>
          <w:bCs/>
          <w:sz w:val="24"/>
          <w:szCs w:val="24"/>
        </w:rPr>
        <w:t xml:space="preserve"> ASOSIY ADABIY</w:t>
      </w:r>
      <w:r w:rsidRPr="002B1E1D">
        <w:rPr>
          <w:rFonts w:ascii="Times New Roman" w:hAnsi="Times New Roman"/>
          <w:bCs/>
          <w:sz w:val="24"/>
          <w:szCs w:val="24"/>
          <w:lang w:val="en-US"/>
        </w:rPr>
        <w:t>O</w:t>
      </w:r>
      <w:r w:rsidRPr="002B1E1D">
        <w:rPr>
          <w:rFonts w:ascii="Times New Roman" w:hAnsi="Times New Roman"/>
          <w:bCs/>
          <w:sz w:val="24"/>
          <w:szCs w:val="24"/>
        </w:rPr>
        <w:t>TLAR</w:t>
      </w:r>
    </w:p>
    <w:tbl>
      <w:tblPr>
        <w:tblW w:w="10650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626"/>
        <w:gridCol w:w="1467"/>
      </w:tblGrid>
      <w:tr w:rsidR="005F5F0F" w:rsidRPr="00DD372E" w:rsidTr="00D649EF">
        <w:tc>
          <w:tcPr>
            <w:tcW w:w="55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8626" w:type="dxa"/>
            <w:vAlign w:val="center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Muallif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adabiyot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nomi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turi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nashriyot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yili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xajmi</w:t>
            </w:r>
            <w:proofErr w:type="spellEnd"/>
          </w:p>
        </w:tc>
        <w:tc>
          <w:tcPr>
            <w:tcW w:w="1467" w:type="dxa"/>
          </w:tcPr>
          <w:p w:rsidR="005F5F0F" w:rsidRPr="00DD372E" w:rsidRDefault="005F5F0F" w:rsidP="00D649EF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372E">
              <w:rPr>
                <w:rFonts w:ascii="Times New Roman" w:hAnsi="Times New Roman"/>
                <w:sz w:val="24"/>
                <w:szCs w:val="24"/>
              </w:rPr>
              <w:t>Kutubxonada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</w:rPr>
              <w:t>mavjud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</w:rPr>
              <w:t>nusxasi</w:t>
            </w:r>
            <w:proofErr w:type="spellEnd"/>
          </w:p>
        </w:tc>
      </w:tr>
      <w:tr w:rsidR="005F5F0F" w:rsidRPr="000665EF" w:rsidTr="00D649EF">
        <w:tc>
          <w:tcPr>
            <w:tcW w:w="55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626" w:type="dxa"/>
          </w:tcPr>
          <w:p w:rsidR="005F5F0F" w:rsidRPr="00DD372E" w:rsidRDefault="005F5F0F" w:rsidP="00B3317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Abdullayev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M.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boshqalar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Mustaqillik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Izohli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ilmiy-ommabop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lyg’at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  –T.: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Sharq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1998. </w:t>
            </w:r>
          </w:p>
        </w:tc>
        <w:tc>
          <w:tcPr>
            <w:tcW w:w="146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DD372E" w:rsidTr="00D649EF">
        <w:tc>
          <w:tcPr>
            <w:tcW w:w="557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626" w:type="dxa"/>
          </w:tcPr>
          <w:p w:rsidR="005F5F0F" w:rsidRPr="00DD372E" w:rsidRDefault="005F5F0F" w:rsidP="00B33170">
            <w:pPr>
              <w:pStyle w:val="2"/>
              <w:tabs>
                <w:tab w:val="left" w:pos="708"/>
              </w:tabs>
              <w:overflowPunct w:val="0"/>
              <w:adjustRightInd w:val="0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Abdurahmonov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</w:t>
            </w:r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>’.,</w:t>
            </w:r>
            <w:proofErr w:type="gram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Mamajonov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1A743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="001A7432" w:rsidRPr="001A7432">
              <w:rPr>
                <w:rFonts w:ascii="Times New Roman" w:hAnsi="Times New Roman" w:cs="Times New Roman"/>
                <w:bCs/>
                <w:sz w:val="24"/>
                <w:szCs w:val="24"/>
              </w:rPr>
              <w:t>‘</w:t>
            </w: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zbek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tili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adabiyoti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>. –</w:t>
            </w:r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</w:t>
            </w:r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.:    </w:t>
            </w:r>
            <w:r w:rsidR="001A743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</w:t>
            </w:r>
            <w:r w:rsidR="001A7432" w:rsidRPr="001A7432">
              <w:rPr>
                <w:rFonts w:ascii="Times New Roman" w:hAnsi="Times New Roman" w:cs="Times New Roman"/>
                <w:bCs/>
                <w:sz w:val="24"/>
                <w:szCs w:val="24"/>
              </w:rPr>
              <w:t>‘</w:t>
            </w:r>
            <w:proofErr w:type="spellStart"/>
            <w:r w:rsidRPr="00DD372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zbekiston</w:t>
            </w:r>
            <w:proofErr w:type="spellEnd"/>
            <w:r w:rsidRPr="00DD372E">
              <w:rPr>
                <w:rFonts w:ascii="Times New Roman" w:hAnsi="Times New Roman" w:cs="Times New Roman"/>
                <w:bCs/>
                <w:sz w:val="24"/>
                <w:szCs w:val="24"/>
              </w:rPr>
              <w:t>, 2002.</w:t>
            </w:r>
          </w:p>
        </w:tc>
        <w:tc>
          <w:tcPr>
            <w:tcW w:w="146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0665EF" w:rsidTr="00D649EF">
        <w:tc>
          <w:tcPr>
            <w:tcW w:w="557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626" w:type="dxa"/>
          </w:tcPr>
          <w:p w:rsidR="005F5F0F" w:rsidRPr="00DD372E" w:rsidRDefault="005F5F0F" w:rsidP="00B33170">
            <w:pPr>
              <w:pStyle w:val="a4"/>
              <w:widowControl w:val="0"/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120"/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</w:pPr>
            <w:r w:rsidRPr="00DD372E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Bekmuhammedov X.Yu. Tarix terminlarining izohli lug’ati. – T.:            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O‘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qituvchi, 1986.  </w:t>
            </w:r>
          </w:p>
        </w:tc>
        <w:tc>
          <w:tcPr>
            <w:tcW w:w="146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c>
          <w:tcPr>
            <w:tcW w:w="557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4</w:t>
            </w:r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26" w:type="dxa"/>
          </w:tcPr>
          <w:p w:rsidR="005F5F0F" w:rsidRPr="001A7432" w:rsidRDefault="005F5F0F" w:rsidP="00B3317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Vasiqalar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</w:t>
            </w:r>
            <w:r w:rsidR="001A7432"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plami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 – T.: Fan, 1982.</w:t>
            </w:r>
          </w:p>
        </w:tc>
        <w:tc>
          <w:tcPr>
            <w:tcW w:w="1467" w:type="dxa"/>
          </w:tcPr>
          <w:p w:rsidR="005F5F0F" w:rsidRPr="001A7432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c>
          <w:tcPr>
            <w:tcW w:w="557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8626" w:type="dxa"/>
          </w:tcPr>
          <w:p w:rsidR="005F5F0F" w:rsidRPr="00DD372E" w:rsidRDefault="005F5F0F" w:rsidP="00B33170">
            <w:pPr>
              <w:pStyle w:val="2"/>
              <w:tabs>
                <w:tab w:val="left" w:pos="708"/>
              </w:tabs>
              <w:overflowPunct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Zikriyayev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A., </w:t>
            </w: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Fayzullayev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S. </w:t>
            </w: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Biologiya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atamalarining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izohli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lug’ati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–T.: </w:t>
            </w:r>
            <w:proofErr w:type="spellStart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Bilim</w:t>
            </w:r>
            <w:proofErr w:type="spellEnd"/>
            <w:r w:rsidRPr="00DD37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2004.</w:t>
            </w:r>
          </w:p>
        </w:tc>
        <w:tc>
          <w:tcPr>
            <w:tcW w:w="146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c>
          <w:tcPr>
            <w:tcW w:w="557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626" w:type="dxa"/>
          </w:tcPr>
          <w:p w:rsidR="005F5F0F" w:rsidRPr="00DD372E" w:rsidRDefault="005F5F0F" w:rsidP="00B3317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yuritish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atamalarining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ruscha-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zbekcha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qisqacha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lug’ati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 – T.: Fan, 1994.</w:t>
            </w:r>
          </w:p>
        </w:tc>
        <w:tc>
          <w:tcPr>
            <w:tcW w:w="1467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5F5F0F" w:rsidRPr="00DD372E" w:rsidRDefault="005F5F0F" w:rsidP="005F5F0F">
      <w:pPr>
        <w:spacing w:before="120" w:line="240" w:lineRule="auto"/>
        <w:ind w:left="-108"/>
        <w:jc w:val="center"/>
        <w:rPr>
          <w:rFonts w:ascii="Times New Roman" w:hAnsi="Times New Roman"/>
          <w:bCs/>
          <w:sz w:val="24"/>
          <w:szCs w:val="24"/>
          <w:lang w:val="en-US"/>
        </w:rPr>
      </w:pPr>
      <w:r w:rsidRPr="00DD372E">
        <w:rPr>
          <w:rFonts w:ascii="Times New Roman" w:hAnsi="Times New Roman"/>
          <w:bCs/>
          <w:sz w:val="24"/>
          <w:szCs w:val="24"/>
        </w:rPr>
        <w:t>2. Q</w:t>
      </w:r>
      <w:r w:rsidR="001A7432">
        <w:rPr>
          <w:rFonts w:ascii="Times New Roman" w:hAnsi="Times New Roman"/>
          <w:bCs/>
          <w:sz w:val="24"/>
          <w:szCs w:val="24"/>
        </w:rPr>
        <w:t>O‘</w:t>
      </w:r>
      <w:r w:rsidRPr="00DD372E">
        <w:rPr>
          <w:rFonts w:ascii="Times New Roman" w:hAnsi="Times New Roman"/>
          <w:bCs/>
          <w:sz w:val="24"/>
          <w:szCs w:val="24"/>
        </w:rPr>
        <w:t>S</w:t>
      </w:r>
      <w:r w:rsidRPr="00DD372E">
        <w:rPr>
          <w:rFonts w:ascii="Times New Roman" w:hAnsi="Times New Roman"/>
          <w:bCs/>
          <w:sz w:val="24"/>
          <w:szCs w:val="24"/>
          <w:lang w:val="en-US"/>
        </w:rPr>
        <w:t>H</w:t>
      </w:r>
      <w:r w:rsidRPr="00DD372E">
        <w:rPr>
          <w:rFonts w:ascii="Times New Roman" w:hAnsi="Times New Roman"/>
          <w:bCs/>
          <w:sz w:val="24"/>
          <w:szCs w:val="24"/>
        </w:rPr>
        <w:t>IMC</w:t>
      </w:r>
      <w:r w:rsidRPr="00DD372E">
        <w:rPr>
          <w:rFonts w:ascii="Times New Roman" w:hAnsi="Times New Roman"/>
          <w:bCs/>
          <w:sz w:val="24"/>
          <w:szCs w:val="24"/>
          <w:lang w:val="en-US"/>
        </w:rPr>
        <w:t>H</w:t>
      </w:r>
      <w:r w:rsidRPr="00DD372E">
        <w:rPr>
          <w:rFonts w:ascii="Times New Roman" w:hAnsi="Times New Roman"/>
          <w:bCs/>
          <w:sz w:val="24"/>
          <w:szCs w:val="24"/>
        </w:rPr>
        <w:t>A ADABIY</w:t>
      </w:r>
      <w:r w:rsidRPr="00DD372E">
        <w:rPr>
          <w:rFonts w:ascii="Times New Roman" w:hAnsi="Times New Roman"/>
          <w:bCs/>
          <w:sz w:val="24"/>
          <w:szCs w:val="24"/>
          <w:lang w:val="en-US"/>
        </w:rPr>
        <w:t>O</w:t>
      </w:r>
      <w:r w:rsidRPr="00DD372E">
        <w:rPr>
          <w:rFonts w:ascii="Times New Roman" w:hAnsi="Times New Roman"/>
          <w:bCs/>
          <w:sz w:val="24"/>
          <w:szCs w:val="24"/>
        </w:rPr>
        <w:t>TLAR</w:t>
      </w:r>
    </w:p>
    <w:tbl>
      <w:tblPr>
        <w:tblW w:w="10816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9001"/>
        <w:gridCol w:w="1202"/>
      </w:tblGrid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9001" w:type="dxa"/>
            <w:vAlign w:val="center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Muallif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adabiyot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nomi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turi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nashriyot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yili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xajmi</w:t>
            </w:r>
            <w:proofErr w:type="spellEnd"/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372E">
              <w:rPr>
                <w:rFonts w:ascii="Times New Roman" w:hAnsi="Times New Roman"/>
                <w:sz w:val="24"/>
                <w:szCs w:val="24"/>
              </w:rPr>
              <w:t>Kutub-xonada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</w:rPr>
              <w:t>mavjud</w:t>
            </w:r>
            <w:proofErr w:type="spellEnd"/>
            <w:r w:rsidRPr="00DD3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sz w:val="24"/>
                <w:szCs w:val="24"/>
              </w:rPr>
              <w:t>nusxasi</w:t>
            </w:r>
            <w:proofErr w:type="spellEnd"/>
          </w:p>
        </w:tc>
      </w:tr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001" w:type="dxa"/>
          </w:tcPr>
          <w:p w:rsidR="005F5F0F" w:rsidRPr="00DD372E" w:rsidRDefault="005F5F0F" w:rsidP="0031552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Boltayev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</w:t>
            </w:r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Lotin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yozuviga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asoslangan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</w:t>
            </w:r>
            <w:r w:rsidR="001A7432" w:rsidRPr="001A7432">
              <w:rPr>
                <w:rFonts w:ascii="Times New Roman" w:hAnsi="Times New Roman"/>
                <w:bCs/>
                <w:sz w:val="24"/>
                <w:szCs w:val="24"/>
              </w:rPr>
              <w:t>‘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alifbosi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imlosi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. – 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</w:t>
            </w:r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.: 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</w:t>
            </w:r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>`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qituvchi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</w:rPr>
              <w:t>, 2003.</w:t>
            </w:r>
          </w:p>
        </w:tc>
        <w:tc>
          <w:tcPr>
            <w:tcW w:w="1202" w:type="dxa"/>
          </w:tcPr>
          <w:p w:rsidR="005F5F0F" w:rsidRPr="005F5F0F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1A7432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001" w:type="dxa"/>
          </w:tcPr>
          <w:p w:rsidR="005F5F0F" w:rsidRPr="001A7432" w:rsidRDefault="005F5F0F" w:rsidP="0031552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Boltayev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</w:t>
            </w:r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Lotin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yozuviga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asoslangan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alifbosi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imlosi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 –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</w:t>
            </w:r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.: 2006.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Internetdagi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manzili</w:t>
            </w:r>
            <w:proofErr w:type="spellEnd"/>
            <w:r w:rsidRP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www.samdu.uzG’filesG’webG’index.htm </w:t>
            </w:r>
          </w:p>
        </w:tc>
        <w:tc>
          <w:tcPr>
            <w:tcW w:w="1202" w:type="dxa"/>
          </w:tcPr>
          <w:p w:rsidR="005F5F0F" w:rsidRPr="001A7432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DD37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01" w:type="dxa"/>
          </w:tcPr>
          <w:p w:rsidR="005F5F0F" w:rsidRPr="00DD372E" w:rsidRDefault="005F5F0F" w:rsidP="0031552F">
            <w:pPr>
              <w:pStyle w:val="a7"/>
              <w:widowControl w:val="0"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after="120"/>
              <w:ind w:left="0" w:firstLine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tilida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ish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yuritish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hujjatchilik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atamashunoslik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Tuzuvchi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Boltayev</w:t>
            </w:r>
            <w:proofErr w:type="spellEnd"/>
            <w:r w:rsidR="0031552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M. 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Samarqand,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SamDU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nashri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, 2007.</w:t>
            </w:r>
          </w:p>
        </w:tc>
        <w:tc>
          <w:tcPr>
            <w:tcW w:w="1202" w:type="dxa"/>
          </w:tcPr>
          <w:p w:rsidR="005F5F0F" w:rsidRPr="005F5F0F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0665EF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DD37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01" w:type="dxa"/>
          </w:tcPr>
          <w:p w:rsidR="005F5F0F" w:rsidRPr="00DD372E" w:rsidRDefault="005F5F0F" w:rsidP="0031552F">
            <w:pPr>
              <w:widowControl w:val="0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alifbo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imloni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rganish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dasturi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– T.: </w:t>
            </w:r>
            <w:proofErr w:type="spellStart"/>
            <w:r w:rsidR="001A743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qituvchi</w:t>
            </w:r>
            <w:proofErr w:type="spellEnd"/>
            <w:r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, 1996.</w:t>
            </w:r>
          </w:p>
        </w:tc>
        <w:tc>
          <w:tcPr>
            <w:tcW w:w="1202" w:type="dxa"/>
          </w:tcPr>
          <w:p w:rsidR="005F5F0F" w:rsidRPr="005F5F0F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DD372E" w:rsidTr="00D649EF">
        <w:trPr>
          <w:trHeight w:val="570"/>
        </w:trPr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DD372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01" w:type="dxa"/>
          </w:tcPr>
          <w:p w:rsidR="005F5F0F" w:rsidRPr="00DD372E" w:rsidRDefault="001A7432" w:rsidP="0031552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O‘</w:t>
            </w:r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zbekiston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Respublikasining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Qonuni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Davlat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tili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haqida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yangi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tahrirda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). </w:t>
            </w:r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Xalq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o‘</w:t>
            </w:r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zi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gazetasi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, 1995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yil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 xml:space="preserve"> 29 </w:t>
            </w:r>
            <w:proofErr w:type="spellStart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dekabr</w:t>
            </w:r>
            <w:proofErr w:type="spellEnd"/>
            <w:r w:rsidR="005F5F0F" w:rsidRPr="00DD372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DD372E" w:rsidTr="00D649EF">
        <w:trPr>
          <w:trHeight w:val="525"/>
        </w:trPr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1" w:type="dxa"/>
          </w:tcPr>
          <w:p w:rsidR="005F5F0F" w:rsidRPr="00DD372E" w:rsidRDefault="005F5F0F" w:rsidP="00D649EF">
            <w:pPr>
              <w:pStyle w:val="a3"/>
              <w:jc w:val="both"/>
              <w:rPr>
                <w:rFonts w:ascii="Times New Roman" w:hAnsi="Times New Roman"/>
                <w:b/>
                <w:lang w:val="en-US"/>
              </w:rPr>
            </w:pPr>
          </w:p>
          <w:p w:rsidR="005F5F0F" w:rsidRPr="00DD372E" w:rsidRDefault="005F5F0F" w:rsidP="00D649EF">
            <w:pPr>
              <w:pStyle w:val="a3"/>
              <w:jc w:val="both"/>
              <w:rPr>
                <w:rFonts w:ascii="Times New Roman" w:hAnsi="Times New Roman"/>
                <w:lang w:val="sv-SE"/>
              </w:rPr>
            </w:pPr>
            <w:r w:rsidRPr="00DD372E">
              <w:rPr>
                <w:rFonts w:ascii="Times New Roman" w:hAnsi="Times New Roman"/>
                <w:b/>
                <w:lang w:val="uz-Cyrl-UZ"/>
              </w:rPr>
              <w:t xml:space="preserve">INTERNET SAYTLARI:           </w:t>
            </w:r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1" w:type="dxa"/>
          </w:tcPr>
          <w:p w:rsidR="005F5F0F" w:rsidRPr="00DD372E" w:rsidRDefault="005F5F0F" w:rsidP="00D649EF">
            <w:pPr>
              <w:tabs>
                <w:tab w:val="left" w:pos="540"/>
              </w:tabs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</w:t>
            </w:r>
            <w:hyperlink r:id="rId5" w:history="1">
              <w:r w:rsidRPr="00DD372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uz-Cyrl-UZ"/>
                </w:rPr>
                <w:t>www.ziyonet.uz</w:t>
              </w:r>
            </w:hyperlink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1" w:type="dxa"/>
          </w:tcPr>
          <w:p w:rsidR="005F5F0F" w:rsidRPr="00DD372E" w:rsidRDefault="005F5F0F" w:rsidP="00D649EF">
            <w:pPr>
              <w:tabs>
                <w:tab w:val="left" w:pos="540"/>
              </w:tabs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DD37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</w:t>
            </w:r>
            <w:hyperlink r:id="rId6" w:history="1">
              <w:r w:rsidRPr="00DD372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uz-Cyrl-UZ"/>
                </w:rPr>
                <w:t>www.gduportal.uz</w:t>
              </w:r>
            </w:hyperlink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1" w:type="dxa"/>
          </w:tcPr>
          <w:p w:rsidR="005F5F0F" w:rsidRPr="00DD372E" w:rsidRDefault="005F5F0F" w:rsidP="00D649EF">
            <w:pPr>
              <w:pStyle w:val="msonormalbullet2gifcxsplastcxspmiddlecxspmiddle"/>
              <w:tabs>
                <w:tab w:val="left" w:pos="540"/>
              </w:tabs>
              <w:autoSpaceDE w:val="0"/>
              <w:autoSpaceDN w:val="0"/>
              <w:contextualSpacing/>
              <w:jc w:val="both"/>
              <w:rPr>
                <w:lang w:val="uz-Cyrl-UZ"/>
              </w:rPr>
            </w:pPr>
            <w:r w:rsidRPr="00DD372E">
              <w:rPr>
                <w:lang w:val="en-US"/>
              </w:rPr>
              <w:t>http:/www.tdshu.uz./</w:t>
            </w:r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1" w:type="dxa"/>
          </w:tcPr>
          <w:p w:rsidR="005F5F0F" w:rsidRPr="00DD372E" w:rsidRDefault="005F5F0F" w:rsidP="00D649EF">
            <w:pPr>
              <w:pStyle w:val="msonormalbullet2gifcxsplastcxspmiddlecxsplast"/>
              <w:tabs>
                <w:tab w:val="left" w:pos="540"/>
              </w:tabs>
              <w:autoSpaceDE w:val="0"/>
              <w:autoSpaceDN w:val="0"/>
              <w:contextualSpacing/>
              <w:jc w:val="both"/>
              <w:rPr>
                <w:lang w:val="uz-Cyrl-UZ"/>
              </w:rPr>
            </w:pPr>
            <w:r w:rsidRPr="00DD372E">
              <w:rPr>
                <w:lang w:val="en-US"/>
              </w:rPr>
              <w:t>http:/</w:t>
            </w:r>
            <w:hyperlink r:id="rId7" w:history="1">
              <w:r w:rsidRPr="00DD372E">
                <w:rPr>
                  <w:rStyle w:val="a6"/>
                  <w:rFonts w:eastAsia="Calibri"/>
                  <w:lang w:val="en-US"/>
                </w:rPr>
                <w:t>www.pedagog.uz</w:t>
              </w:r>
            </w:hyperlink>
            <w:proofErr w:type="gramStart"/>
            <w:r w:rsidRPr="00DD372E">
              <w:rPr>
                <w:lang w:val="en-US"/>
              </w:rPr>
              <w:t>./</w:t>
            </w:r>
            <w:proofErr w:type="gramEnd"/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5F0F" w:rsidRPr="00DD372E" w:rsidTr="00D649EF">
        <w:tc>
          <w:tcPr>
            <w:tcW w:w="613" w:type="dxa"/>
          </w:tcPr>
          <w:p w:rsidR="005F5F0F" w:rsidRPr="00DD372E" w:rsidRDefault="005F5F0F" w:rsidP="00D649E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1" w:type="dxa"/>
          </w:tcPr>
          <w:p w:rsidR="005F5F0F" w:rsidRPr="00DD372E" w:rsidRDefault="005F5F0F" w:rsidP="00D649EF">
            <w:pPr>
              <w:pStyle w:val="msonormalbullet2gifcxsplastcxsplast"/>
              <w:tabs>
                <w:tab w:val="left" w:pos="540"/>
              </w:tabs>
              <w:autoSpaceDE w:val="0"/>
              <w:autoSpaceDN w:val="0"/>
              <w:contextualSpacing/>
              <w:jc w:val="both"/>
              <w:rPr>
                <w:lang w:val="uz-Cyrl-UZ"/>
              </w:rPr>
            </w:pPr>
            <w:r w:rsidRPr="00DD372E">
              <w:rPr>
                <w:lang w:val="uz-Cyrl-UZ"/>
              </w:rPr>
              <w:t>http:</w:t>
            </w:r>
            <w:r w:rsidRPr="00DD372E">
              <w:rPr>
                <w:lang w:val="en-US"/>
              </w:rPr>
              <w:t>/</w:t>
            </w:r>
            <w:r w:rsidRPr="00DD372E">
              <w:rPr>
                <w:lang w:val="uz-Cyrl-UZ"/>
              </w:rPr>
              <w:t>www.</w:t>
            </w:r>
            <w:proofErr w:type="spellStart"/>
            <w:r w:rsidRPr="00DD372E">
              <w:rPr>
                <w:lang w:val="en-US"/>
              </w:rPr>
              <w:t>tdpu</w:t>
            </w:r>
            <w:proofErr w:type="spellEnd"/>
            <w:r w:rsidRPr="00DD372E">
              <w:rPr>
                <w:lang w:val="uz-Cyrl-UZ"/>
              </w:rPr>
              <w:t>.uz.</w:t>
            </w:r>
            <w:r w:rsidRPr="00DD372E">
              <w:rPr>
                <w:lang w:val="en-US"/>
              </w:rPr>
              <w:t>/</w:t>
            </w:r>
          </w:p>
        </w:tc>
        <w:tc>
          <w:tcPr>
            <w:tcW w:w="1202" w:type="dxa"/>
          </w:tcPr>
          <w:p w:rsidR="005F5F0F" w:rsidRPr="00DD372E" w:rsidRDefault="005F5F0F" w:rsidP="00D649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5F0F" w:rsidRPr="00DD372E" w:rsidRDefault="005F5F0F" w:rsidP="005F5F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372E">
        <w:rPr>
          <w:rFonts w:ascii="Times New Roman" w:hAnsi="Times New Roman"/>
          <w:sz w:val="24"/>
          <w:szCs w:val="24"/>
          <w:lang w:val="uz-Cyrl-UZ"/>
        </w:rPr>
        <w:t xml:space="preserve">                             </w:t>
      </w:r>
      <w:r w:rsidRPr="00DD372E">
        <w:rPr>
          <w:rFonts w:ascii="Times New Roman" w:hAnsi="Times New Roman"/>
          <w:b/>
          <w:sz w:val="24"/>
          <w:szCs w:val="24"/>
          <w:lang w:val="uz-Cyrl-UZ"/>
        </w:rPr>
        <w:t xml:space="preserve">                                                       </w:t>
      </w:r>
      <w:r w:rsidRPr="00DD372E">
        <w:rPr>
          <w:rFonts w:ascii="Times New Roman" w:hAnsi="Times New Roman"/>
          <w:sz w:val="24"/>
          <w:szCs w:val="24"/>
          <w:lang w:val="uz-Cyrl-UZ"/>
        </w:rPr>
        <w:t xml:space="preserve">         </w:t>
      </w:r>
      <w:r w:rsidRPr="00DD372E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DD372E">
        <w:rPr>
          <w:rFonts w:ascii="Times New Roman" w:hAnsi="Times New Roman"/>
          <w:b/>
          <w:sz w:val="24"/>
          <w:szCs w:val="24"/>
        </w:rPr>
        <w:t xml:space="preserve"> </w:t>
      </w:r>
      <w:r w:rsidRPr="00DD372E">
        <w:rPr>
          <w:rFonts w:ascii="Times New Roman" w:hAnsi="Times New Roman"/>
          <w:b/>
          <w:sz w:val="24"/>
          <w:szCs w:val="24"/>
          <w:lang w:val="uz-Cyrl-UZ"/>
        </w:rPr>
        <w:t xml:space="preserve">                    </w:t>
      </w:r>
      <w:r w:rsidRPr="00DD372E">
        <w:rPr>
          <w:rFonts w:ascii="Times New Roman" w:hAnsi="Times New Roman"/>
          <w:b/>
          <w:sz w:val="24"/>
          <w:szCs w:val="24"/>
        </w:rPr>
        <w:t xml:space="preserve">             </w:t>
      </w:r>
    </w:p>
    <w:p w:rsidR="005F5F0F" w:rsidRPr="00DD372E" w:rsidRDefault="005F5F0F" w:rsidP="005F5F0F">
      <w:pPr>
        <w:tabs>
          <w:tab w:val="left" w:pos="4395"/>
          <w:tab w:val="left" w:pos="6237"/>
          <w:tab w:val="left" w:pos="793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z-Cyrl-UZ"/>
        </w:rPr>
      </w:pPr>
      <w:r w:rsidRPr="00DD372E">
        <w:rPr>
          <w:rFonts w:ascii="Times New Roman" w:hAnsi="Times New Roman"/>
          <w:sz w:val="24"/>
          <w:szCs w:val="24"/>
          <w:lang w:val="uz-Cyrl-UZ"/>
        </w:rPr>
        <w:t xml:space="preserve">             Fanning sillabusi  “Umumiy tilshunoslik” kafedrasi umumiy yig’ilishida  20</w:t>
      </w:r>
      <w:r w:rsidR="000665EF">
        <w:rPr>
          <w:rFonts w:ascii="Times New Roman" w:hAnsi="Times New Roman"/>
          <w:sz w:val="24"/>
          <w:szCs w:val="24"/>
        </w:rPr>
        <w:t>21</w:t>
      </w:r>
      <w:bookmarkStart w:id="0" w:name="_GoBack"/>
      <w:bookmarkEnd w:id="0"/>
      <w:r w:rsidRPr="00DD372E">
        <w:rPr>
          <w:rFonts w:ascii="Times New Roman" w:hAnsi="Times New Roman"/>
          <w:sz w:val="24"/>
          <w:szCs w:val="24"/>
          <w:lang w:val="uz-Cyrl-UZ"/>
        </w:rPr>
        <w:t xml:space="preserve"> yil _______08________ _1_-son qarori bilan tasdiqlash uchun Fakultet UMK siga tavsiya  etiladi.</w:t>
      </w:r>
    </w:p>
    <w:p w:rsidR="005F5F0F" w:rsidRPr="00DD372E" w:rsidRDefault="005F5F0F" w:rsidP="005F5F0F">
      <w:pPr>
        <w:tabs>
          <w:tab w:val="left" w:pos="4395"/>
          <w:tab w:val="left" w:pos="6237"/>
          <w:tab w:val="left" w:pos="793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5F5F0F" w:rsidRPr="00DD372E" w:rsidRDefault="005F5F0F" w:rsidP="005F5F0F">
      <w:pPr>
        <w:tabs>
          <w:tab w:val="left" w:pos="4395"/>
          <w:tab w:val="left" w:pos="6237"/>
          <w:tab w:val="left" w:pos="793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z-Cyrl-UZ"/>
        </w:rPr>
      </w:pPr>
      <w:r w:rsidRPr="00DD372E">
        <w:rPr>
          <w:rFonts w:ascii="Times New Roman" w:hAnsi="Times New Roman"/>
          <w:sz w:val="24"/>
          <w:szCs w:val="24"/>
          <w:lang w:val="uz-Cyrl-UZ"/>
        </w:rPr>
        <w:t xml:space="preserve">                      </w:t>
      </w:r>
      <w:proofErr w:type="spellStart"/>
      <w:r w:rsidRPr="00DD372E">
        <w:rPr>
          <w:rFonts w:ascii="Times New Roman" w:hAnsi="Times New Roman"/>
          <w:sz w:val="24"/>
          <w:szCs w:val="24"/>
          <w:lang w:val="en-US"/>
        </w:rPr>
        <w:t>Kafedra</w:t>
      </w:r>
      <w:proofErr w:type="spellEnd"/>
      <w:r w:rsidRPr="00DD372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D372E">
        <w:rPr>
          <w:rFonts w:ascii="Times New Roman" w:hAnsi="Times New Roman"/>
          <w:sz w:val="24"/>
          <w:szCs w:val="24"/>
          <w:lang w:val="en-US"/>
        </w:rPr>
        <w:t>mudiri</w:t>
      </w:r>
      <w:proofErr w:type="spellEnd"/>
      <w:r w:rsidRPr="00DD372E">
        <w:rPr>
          <w:rFonts w:ascii="Times New Roman" w:hAnsi="Times New Roman"/>
          <w:sz w:val="24"/>
          <w:szCs w:val="24"/>
          <w:lang w:val="en-US"/>
        </w:rPr>
        <w:t xml:space="preserve">: ____________ </w:t>
      </w:r>
      <w:proofErr w:type="spellStart"/>
      <w:r w:rsidR="001A7432">
        <w:rPr>
          <w:rFonts w:ascii="Times New Roman" w:hAnsi="Times New Roman"/>
          <w:sz w:val="24"/>
          <w:szCs w:val="24"/>
          <w:lang w:val="en-US"/>
        </w:rPr>
        <w:t>J.Abdulla</w:t>
      </w:r>
      <w:r>
        <w:rPr>
          <w:rFonts w:ascii="Times New Roman" w:hAnsi="Times New Roman"/>
          <w:sz w:val="24"/>
          <w:szCs w:val="24"/>
          <w:lang w:val="en-US"/>
        </w:rPr>
        <w:t>yev</w:t>
      </w:r>
      <w:proofErr w:type="spellEnd"/>
    </w:p>
    <w:p w:rsidR="005F5F0F" w:rsidRPr="00DD372E" w:rsidRDefault="005F5F0F" w:rsidP="005F5F0F">
      <w:pPr>
        <w:tabs>
          <w:tab w:val="left" w:pos="4395"/>
          <w:tab w:val="left" w:pos="6237"/>
          <w:tab w:val="left" w:pos="7938"/>
        </w:tabs>
        <w:spacing w:after="0" w:line="240" w:lineRule="auto"/>
        <w:ind w:left="851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F5F0F" w:rsidRPr="00DD372E" w:rsidRDefault="005F5F0F" w:rsidP="005F5F0F">
      <w:pPr>
        <w:spacing w:after="0"/>
        <w:rPr>
          <w:rFonts w:ascii="Times New Roman" w:hAnsi="Times New Roman"/>
          <w:sz w:val="24"/>
          <w:szCs w:val="24"/>
          <w:lang w:val="uz-Cyrl-UZ"/>
        </w:rPr>
      </w:pPr>
      <w:r w:rsidRPr="00DD372E">
        <w:rPr>
          <w:rFonts w:ascii="Times New Roman" w:hAnsi="Times New Roman"/>
          <w:b/>
          <w:sz w:val="24"/>
          <w:szCs w:val="24"/>
          <w:lang w:val="uz-Cyrl-UZ"/>
        </w:rPr>
        <w:t xml:space="preserve">*Izoh. </w:t>
      </w:r>
      <w:r w:rsidRPr="00DD372E">
        <w:rPr>
          <w:rFonts w:ascii="Times New Roman" w:hAnsi="Times New Roman"/>
          <w:sz w:val="24"/>
          <w:szCs w:val="24"/>
          <w:lang w:val="uz-Cyrl-UZ"/>
        </w:rPr>
        <w:t>Fan sillabusi Fakultet UMK si  tomonidan Universitet UMK siga tavsiya qilinadi. Universitet UMKsida k</w:t>
      </w:r>
      <w:r w:rsidR="001A7432">
        <w:rPr>
          <w:rFonts w:ascii="Times New Roman" w:hAnsi="Times New Roman"/>
          <w:sz w:val="24"/>
          <w:szCs w:val="24"/>
          <w:lang w:val="uz-Cyrl-UZ"/>
        </w:rPr>
        <w:t>o‘</w:t>
      </w:r>
      <w:r w:rsidRPr="00DD372E">
        <w:rPr>
          <w:rFonts w:ascii="Times New Roman" w:hAnsi="Times New Roman"/>
          <w:sz w:val="24"/>
          <w:szCs w:val="24"/>
          <w:lang w:val="uz-Cyrl-UZ"/>
        </w:rPr>
        <w:t>rib chiqilgandan keyin Ilmiy kengash qarori bilan tasdiqlanadi.</w:t>
      </w:r>
    </w:p>
    <w:p w:rsidR="005A6F27" w:rsidRPr="005F5F0F" w:rsidRDefault="005A6F27">
      <w:pPr>
        <w:rPr>
          <w:lang w:val="uz-Cyrl-UZ"/>
        </w:rPr>
      </w:pPr>
    </w:p>
    <w:sectPr w:rsidR="005A6F27" w:rsidRPr="005F5F0F" w:rsidSect="005D4506">
      <w:pgSz w:w="11906" w:h="16838"/>
      <w:pgMar w:top="426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BalticaTA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D937B0"/>
    <w:multiLevelType w:val="hybridMultilevel"/>
    <w:tmpl w:val="72A80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6F2E21"/>
    <w:multiLevelType w:val="hybridMultilevel"/>
    <w:tmpl w:val="ACE8C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F35AEC"/>
    <w:multiLevelType w:val="hybridMultilevel"/>
    <w:tmpl w:val="A34AB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453EC3"/>
    <w:multiLevelType w:val="hybridMultilevel"/>
    <w:tmpl w:val="3D068390"/>
    <w:lvl w:ilvl="0" w:tplc="A09E4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9705EC4">
      <w:numFmt w:val="none"/>
      <w:lvlText w:val=""/>
      <w:lvlJc w:val="left"/>
      <w:pPr>
        <w:tabs>
          <w:tab w:val="num" w:pos="360"/>
        </w:tabs>
      </w:pPr>
    </w:lvl>
    <w:lvl w:ilvl="2" w:tplc="E3A611BA">
      <w:numFmt w:val="none"/>
      <w:lvlText w:val=""/>
      <w:lvlJc w:val="left"/>
      <w:pPr>
        <w:tabs>
          <w:tab w:val="num" w:pos="360"/>
        </w:tabs>
      </w:pPr>
    </w:lvl>
    <w:lvl w:ilvl="3" w:tplc="839A21D6">
      <w:numFmt w:val="none"/>
      <w:lvlText w:val=""/>
      <w:lvlJc w:val="left"/>
      <w:pPr>
        <w:tabs>
          <w:tab w:val="num" w:pos="360"/>
        </w:tabs>
      </w:pPr>
    </w:lvl>
    <w:lvl w:ilvl="4" w:tplc="642A16E2">
      <w:numFmt w:val="none"/>
      <w:lvlText w:val=""/>
      <w:lvlJc w:val="left"/>
      <w:pPr>
        <w:tabs>
          <w:tab w:val="num" w:pos="360"/>
        </w:tabs>
      </w:pPr>
    </w:lvl>
    <w:lvl w:ilvl="5" w:tplc="2EDE50FE">
      <w:numFmt w:val="none"/>
      <w:lvlText w:val=""/>
      <w:lvlJc w:val="left"/>
      <w:pPr>
        <w:tabs>
          <w:tab w:val="num" w:pos="360"/>
        </w:tabs>
      </w:pPr>
    </w:lvl>
    <w:lvl w:ilvl="6" w:tplc="8CE4A2DC">
      <w:numFmt w:val="none"/>
      <w:lvlText w:val=""/>
      <w:lvlJc w:val="left"/>
      <w:pPr>
        <w:tabs>
          <w:tab w:val="num" w:pos="360"/>
        </w:tabs>
      </w:pPr>
    </w:lvl>
    <w:lvl w:ilvl="7" w:tplc="80D0181C">
      <w:numFmt w:val="none"/>
      <w:lvlText w:val=""/>
      <w:lvlJc w:val="left"/>
      <w:pPr>
        <w:tabs>
          <w:tab w:val="num" w:pos="360"/>
        </w:tabs>
      </w:pPr>
    </w:lvl>
    <w:lvl w:ilvl="8" w:tplc="5BB0C6C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69827D4"/>
    <w:multiLevelType w:val="multilevel"/>
    <w:tmpl w:val="79900F90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AE9"/>
    <w:rsid w:val="00043067"/>
    <w:rsid w:val="000665EF"/>
    <w:rsid w:val="000C5935"/>
    <w:rsid w:val="001A7432"/>
    <w:rsid w:val="00233AE9"/>
    <w:rsid w:val="0031552F"/>
    <w:rsid w:val="003F41D8"/>
    <w:rsid w:val="004F40D2"/>
    <w:rsid w:val="00512432"/>
    <w:rsid w:val="005A6F27"/>
    <w:rsid w:val="005F5F0F"/>
    <w:rsid w:val="0062394D"/>
    <w:rsid w:val="007F263B"/>
    <w:rsid w:val="008555D5"/>
    <w:rsid w:val="008F4A45"/>
    <w:rsid w:val="009E5A73"/>
    <w:rsid w:val="00A62B11"/>
    <w:rsid w:val="00B33170"/>
    <w:rsid w:val="00BB51C0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4C1DD-1620-4598-9B2A-60C25B45A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0F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5F5F0F"/>
    <w:pPr>
      <w:autoSpaceDE w:val="0"/>
      <w:autoSpaceDN w:val="0"/>
    </w:pPr>
    <w:rPr>
      <w:rFonts w:ascii="BalticaUzbek" w:hAnsi="BalticaUzbek"/>
      <w:sz w:val="24"/>
      <w:szCs w:val="24"/>
    </w:rPr>
  </w:style>
  <w:style w:type="paragraph" w:styleId="a4">
    <w:name w:val="Body Text"/>
    <w:basedOn w:val="a"/>
    <w:link w:val="a5"/>
    <w:rsid w:val="005F5F0F"/>
    <w:pPr>
      <w:spacing w:after="0" w:line="240" w:lineRule="auto"/>
      <w:jc w:val="both"/>
    </w:pPr>
    <w:rPr>
      <w:rFonts w:ascii="Bodo_uzb" w:hAnsi="Bodo_uzb"/>
      <w:sz w:val="20"/>
      <w:szCs w:val="20"/>
    </w:rPr>
  </w:style>
  <w:style w:type="character" w:customStyle="1" w:styleId="a5">
    <w:name w:val="Основной текст Знак"/>
    <w:basedOn w:val="a0"/>
    <w:link w:val="a4"/>
    <w:rsid w:val="005F5F0F"/>
    <w:rPr>
      <w:rFonts w:ascii="Bodo_uzb" w:hAnsi="Bodo_uzb"/>
    </w:rPr>
  </w:style>
  <w:style w:type="character" w:styleId="a6">
    <w:name w:val="Hyperlink"/>
    <w:rsid w:val="005F5F0F"/>
    <w:rPr>
      <w:color w:val="0000FF"/>
      <w:u w:val="single"/>
    </w:rPr>
  </w:style>
  <w:style w:type="paragraph" w:customStyle="1" w:styleId="msonormalbullet2gifcxsplastcxsplast">
    <w:name w:val="msonormalbullet2gifcxsplastcxsplast"/>
    <w:basedOn w:val="a"/>
    <w:rsid w:val="005F5F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lastcxspmiddlecxspmiddle">
    <w:name w:val="msonormalbullet2gifcxsplastcxspmiddlecxspmiddle"/>
    <w:basedOn w:val="a"/>
    <w:rsid w:val="005F5F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lastcxspmiddlecxsplast">
    <w:name w:val="msonormalbullet2gifcxsplastcxspmiddlecxsplast"/>
    <w:basedOn w:val="a"/>
    <w:rsid w:val="005F5F0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 Indent"/>
    <w:basedOn w:val="a"/>
    <w:link w:val="a8"/>
    <w:rsid w:val="005F5F0F"/>
    <w:pPr>
      <w:spacing w:after="0" w:line="240" w:lineRule="auto"/>
      <w:ind w:left="720" w:firstLine="720"/>
      <w:jc w:val="both"/>
    </w:pPr>
    <w:rPr>
      <w:rFonts w:ascii="Bodo_uzb" w:hAnsi="Bodo_uzb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5F5F0F"/>
    <w:rPr>
      <w:rFonts w:ascii="Bodo_uzb" w:hAnsi="Bodo_uzb"/>
    </w:rPr>
  </w:style>
  <w:style w:type="paragraph" w:styleId="3">
    <w:name w:val="Body Text 3"/>
    <w:basedOn w:val="a"/>
    <w:link w:val="30"/>
    <w:rsid w:val="005F5F0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F5F0F"/>
    <w:rPr>
      <w:rFonts w:ascii="Calibri" w:hAnsi="Calibri"/>
      <w:sz w:val="16"/>
      <w:szCs w:val="16"/>
    </w:rPr>
  </w:style>
  <w:style w:type="paragraph" w:styleId="31">
    <w:name w:val="Body Text Indent 3"/>
    <w:basedOn w:val="a"/>
    <w:link w:val="32"/>
    <w:rsid w:val="005F5F0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F5F0F"/>
    <w:rPr>
      <w:sz w:val="16"/>
      <w:szCs w:val="16"/>
    </w:rPr>
  </w:style>
  <w:style w:type="paragraph" w:styleId="2">
    <w:name w:val="Body Text Indent 2"/>
    <w:basedOn w:val="a"/>
    <w:link w:val="20"/>
    <w:rsid w:val="005F5F0F"/>
    <w:pPr>
      <w:autoSpaceDE w:val="0"/>
      <w:autoSpaceDN w:val="0"/>
      <w:spacing w:after="0" w:line="240" w:lineRule="auto"/>
      <w:ind w:firstLine="567"/>
      <w:jc w:val="both"/>
    </w:pPr>
    <w:rPr>
      <w:rFonts w:ascii="BalticaTAD" w:hAnsi="BalticaTAD" w:cs="BalticaTAD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5F5F0F"/>
    <w:rPr>
      <w:rFonts w:ascii="BalticaTAD" w:hAnsi="BalticaTAD" w:cs="BalticaTA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dagog.u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duportal.uz" TargetMode="External"/><Relationship Id="rId5" Type="http://schemas.openxmlformats.org/officeDocument/2006/relationships/hyperlink" Target="http://www.ziyonet.u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2064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2019-04-12T17:01:00Z</dcterms:created>
  <dcterms:modified xsi:type="dcterms:W3CDTF">2021-08-29T15:27:00Z</dcterms:modified>
</cp:coreProperties>
</file>