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886" w:rsidRPr="00E87FAD" w:rsidRDefault="005C1886" w:rsidP="005C1886">
      <w:pPr>
        <w:spacing w:after="120"/>
        <w:jc w:val="center"/>
        <w:rPr>
          <w:b/>
          <w:sz w:val="28"/>
          <w:szCs w:val="28"/>
        </w:rPr>
      </w:pPr>
      <w:r w:rsidRPr="005C1886">
        <w:rPr>
          <w:b/>
          <w:sz w:val="28"/>
          <w:szCs w:val="28"/>
        </w:rPr>
        <w:t xml:space="preserve">ЎЗБЕКИСТОН  </w:t>
      </w:r>
      <w:r w:rsidRPr="005C1886">
        <w:rPr>
          <w:b/>
          <w:sz w:val="28"/>
          <w:szCs w:val="28"/>
          <w:lang w:val="uz-Cyrl-UZ"/>
        </w:rPr>
        <w:t>РЕСПУБЛИКАСИ</w:t>
      </w:r>
    </w:p>
    <w:p w:rsidR="005C1886" w:rsidRPr="005C1886" w:rsidRDefault="005C1886" w:rsidP="005C1886">
      <w:pPr>
        <w:spacing w:after="120"/>
        <w:jc w:val="center"/>
        <w:rPr>
          <w:b/>
          <w:bCs/>
          <w:sz w:val="28"/>
          <w:szCs w:val="28"/>
        </w:rPr>
      </w:pPr>
      <w:r w:rsidRPr="005C1886">
        <w:rPr>
          <w:b/>
          <w:bCs/>
          <w:sz w:val="28"/>
          <w:szCs w:val="28"/>
        </w:rPr>
        <w:tab/>
      </w:r>
      <w:r w:rsidRPr="005C1886">
        <w:rPr>
          <w:b/>
          <w:bCs/>
          <w:sz w:val="28"/>
          <w:szCs w:val="28"/>
        </w:rPr>
        <w:tab/>
        <w:t>ОЛИЙ ВА ЎРТА МАХСУС ТАЪЛИМ ВАЗИРЛИГИ</w:t>
      </w:r>
    </w:p>
    <w:p w:rsidR="005C1886" w:rsidRPr="005C1886" w:rsidRDefault="005C1886" w:rsidP="005C1886">
      <w:pPr>
        <w:jc w:val="center"/>
        <w:rPr>
          <w:sz w:val="28"/>
          <w:szCs w:val="28"/>
          <w:lang w:val="uz-Cyrl-UZ"/>
        </w:rPr>
      </w:pPr>
    </w:p>
    <w:p w:rsidR="005C1886" w:rsidRPr="005C1886" w:rsidRDefault="005C1886" w:rsidP="005C1886">
      <w:pPr>
        <w:jc w:val="center"/>
        <w:rPr>
          <w:sz w:val="28"/>
          <w:szCs w:val="28"/>
          <w:lang w:val="uz-Cyrl-UZ"/>
        </w:rPr>
      </w:pPr>
    </w:p>
    <w:p w:rsidR="005C1886" w:rsidRPr="005C1886" w:rsidRDefault="005C1886" w:rsidP="005C1886">
      <w:pPr>
        <w:jc w:val="center"/>
        <w:rPr>
          <w:sz w:val="28"/>
          <w:szCs w:val="28"/>
          <w:lang w:val="uz-Cyrl-UZ"/>
        </w:rPr>
      </w:pPr>
    </w:p>
    <w:p w:rsidR="00F2075C" w:rsidRPr="00F2075C" w:rsidRDefault="00F2075C" w:rsidP="00F2075C">
      <w:pPr>
        <w:rPr>
          <w:b/>
          <w:bCs/>
          <w:sz w:val="28"/>
          <w:szCs w:val="28"/>
          <w:lang w:val="uz-Cyrl-UZ"/>
        </w:rPr>
      </w:pPr>
      <w:r>
        <w:rPr>
          <w:b/>
          <w:bCs/>
          <w:sz w:val="28"/>
          <w:szCs w:val="28"/>
          <w:lang w:val="uz-Cyrl-UZ"/>
        </w:rPr>
        <w:t>Рўйхатга олинди</w:t>
      </w:r>
      <w:r w:rsidRPr="00F2075C">
        <w:rPr>
          <w:b/>
          <w:bCs/>
          <w:sz w:val="28"/>
          <w:szCs w:val="28"/>
          <w:lang w:val="uz-Cyrl-UZ"/>
        </w:rPr>
        <w:t xml:space="preserve">                                                           </w:t>
      </w:r>
      <w:r w:rsidR="00481F58">
        <w:rPr>
          <w:b/>
          <w:bCs/>
          <w:sz w:val="28"/>
          <w:szCs w:val="28"/>
          <w:lang w:val="uz-Cyrl-UZ"/>
        </w:rPr>
        <w:t xml:space="preserve">      </w:t>
      </w:r>
      <w:r w:rsidRPr="00F2075C">
        <w:rPr>
          <w:b/>
          <w:bCs/>
          <w:sz w:val="28"/>
          <w:szCs w:val="28"/>
          <w:lang w:val="uz-Cyrl-UZ"/>
        </w:rPr>
        <w:t xml:space="preserve"> </w:t>
      </w:r>
      <w:r w:rsidR="00481F58">
        <w:rPr>
          <w:b/>
          <w:bCs/>
          <w:sz w:val="28"/>
          <w:szCs w:val="28"/>
          <w:lang w:val="uz-Cyrl-UZ"/>
        </w:rPr>
        <w:t xml:space="preserve">     </w:t>
      </w:r>
      <w:r w:rsidRPr="005C1886">
        <w:rPr>
          <w:b/>
          <w:bCs/>
          <w:sz w:val="28"/>
          <w:szCs w:val="28"/>
          <w:lang w:val="uz-Cyrl-UZ"/>
        </w:rPr>
        <w:t>“ТАСДИҚЛАЙМАН</w:t>
      </w:r>
      <w:r>
        <w:rPr>
          <w:b/>
          <w:bCs/>
          <w:sz w:val="28"/>
          <w:szCs w:val="28"/>
          <w:lang w:val="uz-Cyrl-UZ"/>
        </w:rPr>
        <w:t>”</w:t>
      </w:r>
    </w:p>
    <w:p w:rsidR="009A51EF" w:rsidRPr="009A51EF" w:rsidRDefault="00F2075C" w:rsidP="009A51EF">
      <w:pPr>
        <w:jc w:val="right"/>
        <w:rPr>
          <w:b/>
          <w:bCs/>
          <w:sz w:val="28"/>
          <w:szCs w:val="28"/>
          <w:lang w:val="uz-Cyrl-UZ"/>
        </w:rPr>
      </w:pPr>
      <w:r>
        <w:rPr>
          <w:b/>
          <w:bCs/>
          <w:sz w:val="28"/>
          <w:szCs w:val="28"/>
          <w:lang w:val="uz-Cyrl-UZ"/>
        </w:rPr>
        <w:t>№</w:t>
      </w:r>
      <w:r w:rsidRPr="00F2075C">
        <w:rPr>
          <w:b/>
          <w:bCs/>
          <w:sz w:val="28"/>
          <w:szCs w:val="28"/>
          <w:lang w:val="uz-Cyrl-UZ"/>
        </w:rPr>
        <w:t>______________</w:t>
      </w:r>
      <w:r w:rsidRPr="00F2075C">
        <w:rPr>
          <w:bCs/>
          <w:sz w:val="28"/>
          <w:szCs w:val="28"/>
          <w:lang w:val="uz-Cyrl-UZ"/>
        </w:rPr>
        <w:t xml:space="preserve"> </w:t>
      </w:r>
      <w:r>
        <w:rPr>
          <w:bCs/>
          <w:sz w:val="28"/>
          <w:szCs w:val="28"/>
          <w:lang w:val="uz-Cyrl-UZ"/>
        </w:rPr>
        <w:t xml:space="preserve">                                                               </w:t>
      </w:r>
      <w:r w:rsidR="00481F58">
        <w:rPr>
          <w:bCs/>
          <w:sz w:val="28"/>
          <w:szCs w:val="28"/>
          <w:lang w:val="uz-Cyrl-UZ"/>
        </w:rPr>
        <w:t xml:space="preserve">        </w:t>
      </w:r>
      <w:r w:rsidR="009A51EF" w:rsidRPr="009A51EF">
        <w:rPr>
          <w:b/>
          <w:bCs/>
          <w:sz w:val="28"/>
          <w:szCs w:val="28"/>
          <w:lang w:val="uz-Cyrl-UZ"/>
        </w:rPr>
        <w:t xml:space="preserve">ГулДУ проректори </w:t>
      </w:r>
    </w:p>
    <w:p w:rsidR="00F2075C" w:rsidRPr="00F2075C" w:rsidRDefault="009A51EF" w:rsidP="009A51EF">
      <w:pPr>
        <w:rPr>
          <w:b/>
          <w:bCs/>
          <w:sz w:val="28"/>
          <w:szCs w:val="28"/>
          <w:lang w:val="uz-Cyrl-UZ"/>
        </w:rPr>
      </w:pPr>
      <w:r w:rsidRPr="009A51EF">
        <w:rPr>
          <w:b/>
          <w:bCs/>
          <w:sz w:val="28"/>
          <w:szCs w:val="28"/>
          <w:lang w:val="uz-Cyrl-UZ"/>
        </w:rPr>
        <w:t xml:space="preserve">                                                                                      </w:t>
      </w:r>
      <w:r>
        <w:rPr>
          <w:b/>
          <w:bCs/>
          <w:sz w:val="28"/>
          <w:szCs w:val="28"/>
          <w:lang w:val="uz-Cyrl-UZ"/>
        </w:rPr>
        <w:t xml:space="preserve">                      </w:t>
      </w:r>
      <w:r w:rsidRPr="009A51EF">
        <w:rPr>
          <w:b/>
          <w:bCs/>
          <w:sz w:val="28"/>
          <w:szCs w:val="28"/>
          <w:lang w:val="uz-Cyrl-UZ"/>
        </w:rPr>
        <w:t>Ф.Шарипов</w:t>
      </w:r>
    </w:p>
    <w:p w:rsidR="005C1886" w:rsidRPr="005C1886" w:rsidRDefault="00F2075C" w:rsidP="00F2075C">
      <w:pPr>
        <w:rPr>
          <w:b/>
          <w:bCs/>
          <w:sz w:val="28"/>
          <w:szCs w:val="28"/>
          <w:lang w:val="uz-Cyrl-UZ"/>
        </w:rPr>
      </w:pPr>
      <w:r w:rsidRPr="00F2075C">
        <w:rPr>
          <w:b/>
          <w:bCs/>
          <w:sz w:val="28"/>
          <w:szCs w:val="28"/>
          <w:lang w:val="uz-Cyrl-UZ"/>
        </w:rPr>
        <w:t>201</w:t>
      </w:r>
      <w:r w:rsidR="009A51EF">
        <w:rPr>
          <w:b/>
          <w:bCs/>
          <w:sz w:val="28"/>
          <w:szCs w:val="28"/>
          <w:lang w:val="uz-Cyrl-UZ"/>
        </w:rPr>
        <w:t>8</w:t>
      </w:r>
      <w:r w:rsidRPr="00F2075C">
        <w:rPr>
          <w:b/>
          <w:bCs/>
          <w:sz w:val="28"/>
          <w:szCs w:val="28"/>
          <w:lang w:val="uz-Cyrl-UZ"/>
        </w:rPr>
        <w:t xml:space="preserve">  </w:t>
      </w:r>
      <w:r>
        <w:rPr>
          <w:b/>
          <w:bCs/>
          <w:sz w:val="28"/>
          <w:szCs w:val="28"/>
          <w:lang w:val="uz-Cyrl-UZ"/>
        </w:rPr>
        <w:t>йил   “</w:t>
      </w:r>
      <w:r w:rsidRPr="00F2075C">
        <w:rPr>
          <w:b/>
          <w:bCs/>
          <w:sz w:val="28"/>
          <w:szCs w:val="28"/>
          <w:lang w:val="uz-Cyrl-UZ"/>
        </w:rPr>
        <w:t>__</w:t>
      </w:r>
      <w:r>
        <w:rPr>
          <w:b/>
          <w:bCs/>
          <w:sz w:val="28"/>
          <w:szCs w:val="28"/>
          <w:lang w:val="uz-Cyrl-UZ"/>
        </w:rPr>
        <w:t xml:space="preserve">  ”</w:t>
      </w:r>
      <w:r w:rsidRPr="00F2075C">
        <w:rPr>
          <w:b/>
          <w:bCs/>
          <w:sz w:val="28"/>
          <w:szCs w:val="28"/>
          <w:lang w:val="uz-Cyrl-UZ"/>
        </w:rPr>
        <w:t>___</w:t>
      </w:r>
      <w:r>
        <w:rPr>
          <w:b/>
          <w:bCs/>
          <w:sz w:val="28"/>
          <w:szCs w:val="28"/>
          <w:lang w:val="uz-Cyrl-UZ"/>
        </w:rPr>
        <w:t xml:space="preserve"> </w:t>
      </w:r>
      <w:r w:rsidR="005C1886" w:rsidRPr="005C1886">
        <w:rPr>
          <w:b/>
          <w:bCs/>
          <w:sz w:val="28"/>
          <w:szCs w:val="28"/>
          <w:lang w:val="uz-Cyrl-UZ"/>
        </w:rPr>
        <w:t xml:space="preserve">                           </w:t>
      </w:r>
      <w:r>
        <w:rPr>
          <w:b/>
          <w:bCs/>
          <w:sz w:val="28"/>
          <w:szCs w:val="28"/>
          <w:lang w:val="uz-Cyrl-UZ"/>
        </w:rPr>
        <w:t xml:space="preserve">                                        </w:t>
      </w:r>
      <w:r w:rsidR="00481F58">
        <w:rPr>
          <w:b/>
          <w:bCs/>
          <w:sz w:val="28"/>
          <w:szCs w:val="28"/>
          <w:lang w:val="uz-Cyrl-UZ"/>
        </w:rPr>
        <w:t xml:space="preserve">   </w:t>
      </w:r>
      <w:r w:rsidR="009A51EF" w:rsidRPr="005C1886">
        <w:rPr>
          <w:bCs/>
          <w:sz w:val="28"/>
          <w:szCs w:val="28"/>
          <w:lang w:val="uz-Cyrl-UZ"/>
        </w:rPr>
        <w:t xml:space="preserve">________________     </w:t>
      </w:r>
    </w:p>
    <w:p w:rsidR="00F2075C" w:rsidRPr="005C1886" w:rsidRDefault="00F2075C" w:rsidP="00F2075C">
      <w:pPr>
        <w:jc w:val="center"/>
        <w:rPr>
          <w:bCs/>
          <w:sz w:val="28"/>
          <w:szCs w:val="28"/>
          <w:lang w:val="uz-Cyrl-UZ"/>
        </w:rPr>
      </w:pPr>
      <w:r>
        <w:rPr>
          <w:b/>
          <w:bCs/>
          <w:sz w:val="28"/>
          <w:szCs w:val="28"/>
          <w:lang w:val="uz-Cyrl-UZ"/>
        </w:rPr>
        <w:t xml:space="preserve">                                    </w:t>
      </w:r>
      <w:r w:rsidR="009A51EF">
        <w:rPr>
          <w:b/>
          <w:bCs/>
          <w:sz w:val="28"/>
          <w:szCs w:val="28"/>
          <w:lang w:val="uz-Cyrl-UZ"/>
        </w:rPr>
        <w:t xml:space="preserve">                                                              </w:t>
      </w:r>
      <w:r>
        <w:rPr>
          <w:b/>
          <w:bCs/>
          <w:sz w:val="28"/>
          <w:szCs w:val="28"/>
          <w:lang w:val="uz-Cyrl-UZ"/>
        </w:rPr>
        <w:t xml:space="preserve"> </w:t>
      </w:r>
      <w:r w:rsidR="009A51EF" w:rsidRPr="005C1886">
        <w:rPr>
          <w:bCs/>
          <w:sz w:val="28"/>
          <w:szCs w:val="28"/>
          <w:lang w:val="uz-Cyrl-UZ"/>
        </w:rPr>
        <w:t>«___» ________201</w:t>
      </w:r>
      <w:r w:rsidR="009A51EF">
        <w:rPr>
          <w:bCs/>
          <w:sz w:val="28"/>
          <w:szCs w:val="28"/>
          <w:lang w:val="uz-Cyrl-UZ"/>
        </w:rPr>
        <w:t>8</w:t>
      </w:r>
      <w:r w:rsidR="009A51EF" w:rsidRPr="005C1886">
        <w:rPr>
          <w:bCs/>
          <w:sz w:val="28"/>
          <w:szCs w:val="28"/>
          <w:lang w:val="uz-Cyrl-UZ"/>
        </w:rPr>
        <w:t xml:space="preserve"> й</w:t>
      </w:r>
      <w:r>
        <w:rPr>
          <w:b/>
          <w:bCs/>
          <w:sz w:val="28"/>
          <w:szCs w:val="28"/>
          <w:lang w:val="uz-Cyrl-UZ"/>
        </w:rPr>
        <w:t xml:space="preserve">                                          </w:t>
      </w:r>
      <w:r w:rsidR="005C1886" w:rsidRPr="005C1886">
        <w:rPr>
          <w:b/>
          <w:bCs/>
          <w:sz w:val="28"/>
          <w:szCs w:val="28"/>
          <w:lang w:val="uz-Cyrl-UZ"/>
        </w:rPr>
        <w:t xml:space="preserve"> </w:t>
      </w:r>
      <w:r w:rsidR="00481F58">
        <w:rPr>
          <w:b/>
          <w:bCs/>
          <w:sz w:val="28"/>
          <w:szCs w:val="28"/>
          <w:lang w:val="uz-Cyrl-UZ"/>
        </w:rPr>
        <w:t xml:space="preserve">           </w:t>
      </w:r>
      <w:r w:rsidRPr="005C1886">
        <w:rPr>
          <w:bCs/>
          <w:sz w:val="28"/>
          <w:szCs w:val="28"/>
          <w:lang w:val="uz-Cyrl-UZ"/>
        </w:rPr>
        <w:t xml:space="preserve">                                           </w:t>
      </w:r>
    </w:p>
    <w:p w:rsidR="00F2075C" w:rsidRPr="005C1886" w:rsidRDefault="00F2075C" w:rsidP="00F2075C">
      <w:pPr>
        <w:jc w:val="right"/>
        <w:rPr>
          <w:bCs/>
          <w:sz w:val="28"/>
          <w:szCs w:val="28"/>
          <w:lang w:val="uz-Cyrl-UZ"/>
        </w:rPr>
      </w:pPr>
      <w:r w:rsidRPr="005C1886">
        <w:rPr>
          <w:bCs/>
          <w:sz w:val="28"/>
          <w:szCs w:val="28"/>
          <w:lang w:val="uz-Cyrl-UZ"/>
        </w:rPr>
        <w:t xml:space="preserve">                                                               </w:t>
      </w:r>
    </w:p>
    <w:p w:rsidR="005C1886" w:rsidRPr="005C1886" w:rsidRDefault="005C1886" w:rsidP="005C1886">
      <w:pPr>
        <w:jc w:val="center"/>
        <w:rPr>
          <w:b/>
          <w:bCs/>
          <w:sz w:val="28"/>
          <w:szCs w:val="28"/>
          <w:lang w:val="uz-Cyrl-UZ"/>
        </w:rPr>
      </w:pPr>
      <w:r w:rsidRPr="005C1886">
        <w:rPr>
          <w:b/>
          <w:bCs/>
          <w:sz w:val="28"/>
          <w:szCs w:val="28"/>
          <w:lang w:val="uz-Cyrl-UZ"/>
        </w:rPr>
        <w:t xml:space="preserve">             </w:t>
      </w:r>
    </w:p>
    <w:p w:rsidR="005C1886" w:rsidRPr="005C1886" w:rsidRDefault="005C1886" w:rsidP="00F2075C">
      <w:pPr>
        <w:jc w:val="right"/>
        <w:rPr>
          <w:b/>
          <w:bCs/>
          <w:sz w:val="28"/>
          <w:szCs w:val="28"/>
          <w:lang w:val="uz-Cyrl-UZ"/>
        </w:rPr>
      </w:pPr>
      <w:r w:rsidRPr="005C1886">
        <w:rPr>
          <w:b/>
          <w:bCs/>
          <w:sz w:val="28"/>
          <w:szCs w:val="28"/>
          <w:lang w:val="uz-Cyrl-UZ"/>
        </w:rPr>
        <w:t xml:space="preserve">                                                                       </w:t>
      </w:r>
    </w:p>
    <w:p w:rsidR="005C1886" w:rsidRPr="005C1886" w:rsidRDefault="005C1886" w:rsidP="00F2075C">
      <w:pPr>
        <w:jc w:val="right"/>
        <w:rPr>
          <w:bCs/>
          <w:sz w:val="28"/>
          <w:szCs w:val="28"/>
          <w:lang w:val="uz-Cyrl-UZ"/>
        </w:rPr>
      </w:pPr>
      <w:r w:rsidRPr="005C1886">
        <w:rPr>
          <w:bCs/>
          <w:sz w:val="28"/>
          <w:szCs w:val="28"/>
          <w:lang w:val="uz-Cyrl-UZ"/>
        </w:rPr>
        <w:t xml:space="preserve">                                                                             </w:t>
      </w:r>
    </w:p>
    <w:p w:rsidR="005C1886" w:rsidRPr="005C1886" w:rsidRDefault="005C1886" w:rsidP="00F2075C">
      <w:pPr>
        <w:jc w:val="right"/>
        <w:rPr>
          <w:bCs/>
          <w:sz w:val="28"/>
          <w:szCs w:val="28"/>
          <w:lang w:val="uz-Cyrl-UZ"/>
        </w:rPr>
      </w:pPr>
      <w:r w:rsidRPr="005C1886">
        <w:rPr>
          <w:bCs/>
          <w:sz w:val="28"/>
          <w:szCs w:val="28"/>
          <w:lang w:val="uz-Cyrl-UZ"/>
        </w:rPr>
        <w:t xml:space="preserve">                                                                        </w:t>
      </w:r>
    </w:p>
    <w:p w:rsidR="005C1886" w:rsidRPr="005C1886" w:rsidRDefault="005C1886" w:rsidP="00F2075C">
      <w:pPr>
        <w:jc w:val="right"/>
        <w:rPr>
          <w:bCs/>
          <w:sz w:val="28"/>
          <w:szCs w:val="28"/>
          <w:lang w:val="uz-Cyrl-UZ"/>
        </w:rPr>
      </w:pPr>
      <w:r w:rsidRPr="005C1886">
        <w:rPr>
          <w:bCs/>
          <w:sz w:val="28"/>
          <w:szCs w:val="28"/>
          <w:lang w:val="uz-Cyrl-UZ"/>
        </w:rPr>
        <w:t xml:space="preserve">                                                                    </w:t>
      </w:r>
    </w:p>
    <w:p w:rsidR="005C1886" w:rsidRPr="005C1886" w:rsidRDefault="005C1886" w:rsidP="00F2075C">
      <w:pPr>
        <w:jc w:val="right"/>
        <w:rPr>
          <w:bCs/>
          <w:sz w:val="28"/>
          <w:szCs w:val="28"/>
          <w:lang w:val="uz-Cyrl-UZ"/>
        </w:rPr>
      </w:pPr>
    </w:p>
    <w:p w:rsidR="005C1886" w:rsidRPr="005C1886" w:rsidRDefault="005C1886" w:rsidP="005C1886">
      <w:pPr>
        <w:spacing w:before="120"/>
        <w:jc w:val="center"/>
        <w:rPr>
          <w:b/>
          <w:sz w:val="28"/>
          <w:szCs w:val="20"/>
          <w:lang w:val="uz-Cyrl-UZ"/>
        </w:rPr>
      </w:pPr>
      <w:r w:rsidRPr="005C1886">
        <w:rPr>
          <w:b/>
          <w:sz w:val="28"/>
          <w:szCs w:val="20"/>
          <w:lang w:val="uz-Cyrl-UZ"/>
        </w:rPr>
        <w:t>АДАБИЁТДАН МАХСУС КУРС (АБДУЛЛА ҚАҲҲОРНИНГ ҲИКОЯНАВИСЛИК МАҲОРАТИ)</w:t>
      </w:r>
    </w:p>
    <w:p w:rsidR="005C1886" w:rsidRDefault="005C1886" w:rsidP="005C1886">
      <w:pPr>
        <w:spacing w:before="120"/>
        <w:jc w:val="center"/>
        <w:rPr>
          <w:b/>
          <w:sz w:val="28"/>
          <w:szCs w:val="20"/>
          <w:lang w:val="uz-Cyrl-UZ"/>
        </w:rPr>
      </w:pPr>
      <w:r>
        <w:rPr>
          <w:b/>
          <w:sz w:val="28"/>
          <w:szCs w:val="20"/>
          <w:lang w:val="uz-Cyrl-UZ"/>
        </w:rPr>
        <w:t>фанининг</w:t>
      </w:r>
    </w:p>
    <w:p w:rsidR="005C1886" w:rsidRPr="005C1886" w:rsidRDefault="005C1886" w:rsidP="005C1886">
      <w:pPr>
        <w:spacing w:before="120"/>
        <w:jc w:val="center"/>
        <w:rPr>
          <w:b/>
          <w:sz w:val="28"/>
          <w:szCs w:val="20"/>
          <w:lang w:val="uz-Cyrl-UZ"/>
        </w:rPr>
      </w:pPr>
      <w:r>
        <w:rPr>
          <w:b/>
          <w:sz w:val="28"/>
          <w:szCs w:val="20"/>
          <w:lang w:val="uz-Cyrl-UZ"/>
        </w:rPr>
        <w:t>ўқув дастури</w:t>
      </w:r>
    </w:p>
    <w:p w:rsidR="005C1886" w:rsidRPr="005C1886" w:rsidRDefault="005C1886" w:rsidP="005C1886">
      <w:pPr>
        <w:jc w:val="both"/>
        <w:rPr>
          <w:rFonts w:ascii="PANDA Times UZ" w:hAnsi="PANDA Times UZ"/>
          <w:sz w:val="28"/>
          <w:szCs w:val="28"/>
          <w:lang w:val="uz-Cyrl-UZ"/>
        </w:rPr>
      </w:pPr>
    </w:p>
    <w:p w:rsidR="005C1886" w:rsidRPr="005C1886" w:rsidRDefault="005C1886" w:rsidP="005C1886">
      <w:pPr>
        <w:rPr>
          <w:rFonts w:ascii="PANDA Times UZ" w:hAnsi="PANDA Times UZ"/>
          <w:sz w:val="28"/>
          <w:szCs w:val="28"/>
          <w:lang w:val="uz-Cyrl-UZ"/>
        </w:rPr>
      </w:pPr>
    </w:p>
    <w:p w:rsidR="005C1886" w:rsidRPr="005C1886" w:rsidRDefault="005C1886" w:rsidP="005C1886">
      <w:pPr>
        <w:ind w:firstLine="540"/>
        <w:rPr>
          <w:sz w:val="28"/>
          <w:szCs w:val="28"/>
          <w:lang w:val="uz-Cyrl-UZ"/>
        </w:rPr>
      </w:pPr>
      <w:r w:rsidRPr="005C1886">
        <w:rPr>
          <w:sz w:val="28"/>
          <w:szCs w:val="28"/>
          <w:lang w:val="uz-Cyrl-UZ"/>
        </w:rPr>
        <w:t xml:space="preserve"> Билим соҳаси:                    </w:t>
      </w:r>
      <w:r w:rsidRPr="005C1886">
        <w:rPr>
          <w:sz w:val="28"/>
          <w:szCs w:val="28"/>
        </w:rPr>
        <w:t>1</w:t>
      </w:r>
      <w:r w:rsidRPr="005C1886">
        <w:rPr>
          <w:sz w:val="28"/>
          <w:szCs w:val="28"/>
          <w:lang w:val="uz-Cyrl-UZ"/>
        </w:rPr>
        <w:t>00</w:t>
      </w:r>
      <w:r>
        <w:rPr>
          <w:sz w:val="28"/>
          <w:szCs w:val="28"/>
          <w:lang w:val="uz-Cyrl-UZ"/>
        </w:rPr>
        <w:t>000 – Гуманитар соҳа</w:t>
      </w:r>
    </w:p>
    <w:p w:rsidR="005C1886" w:rsidRPr="005C1886" w:rsidRDefault="005C1886" w:rsidP="005C1886">
      <w:pPr>
        <w:rPr>
          <w:sz w:val="28"/>
          <w:szCs w:val="28"/>
          <w:lang w:val="uz-Cyrl-UZ"/>
        </w:rPr>
      </w:pPr>
      <w:r w:rsidRPr="005C1886">
        <w:rPr>
          <w:sz w:val="28"/>
          <w:szCs w:val="28"/>
          <w:lang w:val="uz-Cyrl-UZ"/>
        </w:rPr>
        <w:t xml:space="preserve">        Таълим соҳаси:                   </w:t>
      </w:r>
      <w:r w:rsidRPr="00E87FAD">
        <w:rPr>
          <w:sz w:val="28"/>
          <w:szCs w:val="28"/>
          <w:lang w:val="uz-Cyrl-UZ"/>
        </w:rPr>
        <w:t>1</w:t>
      </w:r>
      <w:r>
        <w:rPr>
          <w:sz w:val="28"/>
          <w:szCs w:val="28"/>
          <w:lang w:val="uz-Cyrl-UZ"/>
        </w:rPr>
        <w:t>2000</w:t>
      </w:r>
      <w:r w:rsidRPr="00E87FAD">
        <w:rPr>
          <w:sz w:val="28"/>
          <w:szCs w:val="28"/>
          <w:lang w:val="uz-Cyrl-UZ"/>
        </w:rPr>
        <w:t xml:space="preserve">0 </w:t>
      </w:r>
      <w:r w:rsidRPr="005C1886">
        <w:rPr>
          <w:sz w:val="28"/>
          <w:szCs w:val="28"/>
          <w:lang w:val="uz-Cyrl-UZ"/>
        </w:rPr>
        <w:t>– Гуманитар фанлар</w:t>
      </w:r>
    </w:p>
    <w:p w:rsidR="005C1886" w:rsidRPr="005C1886" w:rsidRDefault="005C1886" w:rsidP="005C1886">
      <w:pPr>
        <w:rPr>
          <w:sz w:val="28"/>
          <w:szCs w:val="28"/>
          <w:lang w:val="uz-Cyrl-UZ"/>
        </w:rPr>
      </w:pPr>
      <w:r w:rsidRPr="005C1886">
        <w:rPr>
          <w:sz w:val="28"/>
          <w:szCs w:val="28"/>
          <w:lang w:val="uz-Cyrl-UZ"/>
        </w:rPr>
        <w:t xml:space="preserve">        Таълим йўналиши:             5120100 – Филология ва тилларни ўқитиш</w:t>
      </w:r>
    </w:p>
    <w:p w:rsidR="005C1886" w:rsidRPr="005C1886" w:rsidRDefault="005C1886" w:rsidP="005C1886">
      <w:pPr>
        <w:ind w:left="4320"/>
        <w:rPr>
          <w:sz w:val="28"/>
          <w:szCs w:val="28"/>
          <w:lang w:val="uz-Cyrl-UZ"/>
        </w:rPr>
      </w:pPr>
      <w:r w:rsidRPr="005C1886">
        <w:rPr>
          <w:sz w:val="28"/>
          <w:szCs w:val="20"/>
          <w:lang w:val="uz-Cyrl-UZ"/>
        </w:rPr>
        <w:t xml:space="preserve">        </w:t>
      </w:r>
      <w:r w:rsidRPr="005C1886">
        <w:rPr>
          <w:sz w:val="28"/>
          <w:szCs w:val="20"/>
          <w:lang w:val="uz-Cyrl-UZ"/>
        </w:rPr>
        <w:tab/>
        <w:t xml:space="preserve">   (ўзбек тили)</w:t>
      </w:r>
    </w:p>
    <w:p w:rsidR="005C1886" w:rsidRDefault="005C1886" w:rsidP="005C1886">
      <w:pPr>
        <w:ind w:firstLine="540"/>
        <w:jc w:val="center"/>
        <w:rPr>
          <w:sz w:val="28"/>
          <w:szCs w:val="28"/>
          <w:lang w:val="uz-Cyrl-UZ"/>
        </w:rPr>
      </w:pPr>
    </w:p>
    <w:p w:rsidR="00B51FC2" w:rsidRDefault="00B51FC2" w:rsidP="005C1886">
      <w:pPr>
        <w:ind w:firstLine="540"/>
        <w:jc w:val="center"/>
        <w:rPr>
          <w:sz w:val="28"/>
          <w:szCs w:val="28"/>
          <w:lang w:val="uz-Cyrl-UZ"/>
        </w:rPr>
      </w:pPr>
    </w:p>
    <w:p w:rsidR="00B51FC2" w:rsidRDefault="00B51FC2" w:rsidP="005C1886">
      <w:pPr>
        <w:ind w:firstLine="540"/>
        <w:jc w:val="center"/>
        <w:rPr>
          <w:sz w:val="28"/>
          <w:szCs w:val="28"/>
          <w:lang w:val="uz-Cyrl-UZ"/>
        </w:rPr>
      </w:pPr>
    </w:p>
    <w:p w:rsidR="00B51FC2" w:rsidRDefault="00B51FC2" w:rsidP="005C1886">
      <w:pPr>
        <w:ind w:firstLine="540"/>
        <w:jc w:val="center"/>
        <w:rPr>
          <w:sz w:val="28"/>
          <w:szCs w:val="28"/>
          <w:lang w:val="uz-Cyrl-UZ"/>
        </w:rPr>
      </w:pPr>
    </w:p>
    <w:p w:rsidR="00B51FC2" w:rsidRDefault="00B51FC2" w:rsidP="005C1886">
      <w:pPr>
        <w:ind w:firstLine="540"/>
        <w:jc w:val="center"/>
        <w:rPr>
          <w:sz w:val="28"/>
          <w:szCs w:val="28"/>
          <w:lang w:val="uz-Cyrl-UZ"/>
        </w:rPr>
      </w:pPr>
    </w:p>
    <w:p w:rsidR="00B51FC2" w:rsidRDefault="00B51FC2" w:rsidP="005C1886">
      <w:pPr>
        <w:ind w:firstLine="540"/>
        <w:jc w:val="center"/>
        <w:rPr>
          <w:sz w:val="28"/>
          <w:szCs w:val="28"/>
          <w:lang w:val="uz-Cyrl-UZ"/>
        </w:rPr>
      </w:pPr>
    </w:p>
    <w:p w:rsidR="00B51FC2" w:rsidRDefault="00B51FC2" w:rsidP="005C1886">
      <w:pPr>
        <w:ind w:firstLine="540"/>
        <w:jc w:val="center"/>
        <w:rPr>
          <w:sz w:val="28"/>
          <w:szCs w:val="28"/>
          <w:lang w:val="uz-Cyrl-UZ"/>
        </w:rPr>
      </w:pPr>
    </w:p>
    <w:p w:rsidR="00B51FC2" w:rsidRDefault="00B51FC2" w:rsidP="005C1886">
      <w:pPr>
        <w:ind w:firstLine="540"/>
        <w:jc w:val="center"/>
        <w:rPr>
          <w:sz w:val="28"/>
          <w:szCs w:val="28"/>
          <w:lang w:val="uz-Cyrl-UZ"/>
        </w:rPr>
      </w:pPr>
    </w:p>
    <w:p w:rsidR="00B51FC2" w:rsidRDefault="00B51FC2" w:rsidP="005C1886">
      <w:pPr>
        <w:ind w:firstLine="540"/>
        <w:jc w:val="center"/>
        <w:rPr>
          <w:sz w:val="28"/>
          <w:szCs w:val="28"/>
          <w:lang w:val="uz-Cyrl-UZ"/>
        </w:rPr>
      </w:pPr>
    </w:p>
    <w:p w:rsidR="00B51FC2" w:rsidRDefault="00B51FC2" w:rsidP="005C1886">
      <w:pPr>
        <w:ind w:firstLine="540"/>
        <w:jc w:val="center"/>
        <w:rPr>
          <w:sz w:val="28"/>
          <w:szCs w:val="28"/>
          <w:lang w:val="uz-Cyrl-UZ"/>
        </w:rPr>
      </w:pPr>
    </w:p>
    <w:p w:rsidR="00B51FC2" w:rsidRDefault="00B51FC2" w:rsidP="005C1886">
      <w:pPr>
        <w:ind w:firstLine="540"/>
        <w:jc w:val="center"/>
        <w:rPr>
          <w:sz w:val="28"/>
          <w:szCs w:val="28"/>
          <w:lang w:val="uz-Cyrl-UZ"/>
        </w:rPr>
      </w:pPr>
    </w:p>
    <w:p w:rsidR="00B51FC2" w:rsidRDefault="00B51FC2" w:rsidP="005C1886">
      <w:pPr>
        <w:ind w:firstLine="540"/>
        <w:jc w:val="center"/>
        <w:rPr>
          <w:sz w:val="28"/>
          <w:szCs w:val="28"/>
          <w:lang w:val="uz-Cyrl-UZ"/>
        </w:rPr>
      </w:pPr>
    </w:p>
    <w:p w:rsidR="00B51FC2" w:rsidRDefault="00B51FC2" w:rsidP="005C1886">
      <w:pPr>
        <w:ind w:firstLine="540"/>
        <w:jc w:val="center"/>
        <w:rPr>
          <w:sz w:val="28"/>
          <w:szCs w:val="28"/>
          <w:lang w:val="uz-Cyrl-UZ"/>
        </w:rPr>
      </w:pPr>
    </w:p>
    <w:p w:rsidR="00B51FC2" w:rsidRPr="005C1886" w:rsidRDefault="00B51FC2" w:rsidP="005C1886">
      <w:pPr>
        <w:ind w:firstLine="540"/>
        <w:jc w:val="center"/>
        <w:rPr>
          <w:sz w:val="28"/>
          <w:szCs w:val="28"/>
          <w:lang w:val="uz-Cyrl-UZ"/>
        </w:rPr>
      </w:pPr>
    </w:p>
    <w:p w:rsidR="005C1886" w:rsidRPr="005C1886" w:rsidRDefault="005C1886" w:rsidP="005C1886">
      <w:pPr>
        <w:ind w:firstLine="540"/>
        <w:jc w:val="center"/>
        <w:rPr>
          <w:sz w:val="28"/>
          <w:szCs w:val="28"/>
          <w:lang w:val="uz-Cyrl-UZ"/>
        </w:rPr>
      </w:pPr>
    </w:p>
    <w:p w:rsidR="005C1886" w:rsidRPr="005C1886" w:rsidRDefault="005C1886" w:rsidP="005C1886">
      <w:pPr>
        <w:ind w:firstLine="540"/>
        <w:jc w:val="center"/>
        <w:rPr>
          <w:sz w:val="28"/>
          <w:szCs w:val="28"/>
          <w:lang w:val="uz-Cyrl-UZ"/>
        </w:rPr>
      </w:pPr>
      <w:r w:rsidRPr="005C1886">
        <w:rPr>
          <w:sz w:val="28"/>
          <w:szCs w:val="28"/>
          <w:lang w:val="uz-Cyrl-UZ"/>
        </w:rPr>
        <w:t>ГУЛИСТОН – 201</w:t>
      </w:r>
      <w:r w:rsidR="009A51EF">
        <w:rPr>
          <w:sz w:val="28"/>
          <w:szCs w:val="28"/>
          <w:lang w:val="uz-Cyrl-UZ"/>
        </w:rPr>
        <w:t>8</w:t>
      </w:r>
      <w:bookmarkStart w:id="0" w:name="_GoBack"/>
      <w:bookmarkEnd w:id="0"/>
      <w:r w:rsidR="00B51FC2">
        <w:rPr>
          <w:sz w:val="28"/>
          <w:szCs w:val="28"/>
          <w:lang w:val="uz-Cyrl-UZ"/>
        </w:rPr>
        <w:t>.</w:t>
      </w:r>
    </w:p>
    <w:p w:rsidR="006D7B10" w:rsidRDefault="005C1886" w:rsidP="005C1886">
      <w:pPr>
        <w:ind w:firstLine="540"/>
        <w:jc w:val="both"/>
        <w:rPr>
          <w:sz w:val="28"/>
          <w:szCs w:val="28"/>
          <w:lang w:val="uz-Cyrl-UZ"/>
        </w:rPr>
      </w:pPr>
      <w:r w:rsidRPr="005C1886">
        <w:rPr>
          <w:sz w:val="28"/>
          <w:szCs w:val="28"/>
          <w:lang w:val="uz-Cyrl-UZ"/>
        </w:rPr>
        <w:lastRenderedPageBreak/>
        <w:t xml:space="preserve">Фаннинг ўқув дастури </w:t>
      </w:r>
      <w:r w:rsidR="00C219AD">
        <w:rPr>
          <w:sz w:val="28"/>
          <w:szCs w:val="28"/>
          <w:lang w:val="uz-Cyrl-UZ"/>
        </w:rPr>
        <w:t>Олий ва ўрта махсус, касб-ҳунар таълими ўқув-методик бирлашмалари фаолиятини мувофиқлаштирувчи кенгашнинг 201</w:t>
      </w:r>
      <w:r w:rsidR="009A51EF">
        <w:rPr>
          <w:sz w:val="28"/>
          <w:szCs w:val="28"/>
          <w:lang w:val="uz-Cyrl-UZ"/>
        </w:rPr>
        <w:t>7</w:t>
      </w:r>
      <w:r w:rsidR="00C219AD">
        <w:rPr>
          <w:sz w:val="28"/>
          <w:szCs w:val="28"/>
          <w:lang w:val="uz-Cyrl-UZ"/>
        </w:rPr>
        <w:t xml:space="preserve"> йил “</w:t>
      </w:r>
      <w:r w:rsidR="00C219AD" w:rsidRPr="00BD4125">
        <w:rPr>
          <w:sz w:val="28"/>
          <w:szCs w:val="28"/>
          <w:lang w:val="uz-Cyrl-UZ"/>
        </w:rPr>
        <w:t>6</w:t>
      </w:r>
      <w:r w:rsidR="00C219AD">
        <w:rPr>
          <w:sz w:val="28"/>
          <w:szCs w:val="28"/>
          <w:lang w:val="uz-Cyrl-UZ"/>
        </w:rPr>
        <w:t>”</w:t>
      </w:r>
      <w:r w:rsidR="00C219AD" w:rsidRPr="00BD4125">
        <w:rPr>
          <w:sz w:val="28"/>
          <w:szCs w:val="28"/>
          <w:lang w:val="uz-Cyrl-UZ"/>
        </w:rPr>
        <w:t xml:space="preserve"> 03 </w:t>
      </w:r>
      <w:r w:rsidR="00C219AD">
        <w:rPr>
          <w:sz w:val="28"/>
          <w:szCs w:val="28"/>
          <w:lang w:val="uz-Cyrl-UZ"/>
        </w:rPr>
        <w:t>даги “</w:t>
      </w:r>
      <w:r w:rsidR="009A51EF">
        <w:rPr>
          <w:sz w:val="28"/>
          <w:szCs w:val="28"/>
          <w:lang w:val="uz-Cyrl-UZ"/>
        </w:rPr>
        <w:t>7</w:t>
      </w:r>
      <w:r w:rsidR="00C219AD">
        <w:rPr>
          <w:sz w:val="28"/>
          <w:szCs w:val="28"/>
          <w:lang w:val="uz-Cyrl-UZ"/>
        </w:rPr>
        <w:t>”</w:t>
      </w:r>
      <w:r w:rsidR="00C219AD" w:rsidRPr="00BD4125">
        <w:rPr>
          <w:sz w:val="28"/>
          <w:szCs w:val="28"/>
          <w:lang w:val="uz-Cyrl-UZ"/>
        </w:rPr>
        <w:t xml:space="preserve"> </w:t>
      </w:r>
      <w:r w:rsidR="00C219AD">
        <w:rPr>
          <w:sz w:val="28"/>
          <w:szCs w:val="28"/>
          <w:lang w:val="uz-Cyrl-UZ"/>
        </w:rPr>
        <w:t xml:space="preserve">-сон мажлис баёни билан маъқулланган </w:t>
      </w:r>
      <w:r w:rsidRPr="005C1886">
        <w:rPr>
          <w:sz w:val="28"/>
          <w:szCs w:val="28"/>
          <w:lang w:val="uz-Cyrl-UZ"/>
        </w:rPr>
        <w:t>.</w:t>
      </w:r>
    </w:p>
    <w:p w:rsidR="006D7B10" w:rsidRDefault="006D7B10" w:rsidP="005C1886">
      <w:pPr>
        <w:ind w:firstLine="540"/>
        <w:jc w:val="both"/>
        <w:rPr>
          <w:sz w:val="28"/>
          <w:szCs w:val="28"/>
          <w:lang w:val="uz-Cyrl-UZ"/>
        </w:rPr>
      </w:pPr>
    </w:p>
    <w:p w:rsidR="006D7B10" w:rsidRDefault="006D7B10" w:rsidP="005C1886">
      <w:pPr>
        <w:ind w:firstLine="540"/>
        <w:jc w:val="both"/>
        <w:rPr>
          <w:sz w:val="28"/>
          <w:szCs w:val="28"/>
          <w:lang w:val="uz-Cyrl-UZ"/>
        </w:rPr>
      </w:pPr>
    </w:p>
    <w:p w:rsidR="00C2736E" w:rsidRDefault="00C2736E" w:rsidP="005C1886">
      <w:pPr>
        <w:ind w:firstLine="540"/>
        <w:jc w:val="both"/>
        <w:rPr>
          <w:sz w:val="28"/>
          <w:szCs w:val="28"/>
          <w:lang w:val="uz-Cyrl-UZ"/>
        </w:rPr>
      </w:pPr>
    </w:p>
    <w:p w:rsidR="006D7B10" w:rsidRPr="006D7B10" w:rsidRDefault="006D7B10" w:rsidP="006D7B10">
      <w:pPr>
        <w:autoSpaceDE w:val="0"/>
        <w:autoSpaceDN w:val="0"/>
        <w:ind w:firstLine="708"/>
        <w:jc w:val="both"/>
        <w:rPr>
          <w:sz w:val="28"/>
          <w:szCs w:val="28"/>
        </w:rPr>
      </w:pPr>
      <w:proofErr w:type="spellStart"/>
      <w:r w:rsidRPr="006D7B10">
        <w:rPr>
          <w:sz w:val="28"/>
          <w:szCs w:val="28"/>
        </w:rPr>
        <w:t>Фаннинг</w:t>
      </w:r>
      <w:proofErr w:type="spellEnd"/>
      <w:r w:rsidRPr="006D7B10">
        <w:rPr>
          <w:sz w:val="28"/>
          <w:szCs w:val="28"/>
        </w:rPr>
        <w:t xml:space="preserve"> </w:t>
      </w:r>
      <w:proofErr w:type="spellStart"/>
      <w:r w:rsidRPr="006D7B10">
        <w:rPr>
          <w:sz w:val="28"/>
          <w:szCs w:val="28"/>
        </w:rPr>
        <w:t>ўқув</w:t>
      </w:r>
      <w:proofErr w:type="spellEnd"/>
      <w:r w:rsidRPr="006D7B10">
        <w:rPr>
          <w:sz w:val="28"/>
          <w:szCs w:val="28"/>
        </w:rPr>
        <w:t xml:space="preserve"> </w:t>
      </w:r>
      <w:proofErr w:type="spellStart"/>
      <w:r w:rsidRPr="006D7B10">
        <w:rPr>
          <w:sz w:val="28"/>
          <w:szCs w:val="28"/>
        </w:rPr>
        <w:t>дастури</w:t>
      </w:r>
      <w:proofErr w:type="spellEnd"/>
      <w:r w:rsidRPr="006D7B10">
        <w:rPr>
          <w:sz w:val="28"/>
          <w:szCs w:val="28"/>
        </w:rPr>
        <w:t xml:space="preserve"> </w:t>
      </w:r>
      <w:r>
        <w:rPr>
          <w:sz w:val="28"/>
          <w:szCs w:val="28"/>
          <w:lang w:val="uz-Cyrl-UZ"/>
        </w:rPr>
        <w:t>Гулистон давлат</w:t>
      </w:r>
      <w:r w:rsidRPr="006D7B10">
        <w:rPr>
          <w:sz w:val="28"/>
          <w:szCs w:val="28"/>
        </w:rPr>
        <w:t xml:space="preserve"> </w:t>
      </w:r>
      <w:proofErr w:type="spellStart"/>
      <w:r w:rsidRPr="006D7B10">
        <w:rPr>
          <w:sz w:val="28"/>
          <w:szCs w:val="28"/>
        </w:rPr>
        <w:t>университетида</w:t>
      </w:r>
      <w:proofErr w:type="spellEnd"/>
      <w:r w:rsidRPr="006D7B10">
        <w:rPr>
          <w:sz w:val="28"/>
          <w:szCs w:val="28"/>
        </w:rPr>
        <w:t xml:space="preserve"> </w:t>
      </w:r>
      <w:proofErr w:type="spellStart"/>
      <w:r w:rsidRPr="006D7B10">
        <w:rPr>
          <w:sz w:val="28"/>
          <w:szCs w:val="28"/>
        </w:rPr>
        <w:t>ишлаб</w:t>
      </w:r>
      <w:proofErr w:type="spellEnd"/>
      <w:r w:rsidRPr="006D7B10">
        <w:rPr>
          <w:sz w:val="28"/>
          <w:szCs w:val="28"/>
        </w:rPr>
        <w:t xml:space="preserve"> </w:t>
      </w:r>
      <w:proofErr w:type="spellStart"/>
      <w:r w:rsidRPr="006D7B10">
        <w:rPr>
          <w:sz w:val="28"/>
          <w:szCs w:val="28"/>
        </w:rPr>
        <w:t>чиқилди</w:t>
      </w:r>
      <w:proofErr w:type="spellEnd"/>
      <w:r w:rsidRPr="006D7B10">
        <w:rPr>
          <w:sz w:val="28"/>
          <w:szCs w:val="28"/>
        </w:rPr>
        <w:t>.</w:t>
      </w:r>
    </w:p>
    <w:p w:rsidR="005C1886" w:rsidRDefault="005C1886" w:rsidP="005C1886">
      <w:pPr>
        <w:ind w:firstLine="540"/>
        <w:jc w:val="both"/>
        <w:rPr>
          <w:sz w:val="28"/>
          <w:szCs w:val="28"/>
          <w:lang w:val="uz-Cyrl-UZ"/>
        </w:rPr>
      </w:pPr>
      <w:r w:rsidRPr="005C1886">
        <w:rPr>
          <w:sz w:val="28"/>
          <w:szCs w:val="28"/>
          <w:lang w:val="uz-Cyrl-UZ"/>
        </w:rPr>
        <w:t xml:space="preserve">   </w:t>
      </w:r>
    </w:p>
    <w:p w:rsidR="00FD5BC4" w:rsidRDefault="00FD5BC4" w:rsidP="005C1886">
      <w:pPr>
        <w:ind w:firstLine="540"/>
        <w:jc w:val="both"/>
        <w:rPr>
          <w:sz w:val="28"/>
          <w:szCs w:val="28"/>
          <w:lang w:val="uz-Cyrl-UZ"/>
        </w:rPr>
      </w:pPr>
    </w:p>
    <w:p w:rsidR="00C2736E" w:rsidRDefault="00C2736E" w:rsidP="005C1886">
      <w:pPr>
        <w:ind w:firstLine="540"/>
        <w:jc w:val="both"/>
        <w:rPr>
          <w:sz w:val="28"/>
          <w:szCs w:val="28"/>
          <w:lang w:val="uz-Cyrl-UZ"/>
        </w:rPr>
      </w:pPr>
    </w:p>
    <w:p w:rsidR="00FD5BC4" w:rsidRPr="005C1886" w:rsidRDefault="00FD5BC4" w:rsidP="005C1886">
      <w:pPr>
        <w:ind w:firstLine="540"/>
        <w:jc w:val="both"/>
        <w:rPr>
          <w:sz w:val="28"/>
          <w:szCs w:val="28"/>
          <w:lang w:val="uz-Cyrl-UZ"/>
        </w:rPr>
      </w:pPr>
    </w:p>
    <w:p w:rsidR="00775DDF" w:rsidRDefault="005C1886" w:rsidP="005C1886">
      <w:pPr>
        <w:tabs>
          <w:tab w:val="left" w:pos="1980"/>
        </w:tabs>
        <w:ind w:left="864"/>
        <w:rPr>
          <w:b/>
          <w:sz w:val="28"/>
          <w:szCs w:val="28"/>
          <w:lang w:val="uz-Cyrl-UZ"/>
        </w:rPr>
      </w:pPr>
      <w:r w:rsidRPr="005C1886">
        <w:rPr>
          <w:b/>
          <w:sz w:val="28"/>
          <w:szCs w:val="28"/>
          <w:lang w:val="uz-Cyrl-UZ"/>
        </w:rPr>
        <w:t xml:space="preserve">Тузувчи: </w:t>
      </w:r>
    </w:p>
    <w:p w:rsidR="00FD5BC4" w:rsidRDefault="00FD5BC4" w:rsidP="005C1886">
      <w:pPr>
        <w:tabs>
          <w:tab w:val="left" w:pos="1980"/>
        </w:tabs>
        <w:ind w:left="864"/>
        <w:rPr>
          <w:b/>
          <w:sz w:val="28"/>
          <w:szCs w:val="28"/>
          <w:lang w:val="uz-Cyrl-UZ"/>
        </w:rPr>
      </w:pPr>
    </w:p>
    <w:p w:rsidR="005C1886" w:rsidRPr="005C1886" w:rsidRDefault="005C1886" w:rsidP="005C1886">
      <w:pPr>
        <w:tabs>
          <w:tab w:val="left" w:pos="1980"/>
        </w:tabs>
        <w:ind w:left="864"/>
        <w:rPr>
          <w:sz w:val="28"/>
          <w:szCs w:val="28"/>
          <w:lang w:val="uz-Cyrl-UZ"/>
        </w:rPr>
      </w:pPr>
      <w:r w:rsidRPr="005C1886">
        <w:rPr>
          <w:b/>
          <w:sz w:val="28"/>
          <w:szCs w:val="28"/>
          <w:lang w:val="uz-Cyrl-UZ"/>
        </w:rPr>
        <w:t>Ўлжабоев У.</w:t>
      </w:r>
      <w:r w:rsidRPr="005C1886">
        <w:rPr>
          <w:sz w:val="28"/>
          <w:szCs w:val="28"/>
          <w:lang w:val="uz-Cyrl-UZ"/>
        </w:rPr>
        <w:t xml:space="preserve">  – “Ўзбек тили ва адабиёти” кафедраси доценти, филология фанлари номзоди  </w:t>
      </w:r>
    </w:p>
    <w:p w:rsidR="00FD5BC4" w:rsidRDefault="00FD5BC4" w:rsidP="00FD5BC4">
      <w:pPr>
        <w:rPr>
          <w:b/>
          <w:sz w:val="28"/>
          <w:szCs w:val="28"/>
          <w:lang w:val="uz-Cyrl-UZ"/>
        </w:rPr>
      </w:pPr>
      <w:r>
        <w:rPr>
          <w:b/>
          <w:sz w:val="28"/>
          <w:szCs w:val="28"/>
          <w:lang w:val="uz-Cyrl-UZ"/>
        </w:rPr>
        <w:t xml:space="preserve">             </w:t>
      </w:r>
    </w:p>
    <w:p w:rsidR="00C2736E" w:rsidRDefault="00C2736E" w:rsidP="00FD5BC4">
      <w:pPr>
        <w:rPr>
          <w:b/>
          <w:sz w:val="28"/>
          <w:szCs w:val="28"/>
          <w:lang w:val="uz-Cyrl-UZ"/>
        </w:rPr>
      </w:pPr>
    </w:p>
    <w:p w:rsidR="00C2736E" w:rsidRDefault="00C2736E" w:rsidP="00FD5BC4">
      <w:pPr>
        <w:rPr>
          <w:b/>
          <w:sz w:val="28"/>
          <w:szCs w:val="28"/>
          <w:lang w:val="uz-Cyrl-UZ"/>
        </w:rPr>
      </w:pPr>
    </w:p>
    <w:p w:rsidR="005C1886" w:rsidRDefault="00FD5BC4" w:rsidP="00FD5BC4">
      <w:pPr>
        <w:rPr>
          <w:b/>
          <w:sz w:val="28"/>
          <w:szCs w:val="28"/>
          <w:lang w:val="uz-Cyrl-UZ"/>
        </w:rPr>
      </w:pPr>
      <w:r>
        <w:rPr>
          <w:b/>
          <w:sz w:val="28"/>
          <w:szCs w:val="28"/>
          <w:lang w:val="uz-Cyrl-UZ"/>
        </w:rPr>
        <w:t xml:space="preserve">            Тақризчи:</w:t>
      </w:r>
      <w:r w:rsidR="005C1886" w:rsidRPr="005C1886">
        <w:rPr>
          <w:b/>
          <w:sz w:val="28"/>
          <w:szCs w:val="28"/>
          <w:lang w:val="uz-Cyrl-UZ"/>
        </w:rPr>
        <w:t xml:space="preserve">  </w:t>
      </w:r>
    </w:p>
    <w:p w:rsidR="00FD5BC4" w:rsidRPr="005C1886" w:rsidRDefault="00FD5BC4" w:rsidP="00FD5BC4">
      <w:pPr>
        <w:rPr>
          <w:b/>
          <w:sz w:val="28"/>
          <w:szCs w:val="28"/>
          <w:lang w:val="uz-Cyrl-UZ"/>
        </w:rPr>
      </w:pPr>
    </w:p>
    <w:p w:rsidR="005C1886" w:rsidRPr="005C1886" w:rsidRDefault="005C1886" w:rsidP="005C1886">
      <w:pPr>
        <w:ind w:left="540"/>
        <w:rPr>
          <w:sz w:val="28"/>
          <w:szCs w:val="28"/>
          <w:lang w:val="uz-Cyrl-UZ"/>
        </w:rPr>
      </w:pPr>
      <w:r w:rsidRPr="005C1886">
        <w:rPr>
          <w:b/>
          <w:sz w:val="28"/>
          <w:szCs w:val="28"/>
          <w:lang w:val="uz-Cyrl-UZ"/>
        </w:rPr>
        <w:t xml:space="preserve">    </w:t>
      </w:r>
      <w:r w:rsidR="00775DDF">
        <w:rPr>
          <w:b/>
          <w:sz w:val="28"/>
          <w:szCs w:val="28"/>
          <w:lang w:val="uz-Cyrl-UZ"/>
        </w:rPr>
        <w:t xml:space="preserve"> </w:t>
      </w:r>
      <w:r w:rsidRPr="005C1886">
        <w:rPr>
          <w:b/>
          <w:sz w:val="28"/>
          <w:szCs w:val="28"/>
          <w:lang w:val="uz-Cyrl-UZ"/>
        </w:rPr>
        <w:t>Қ.Йўлдошев</w:t>
      </w:r>
      <w:r w:rsidRPr="005C1886">
        <w:rPr>
          <w:sz w:val="28"/>
          <w:szCs w:val="28"/>
          <w:lang w:val="uz-Cyrl-UZ"/>
        </w:rPr>
        <w:t xml:space="preserve"> – </w:t>
      </w:r>
      <w:r w:rsidR="009A51EF">
        <w:rPr>
          <w:sz w:val="28"/>
          <w:szCs w:val="28"/>
          <w:lang w:val="uz-Cyrl-UZ"/>
        </w:rPr>
        <w:t>профессор</w:t>
      </w:r>
      <w:r w:rsidRPr="005C1886">
        <w:rPr>
          <w:sz w:val="28"/>
          <w:szCs w:val="28"/>
          <w:lang w:val="uz-Cyrl-UZ"/>
        </w:rPr>
        <w:t>, филология</w:t>
      </w:r>
      <w:r w:rsidR="00775DDF">
        <w:rPr>
          <w:sz w:val="28"/>
          <w:szCs w:val="28"/>
          <w:lang w:val="uz-Cyrl-UZ"/>
        </w:rPr>
        <w:t xml:space="preserve"> фанлари  </w:t>
      </w:r>
      <w:r w:rsidRPr="005C1886">
        <w:rPr>
          <w:sz w:val="28"/>
          <w:szCs w:val="28"/>
          <w:lang w:val="uz-Cyrl-UZ"/>
        </w:rPr>
        <w:t xml:space="preserve">доктори  </w:t>
      </w:r>
    </w:p>
    <w:p w:rsidR="005C1886" w:rsidRPr="005C1886" w:rsidRDefault="005C1886" w:rsidP="005C1886">
      <w:pPr>
        <w:ind w:firstLine="540"/>
        <w:jc w:val="both"/>
        <w:rPr>
          <w:sz w:val="28"/>
          <w:szCs w:val="28"/>
          <w:lang w:val="uz-Cyrl-UZ"/>
        </w:rPr>
      </w:pPr>
    </w:p>
    <w:p w:rsidR="005C1886" w:rsidRDefault="005C1886"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Default="00C2736E" w:rsidP="005C1886">
      <w:pPr>
        <w:tabs>
          <w:tab w:val="left" w:pos="3570"/>
        </w:tabs>
        <w:ind w:firstLine="540"/>
        <w:jc w:val="both"/>
        <w:rPr>
          <w:sz w:val="28"/>
          <w:szCs w:val="28"/>
          <w:lang w:val="uz-Cyrl-UZ"/>
        </w:rPr>
      </w:pPr>
    </w:p>
    <w:p w:rsidR="00C2736E" w:rsidRPr="005C1886" w:rsidRDefault="00C2736E" w:rsidP="005C1886">
      <w:pPr>
        <w:tabs>
          <w:tab w:val="left" w:pos="3570"/>
        </w:tabs>
        <w:ind w:firstLine="540"/>
        <w:jc w:val="both"/>
        <w:rPr>
          <w:sz w:val="28"/>
          <w:szCs w:val="28"/>
          <w:lang w:val="uz-Cyrl-UZ"/>
        </w:rPr>
      </w:pPr>
    </w:p>
    <w:p w:rsidR="005C1886" w:rsidRPr="005C1886" w:rsidRDefault="00D070FF" w:rsidP="005C1886">
      <w:pPr>
        <w:tabs>
          <w:tab w:val="left" w:pos="3570"/>
        </w:tabs>
        <w:ind w:firstLine="540"/>
        <w:jc w:val="both"/>
        <w:rPr>
          <w:sz w:val="28"/>
          <w:szCs w:val="28"/>
          <w:lang w:val="uz-Cyrl-UZ"/>
        </w:rPr>
      </w:pPr>
      <w:r>
        <w:rPr>
          <w:sz w:val="28"/>
          <w:szCs w:val="28"/>
          <w:lang w:val="uz-Cyrl-UZ"/>
        </w:rPr>
        <w:t xml:space="preserve">Фаннинг </w:t>
      </w:r>
      <w:r w:rsidR="005C1886" w:rsidRPr="005C1886">
        <w:rPr>
          <w:sz w:val="28"/>
          <w:szCs w:val="28"/>
          <w:lang w:val="uz-Cyrl-UZ"/>
        </w:rPr>
        <w:t xml:space="preserve">ўқув дастури  </w:t>
      </w:r>
      <w:r>
        <w:rPr>
          <w:sz w:val="28"/>
          <w:szCs w:val="28"/>
          <w:lang w:val="uz-Cyrl-UZ"/>
        </w:rPr>
        <w:t xml:space="preserve">Гулистон давлат университети </w:t>
      </w:r>
      <w:r w:rsidR="005C1886" w:rsidRPr="005C1886">
        <w:rPr>
          <w:sz w:val="28"/>
          <w:szCs w:val="28"/>
          <w:lang w:val="uz-Cyrl-UZ"/>
        </w:rPr>
        <w:t>Илмий-ус</w:t>
      </w:r>
      <w:r w:rsidR="009A51EF">
        <w:rPr>
          <w:sz w:val="28"/>
          <w:szCs w:val="28"/>
          <w:lang w:val="uz-Cyrl-UZ"/>
        </w:rPr>
        <w:t>лубий Кенгашининг 2018 йил   “29</w:t>
      </w:r>
      <w:r w:rsidR="005C1886" w:rsidRPr="005C1886">
        <w:rPr>
          <w:sz w:val="28"/>
          <w:szCs w:val="28"/>
          <w:lang w:val="uz-Cyrl-UZ"/>
        </w:rPr>
        <w:t xml:space="preserve">”  </w:t>
      </w:r>
      <w:r>
        <w:rPr>
          <w:sz w:val="28"/>
          <w:szCs w:val="28"/>
          <w:lang w:val="uz-Cyrl-UZ"/>
        </w:rPr>
        <w:t>август</w:t>
      </w:r>
      <w:r w:rsidR="00735ED6">
        <w:rPr>
          <w:sz w:val="28"/>
          <w:szCs w:val="28"/>
          <w:lang w:val="uz-Cyrl-UZ"/>
        </w:rPr>
        <w:t>даги “1</w:t>
      </w:r>
      <w:r w:rsidR="00EF41D2">
        <w:rPr>
          <w:sz w:val="28"/>
          <w:szCs w:val="28"/>
          <w:lang w:val="uz-Cyrl-UZ"/>
        </w:rPr>
        <w:t xml:space="preserve">” </w:t>
      </w:r>
      <w:r w:rsidR="005C1886" w:rsidRPr="005C1886">
        <w:rPr>
          <w:sz w:val="28"/>
          <w:szCs w:val="28"/>
          <w:lang w:val="uz-Cyrl-UZ"/>
        </w:rPr>
        <w:t>- сонли мажлисида та</w:t>
      </w:r>
      <w:r w:rsidR="00ED2792">
        <w:rPr>
          <w:sz w:val="28"/>
          <w:szCs w:val="28"/>
          <w:lang w:val="uz-Cyrl-UZ"/>
        </w:rPr>
        <w:t>всия қилинган</w:t>
      </w:r>
      <w:r w:rsidR="005C1886" w:rsidRPr="005C1886">
        <w:rPr>
          <w:sz w:val="28"/>
          <w:szCs w:val="28"/>
          <w:lang w:val="uz-Cyrl-UZ"/>
        </w:rPr>
        <w:t>.</w:t>
      </w:r>
    </w:p>
    <w:p w:rsidR="005C1886" w:rsidRPr="005C1886" w:rsidRDefault="005C1886" w:rsidP="005C1886">
      <w:pPr>
        <w:tabs>
          <w:tab w:val="left" w:pos="3570"/>
        </w:tabs>
        <w:ind w:firstLine="540"/>
        <w:jc w:val="both"/>
        <w:rPr>
          <w:b/>
          <w:sz w:val="28"/>
          <w:szCs w:val="28"/>
          <w:lang w:val="uz-Cyrl-UZ"/>
        </w:rPr>
      </w:pPr>
    </w:p>
    <w:p w:rsidR="005C1886" w:rsidRPr="005C1886" w:rsidRDefault="005C1886" w:rsidP="005C1886">
      <w:pPr>
        <w:tabs>
          <w:tab w:val="left" w:pos="3570"/>
        </w:tabs>
        <w:ind w:firstLine="540"/>
        <w:jc w:val="right"/>
        <w:rPr>
          <w:sz w:val="28"/>
          <w:szCs w:val="28"/>
          <w:lang w:val="uz-Cyrl-UZ"/>
        </w:rPr>
      </w:pPr>
    </w:p>
    <w:p w:rsidR="005C1886" w:rsidRPr="005C1886" w:rsidRDefault="005C1886" w:rsidP="005C1886">
      <w:pPr>
        <w:rPr>
          <w:sz w:val="10"/>
          <w:szCs w:val="10"/>
          <w:lang w:val="uz-Cyrl-UZ"/>
        </w:rPr>
      </w:pPr>
    </w:p>
    <w:p w:rsidR="005C1886" w:rsidRPr="005C1886" w:rsidRDefault="005C1886" w:rsidP="005C1886">
      <w:pPr>
        <w:rPr>
          <w:sz w:val="10"/>
          <w:szCs w:val="10"/>
          <w:lang w:val="uz-Cyrl-UZ"/>
        </w:rPr>
      </w:pPr>
    </w:p>
    <w:p w:rsidR="005C1886" w:rsidRPr="005C1886" w:rsidRDefault="005C1886" w:rsidP="005C1886">
      <w:pPr>
        <w:jc w:val="center"/>
        <w:rPr>
          <w:rFonts w:ascii="PANDA Times UZ" w:hAnsi="PANDA Times UZ"/>
          <w:b/>
          <w:bCs/>
          <w:sz w:val="28"/>
          <w:szCs w:val="28"/>
          <w:lang w:val="uz-Cyrl-UZ"/>
        </w:rPr>
      </w:pPr>
      <w:r w:rsidRPr="005C1886">
        <w:rPr>
          <w:sz w:val="28"/>
          <w:szCs w:val="28"/>
          <w:lang w:val="uz-Cyrl-UZ"/>
        </w:rPr>
        <w:br w:type="page"/>
      </w:r>
      <w:r w:rsidRPr="005C1886">
        <w:rPr>
          <w:rFonts w:ascii="PANDA Times UZ" w:hAnsi="PANDA Times UZ"/>
          <w:b/>
          <w:bCs/>
          <w:sz w:val="28"/>
          <w:szCs w:val="28"/>
          <w:lang w:val="uz-Cyrl-UZ"/>
        </w:rPr>
        <w:lastRenderedPageBreak/>
        <w:t>КИРИШ</w:t>
      </w:r>
    </w:p>
    <w:p w:rsidR="005C1886" w:rsidRPr="005C1886" w:rsidRDefault="005C1886" w:rsidP="005C1886">
      <w:pPr>
        <w:jc w:val="center"/>
        <w:rPr>
          <w:b/>
          <w:bCs/>
          <w:sz w:val="28"/>
          <w:szCs w:val="28"/>
          <w:lang w:val="uz-Cyrl-UZ"/>
        </w:rPr>
      </w:pPr>
    </w:p>
    <w:p w:rsidR="005C1886" w:rsidRPr="005C1886" w:rsidRDefault="005C1886" w:rsidP="005C1886">
      <w:pPr>
        <w:ind w:firstLine="708"/>
        <w:jc w:val="both"/>
        <w:rPr>
          <w:bCs/>
          <w:sz w:val="28"/>
          <w:szCs w:val="28"/>
          <w:lang w:val="uz-Cyrl-UZ"/>
        </w:rPr>
      </w:pPr>
      <w:r w:rsidRPr="005C1886">
        <w:rPr>
          <w:bCs/>
          <w:sz w:val="28"/>
          <w:szCs w:val="28"/>
          <w:lang w:val="uz-Cyrl-UZ"/>
        </w:rPr>
        <w:t>Мазкур фан университетнинг кундузги бўлим Ўзбек филологияси йўналиши талабаларининг Адабиётдан махсус курс (А.Қаҳҳорнинг ҳикоянавислик маҳорати) бўйича олиб бориладиган мустақил ишлари, амалий машғулотлари,  оғзаки сўров, ва бошқа машғулотларига тайёргарлик кўришида йўл-йўриқлар кўрсатишга мўлжалланган. Унда талабаларга янги ўзбек адабиёти тарихи бўйича муҳим муаммоларни ўрганиш, мустақил топшириқларига тайёрланишида муҳим баъзи методик кўрсатмалар билан бирга ана шу масалаларни мукаммал ўрганишда ёрдам берадиган асл манбалардан парчалар келтирилади.</w:t>
      </w:r>
    </w:p>
    <w:p w:rsidR="005C1886" w:rsidRPr="005C1886" w:rsidRDefault="005C1886" w:rsidP="005C1886">
      <w:pPr>
        <w:autoSpaceDE w:val="0"/>
        <w:autoSpaceDN w:val="0"/>
        <w:ind w:firstLine="720"/>
        <w:jc w:val="both"/>
        <w:rPr>
          <w:color w:val="000000"/>
          <w:sz w:val="28"/>
          <w:szCs w:val="28"/>
          <w:lang w:val="uz-Cyrl-UZ"/>
        </w:rPr>
      </w:pPr>
      <w:r w:rsidRPr="005C1886">
        <w:rPr>
          <w:color w:val="000000"/>
          <w:sz w:val="28"/>
          <w:szCs w:val="28"/>
          <w:lang w:val="uz-Cyrl-UZ"/>
        </w:rPr>
        <w:t>Фанинг мақсад ва вазифалари билан таништириш. Бадиий ва илмий адабиётлар рўйхатини тавсия этиш. Баҳолаш мезонлари. Фаннинг мутахассис тайёрлашдаги ўрни. Бошқа фанлар билан алоқаси.</w:t>
      </w:r>
    </w:p>
    <w:p w:rsidR="005C1886" w:rsidRPr="005C1886" w:rsidRDefault="005C1886" w:rsidP="005C1886">
      <w:pPr>
        <w:autoSpaceDE w:val="0"/>
        <w:autoSpaceDN w:val="0"/>
        <w:ind w:firstLine="720"/>
        <w:jc w:val="both"/>
        <w:rPr>
          <w:color w:val="FF0000"/>
          <w:sz w:val="28"/>
          <w:szCs w:val="28"/>
          <w:lang w:val="uz-Cyrl-UZ"/>
        </w:rPr>
      </w:pPr>
    </w:p>
    <w:p w:rsidR="005C1886" w:rsidRPr="005C1886" w:rsidRDefault="005C1886" w:rsidP="005C1886">
      <w:pPr>
        <w:jc w:val="center"/>
        <w:rPr>
          <w:b/>
          <w:bCs/>
          <w:color w:val="000000"/>
          <w:sz w:val="28"/>
          <w:szCs w:val="28"/>
          <w:lang w:val="uz-Cyrl-UZ"/>
        </w:rPr>
      </w:pPr>
      <w:r w:rsidRPr="005C1886">
        <w:rPr>
          <w:b/>
          <w:bCs/>
          <w:color w:val="000000"/>
          <w:sz w:val="28"/>
          <w:szCs w:val="28"/>
          <w:lang w:val="uz-Cyrl-UZ"/>
        </w:rPr>
        <w:t>Ўқув фанининг мақсади ва вазифалари</w:t>
      </w:r>
    </w:p>
    <w:p w:rsidR="005C1886" w:rsidRPr="005C1886" w:rsidRDefault="005C1886" w:rsidP="005C1886">
      <w:pPr>
        <w:jc w:val="center"/>
        <w:rPr>
          <w:b/>
          <w:bCs/>
          <w:color w:val="000000"/>
          <w:sz w:val="28"/>
          <w:szCs w:val="28"/>
          <w:lang w:val="uz-Cyrl-UZ"/>
        </w:rPr>
      </w:pPr>
    </w:p>
    <w:p w:rsidR="005C1886" w:rsidRPr="005C1886" w:rsidRDefault="005C1886" w:rsidP="005C1886">
      <w:pPr>
        <w:ind w:firstLine="708"/>
        <w:jc w:val="both"/>
        <w:rPr>
          <w:sz w:val="28"/>
          <w:szCs w:val="28"/>
          <w:lang w:val="uz-Cyrl-UZ"/>
        </w:rPr>
      </w:pPr>
      <w:r w:rsidRPr="005C1886">
        <w:rPr>
          <w:sz w:val="28"/>
          <w:szCs w:val="28"/>
          <w:lang w:val="uz-Cyrl-UZ"/>
        </w:rPr>
        <w:t>ХХ аср адабиётитараққиётидаги муҳим бир босқич 20-60-йилларда ижод қилган ёзувчиларнинг катта бир авлоди ҳақидаги тасаввурларни янада чуқурлаштириш. Бу жараёнда талабаларнинг диққатини адабиётдаги энг оммавий жанрлардан бири – ҳикоячиликнинг тараққиёт йўлига жалб этиш. Атоқли адиб, моҳир ҳикоянавис А.Қаҳҳорнинг шу нуқтаи назаридан келиб чиққан ҳолда ҳикояларини таҳлил қилиш.</w:t>
      </w:r>
    </w:p>
    <w:p w:rsidR="005C1886" w:rsidRPr="005C1886" w:rsidRDefault="005C1886" w:rsidP="005C1886">
      <w:pPr>
        <w:ind w:firstLine="720"/>
        <w:jc w:val="both"/>
        <w:rPr>
          <w:color w:val="000000"/>
          <w:sz w:val="28"/>
          <w:szCs w:val="28"/>
          <w:lang w:val="uz-Cyrl-UZ"/>
        </w:rPr>
      </w:pPr>
      <w:r w:rsidRPr="005C1886">
        <w:rPr>
          <w:color w:val="000000"/>
          <w:sz w:val="28"/>
          <w:szCs w:val="28"/>
          <w:lang w:val="uz-Cyrl-UZ"/>
        </w:rPr>
        <w:t xml:space="preserve"> </w:t>
      </w:r>
    </w:p>
    <w:p w:rsidR="005C1886" w:rsidRPr="005C1886" w:rsidRDefault="005C1886" w:rsidP="005C1886">
      <w:pPr>
        <w:jc w:val="both"/>
        <w:rPr>
          <w:sz w:val="28"/>
          <w:szCs w:val="28"/>
          <w:lang w:val="uz-Cyrl-UZ"/>
        </w:rPr>
      </w:pPr>
      <w:r w:rsidRPr="005C1886">
        <w:rPr>
          <w:color w:val="000000"/>
          <w:sz w:val="28"/>
          <w:szCs w:val="28"/>
          <w:lang w:val="uz-Cyrl-UZ"/>
        </w:rPr>
        <w:tab/>
      </w:r>
      <w:r w:rsidRPr="005C1886">
        <w:rPr>
          <w:sz w:val="28"/>
          <w:szCs w:val="28"/>
          <w:lang w:val="uz-Cyrl-UZ"/>
        </w:rPr>
        <w:t xml:space="preserve">А.Қаҳҳорнинг ҳикояларини ёзувчи маҳорати билан боғлаб ўрганиш. Бунда ёзувчи ижодида мавзу танлаш, замонавийлик, услуб, характер яратиш, бадиий далиллаш каби масалалар аспектида кўриб чиқилади. </w:t>
      </w:r>
    </w:p>
    <w:p w:rsidR="005C1886" w:rsidRPr="005C1886" w:rsidRDefault="005C1886" w:rsidP="005C1886">
      <w:pPr>
        <w:jc w:val="center"/>
        <w:rPr>
          <w:rFonts w:ascii="PANDA Times UZ" w:hAnsi="PANDA Times UZ"/>
          <w:sz w:val="28"/>
          <w:szCs w:val="28"/>
          <w:lang w:val="uz-Cyrl-UZ"/>
        </w:rPr>
      </w:pPr>
    </w:p>
    <w:p w:rsidR="005C1886" w:rsidRPr="005C1886" w:rsidRDefault="005C1886" w:rsidP="005C1886">
      <w:pPr>
        <w:jc w:val="both"/>
        <w:rPr>
          <w:sz w:val="28"/>
          <w:szCs w:val="28"/>
          <w:lang w:val="uz-Cyrl-UZ"/>
        </w:rPr>
      </w:pPr>
      <w:r w:rsidRPr="005C1886">
        <w:rPr>
          <w:sz w:val="28"/>
          <w:szCs w:val="28"/>
          <w:lang w:val="uz-Cyrl-UZ"/>
        </w:rPr>
        <w:tab/>
        <w:t>Мазкур фан фалсафа, тарих, этика ва эстетика, санъатшунослик йўналишидаги фанлар билан узвий боғланган.</w:t>
      </w:r>
    </w:p>
    <w:p w:rsidR="005C1886" w:rsidRPr="005C1886" w:rsidRDefault="005C1886" w:rsidP="005C1886">
      <w:pPr>
        <w:spacing w:after="120"/>
        <w:ind w:firstLine="567"/>
        <w:jc w:val="center"/>
        <w:rPr>
          <w:b/>
          <w:bCs/>
          <w:color w:val="000000"/>
          <w:sz w:val="28"/>
          <w:szCs w:val="28"/>
          <w:lang w:val="uz-Cyrl-UZ"/>
        </w:rPr>
      </w:pPr>
    </w:p>
    <w:p w:rsidR="005C1886" w:rsidRPr="005C1886" w:rsidRDefault="005C1886" w:rsidP="005C1886">
      <w:pPr>
        <w:spacing w:after="120"/>
        <w:ind w:firstLine="567"/>
        <w:jc w:val="center"/>
        <w:rPr>
          <w:b/>
          <w:bCs/>
          <w:color w:val="000000"/>
          <w:sz w:val="28"/>
          <w:szCs w:val="28"/>
          <w:lang w:val="uz-Cyrl-UZ"/>
        </w:rPr>
      </w:pPr>
      <w:r w:rsidRPr="005C1886">
        <w:rPr>
          <w:b/>
          <w:bCs/>
          <w:color w:val="000000"/>
          <w:sz w:val="28"/>
          <w:szCs w:val="28"/>
          <w:lang w:val="uz-Cyrl-UZ"/>
        </w:rPr>
        <w:t>Фан бўйича талабаларнинг билими, кўникма ва малакасига қўйиладиган талаблар</w:t>
      </w:r>
    </w:p>
    <w:p w:rsidR="005C1886" w:rsidRPr="005C1886" w:rsidRDefault="005C1886" w:rsidP="005C1886">
      <w:pPr>
        <w:spacing w:after="120"/>
        <w:ind w:firstLine="567"/>
        <w:rPr>
          <w:b/>
          <w:bCs/>
          <w:i/>
          <w:iCs/>
          <w:color w:val="000000"/>
          <w:sz w:val="28"/>
          <w:szCs w:val="28"/>
          <w:lang w:val="uz-Cyrl-UZ"/>
        </w:rPr>
      </w:pPr>
      <w:r w:rsidRPr="005C1886">
        <w:rPr>
          <w:bCs/>
          <w:sz w:val="28"/>
          <w:szCs w:val="28"/>
          <w:lang w:val="uz-Cyrl-UZ"/>
        </w:rPr>
        <w:t>А.Қаҳҳорнинг ҳикоянавислик маҳорати</w:t>
      </w:r>
      <w:r w:rsidRPr="005C1886">
        <w:rPr>
          <w:color w:val="000000"/>
          <w:sz w:val="28"/>
          <w:szCs w:val="28"/>
          <w:lang w:val="uz-Cyrl-UZ"/>
        </w:rPr>
        <w:t xml:space="preserve"> фани бўйича талаба қуйидагиларни </w:t>
      </w:r>
      <w:r w:rsidRPr="005C1886">
        <w:rPr>
          <w:b/>
          <w:bCs/>
          <w:i/>
          <w:iCs/>
          <w:color w:val="000000"/>
          <w:sz w:val="28"/>
          <w:szCs w:val="28"/>
          <w:lang w:val="uz-Cyrl-UZ"/>
        </w:rPr>
        <w:t>билиши керак:</w:t>
      </w:r>
    </w:p>
    <w:p w:rsidR="005C1886" w:rsidRPr="005C1886" w:rsidRDefault="005C1886" w:rsidP="005C1886">
      <w:pPr>
        <w:numPr>
          <w:ilvl w:val="0"/>
          <w:numId w:val="4"/>
        </w:numPr>
        <w:autoSpaceDE w:val="0"/>
        <w:autoSpaceDN w:val="0"/>
        <w:ind w:firstLine="567"/>
        <w:jc w:val="both"/>
        <w:rPr>
          <w:color w:val="000000"/>
          <w:sz w:val="28"/>
          <w:szCs w:val="28"/>
          <w:lang w:val="uz-Cyrl-UZ"/>
        </w:rPr>
      </w:pPr>
      <w:r w:rsidRPr="005C1886">
        <w:rPr>
          <w:sz w:val="28"/>
          <w:szCs w:val="28"/>
          <w:lang w:val="uz-Cyrl-UZ"/>
        </w:rPr>
        <w:t>А.Қаҳҳорнинг ҳикояларини ёзувчи маҳорати билан боғлаб ўрганиш. Бунда ёзувчи ижодида мавзу танлаш, замонавийлик, услуб, характер яратиш кабиларга аҳамият қаратиш</w:t>
      </w:r>
    </w:p>
    <w:p w:rsidR="005C1886" w:rsidRPr="005C1886" w:rsidRDefault="005C1886" w:rsidP="005C1886">
      <w:pPr>
        <w:numPr>
          <w:ilvl w:val="0"/>
          <w:numId w:val="4"/>
        </w:numPr>
        <w:autoSpaceDE w:val="0"/>
        <w:autoSpaceDN w:val="0"/>
        <w:ind w:firstLine="567"/>
        <w:jc w:val="both"/>
        <w:rPr>
          <w:color w:val="000000"/>
          <w:sz w:val="28"/>
          <w:szCs w:val="28"/>
          <w:lang w:val="uz-Cyrl-UZ"/>
        </w:rPr>
      </w:pPr>
      <w:r w:rsidRPr="005C1886">
        <w:rPr>
          <w:color w:val="000000"/>
          <w:sz w:val="28"/>
          <w:szCs w:val="28"/>
          <w:lang w:val="uz-Cyrl-UZ"/>
        </w:rPr>
        <w:t xml:space="preserve"> </w:t>
      </w:r>
      <w:r w:rsidRPr="005C1886">
        <w:rPr>
          <w:sz w:val="28"/>
          <w:szCs w:val="28"/>
          <w:lang w:val="uz-Cyrl-UZ"/>
        </w:rPr>
        <w:t>А.Қаҳҳорнинг ҳикояларини т</w:t>
      </w:r>
      <w:r w:rsidRPr="005C1886">
        <w:rPr>
          <w:color w:val="000000"/>
          <w:sz w:val="28"/>
          <w:szCs w:val="28"/>
          <w:lang w:val="uz-Cyrl-UZ"/>
        </w:rPr>
        <w:t>ушуниш ва таҳлил ҳилиш, улар асосида мактабда дарс ўтиш;</w:t>
      </w:r>
    </w:p>
    <w:p w:rsidR="005C1886" w:rsidRPr="005C1886" w:rsidRDefault="005C1886" w:rsidP="005C1886">
      <w:pPr>
        <w:spacing w:after="120"/>
        <w:ind w:left="567"/>
        <w:rPr>
          <w:color w:val="FF0000"/>
          <w:sz w:val="28"/>
          <w:szCs w:val="28"/>
          <w:lang w:val="uz-Cyrl-UZ"/>
        </w:rPr>
      </w:pPr>
    </w:p>
    <w:p w:rsidR="005C1886" w:rsidRPr="005C1886" w:rsidRDefault="005C1886" w:rsidP="005C1886">
      <w:pPr>
        <w:spacing w:after="120"/>
        <w:ind w:firstLine="567"/>
        <w:rPr>
          <w:b/>
          <w:bCs/>
          <w:i/>
          <w:iCs/>
          <w:color w:val="000000"/>
          <w:sz w:val="28"/>
          <w:szCs w:val="28"/>
          <w:lang w:val="uz-Cyrl-UZ"/>
        </w:rPr>
      </w:pPr>
      <w:r w:rsidRPr="005C1886">
        <w:rPr>
          <w:color w:val="000000"/>
          <w:sz w:val="28"/>
          <w:szCs w:val="28"/>
          <w:lang w:val="uz-Cyrl-UZ"/>
        </w:rPr>
        <w:t>“</w:t>
      </w:r>
      <w:r w:rsidRPr="005C1886">
        <w:rPr>
          <w:bCs/>
          <w:sz w:val="28"/>
          <w:szCs w:val="28"/>
          <w:lang w:val="uz-Cyrl-UZ"/>
        </w:rPr>
        <w:t>А.Қаҳҳорнинг ҳикоянавислик маҳорати</w:t>
      </w:r>
      <w:r w:rsidRPr="005C1886">
        <w:rPr>
          <w:color w:val="000000"/>
          <w:sz w:val="28"/>
          <w:szCs w:val="28"/>
          <w:lang w:val="uz-Cyrl-UZ"/>
        </w:rPr>
        <w:t xml:space="preserve">” фани бўйича талаба қуйидаги </w:t>
      </w:r>
      <w:r w:rsidRPr="005C1886">
        <w:rPr>
          <w:b/>
          <w:bCs/>
          <w:i/>
          <w:iCs/>
          <w:color w:val="000000"/>
          <w:sz w:val="28"/>
          <w:szCs w:val="28"/>
          <w:lang w:val="uz-Cyrl-UZ"/>
        </w:rPr>
        <w:t>кўникмаларни эгаллаган бўлиши керак:</w:t>
      </w:r>
    </w:p>
    <w:p w:rsidR="005C1886" w:rsidRPr="005C1886" w:rsidRDefault="005C1886" w:rsidP="005C1886">
      <w:pPr>
        <w:numPr>
          <w:ilvl w:val="0"/>
          <w:numId w:val="4"/>
        </w:numPr>
        <w:autoSpaceDE w:val="0"/>
        <w:autoSpaceDN w:val="0"/>
        <w:ind w:firstLine="567"/>
        <w:jc w:val="both"/>
        <w:rPr>
          <w:color w:val="000000"/>
          <w:sz w:val="28"/>
          <w:szCs w:val="28"/>
          <w:lang w:val="uz-Cyrl-UZ"/>
        </w:rPr>
      </w:pPr>
      <w:r w:rsidRPr="005C1886">
        <w:rPr>
          <w:color w:val="000000"/>
          <w:sz w:val="28"/>
          <w:szCs w:val="28"/>
          <w:lang w:val="uz-Cyrl-UZ"/>
        </w:rPr>
        <w:t>ҳикояларни мустақил ўқиш, таҳлил қилиш ва баҳолаш;</w:t>
      </w:r>
    </w:p>
    <w:p w:rsidR="005C1886" w:rsidRPr="005C1886" w:rsidRDefault="005C1886" w:rsidP="005C1886">
      <w:pPr>
        <w:numPr>
          <w:ilvl w:val="0"/>
          <w:numId w:val="4"/>
        </w:numPr>
        <w:autoSpaceDE w:val="0"/>
        <w:autoSpaceDN w:val="0"/>
        <w:ind w:firstLine="567"/>
        <w:jc w:val="both"/>
        <w:rPr>
          <w:color w:val="000000"/>
          <w:sz w:val="28"/>
          <w:szCs w:val="28"/>
          <w:lang w:val="uz-Cyrl-UZ"/>
        </w:rPr>
      </w:pPr>
      <w:r w:rsidRPr="005C1886">
        <w:rPr>
          <w:color w:val="000000"/>
          <w:sz w:val="28"/>
          <w:szCs w:val="28"/>
          <w:lang w:val="uz-Cyrl-UZ"/>
        </w:rPr>
        <w:t>ўзбек адабиёти ривожи юзасидан умумлашмалар чиқариш.</w:t>
      </w:r>
    </w:p>
    <w:p w:rsidR="005C1886" w:rsidRPr="005C1886" w:rsidRDefault="005C1886" w:rsidP="005C1886">
      <w:pPr>
        <w:spacing w:after="120"/>
        <w:rPr>
          <w:b/>
          <w:bCs/>
          <w:i/>
          <w:iCs/>
          <w:color w:val="000000"/>
          <w:sz w:val="28"/>
          <w:szCs w:val="28"/>
          <w:lang w:val="uz-Cyrl-UZ"/>
        </w:rPr>
      </w:pPr>
      <w:r w:rsidRPr="005C1886">
        <w:rPr>
          <w:color w:val="000000"/>
          <w:sz w:val="28"/>
          <w:szCs w:val="28"/>
          <w:lang w:val="uz-Cyrl-UZ"/>
        </w:rPr>
        <w:lastRenderedPageBreak/>
        <w:t xml:space="preserve"> “</w:t>
      </w:r>
      <w:r w:rsidRPr="005C1886">
        <w:rPr>
          <w:bCs/>
          <w:sz w:val="28"/>
          <w:szCs w:val="28"/>
          <w:lang w:val="uz-Cyrl-UZ"/>
        </w:rPr>
        <w:t>А.Қаҳҳорнинг ҳикоянавислик маҳорати</w:t>
      </w:r>
      <w:r w:rsidRPr="005C1886">
        <w:rPr>
          <w:color w:val="000000"/>
          <w:sz w:val="28"/>
          <w:szCs w:val="28"/>
          <w:lang w:val="uz-Cyrl-UZ"/>
        </w:rPr>
        <w:t xml:space="preserve">” фани бўйича талаба қуйидаги </w:t>
      </w:r>
      <w:r w:rsidRPr="005C1886">
        <w:rPr>
          <w:b/>
          <w:bCs/>
          <w:i/>
          <w:iCs/>
          <w:color w:val="000000"/>
          <w:sz w:val="28"/>
          <w:szCs w:val="28"/>
          <w:lang w:val="uz-Cyrl-UZ"/>
        </w:rPr>
        <w:t>малакаларга эга бўлиши керак:</w:t>
      </w:r>
    </w:p>
    <w:p w:rsidR="005C1886" w:rsidRPr="005C1886" w:rsidRDefault="005C1886" w:rsidP="005C1886">
      <w:pPr>
        <w:numPr>
          <w:ilvl w:val="0"/>
          <w:numId w:val="4"/>
        </w:numPr>
        <w:autoSpaceDE w:val="0"/>
        <w:autoSpaceDN w:val="0"/>
        <w:ind w:firstLine="567"/>
        <w:jc w:val="both"/>
        <w:rPr>
          <w:color w:val="000000"/>
          <w:sz w:val="28"/>
          <w:szCs w:val="28"/>
          <w:lang w:val="uz-Cyrl-UZ"/>
        </w:rPr>
      </w:pPr>
      <w:r w:rsidRPr="005C1886">
        <w:rPr>
          <w:color w:val="000000"/>
          <w:sz w:val="28"/>
          <w:szCs w:val="28"/>
          <w:lang w:val="uz-Cyrl-UZ"/>
        </w:rPr>
        <w:t>ўқувчилар билимини тўғри баҳолай олиш;</w:t>
      </w:r>
    </w:p>
    <w:p w:rsidR="005C1886" w:rsidRPr="005C1886" w:rsidRDefault="005C1886" w:rsidP="005C1886">
      <w:pPr>
        <w:numPr>
          <w:ilvl w:val="0"/>
          <w:numId w:val="4"/>
        </w:numPr>
        <w:autoSpaceDE w:val="0"/>
        <w:autoSpaceDN w:val="0"/>
        <w:ind w:firstLine="567"/>
        <w:jc w:val="both"/>
        <w:rPr>
          <w:color w:val="000000"/>
          <w:sz w:val="28"/>
          <w:szCs w:val="28"/>
          <w:lang w:val="uz-Cyrl-UZ"/>
        </w:rPr>
      </w:pPr>
      <w:r w:rsidRPr="005C1886">
        <w:rPr>
          <w:color w:val="000000"/>
          <w:sz w:val="28"/>
          <w:szCs w:val="28"/>
          <w:lang w:val="uz-Cyrl-UZ"/>
        </w:rPr>
        <w:t>ўқувчилар билан муносабатга кириша олиш;</w:t>
      </w:r>
    </w:p>
    <w:p w:rsidR="005C1886" w:rsidRPr="005C1886" w:rsidRDefault="005C1886" w:rsidP="005C1886">
      <w:pPr>
        <w:numPr>
          <w:ilvl w:val="0"/>
          <w:numId w:val="4"/>
        </w:numPr>
        <w:autoSpaceDE w:val="0"/>
        <w:autoSpaceDN w:val="0"/>
        <w:ind w:firstLine="567"/>
        <w:jc w:val="both"/>
        <w:rPr>
          <w:color w:val="000000"/>
          <w:sz w:val="28"/>
          <w:szCs w:val="28"/>
          <w:lang w:val="uz-Cyrl-UZ"/>
        </w:rPr>
      </w:pPr>
      <w:r w:rsidRPr="005C1886">
        <w:rPr>
          <w:color w:val="000000"/>
          <w:sz w:val="28"/>
          <w:szCs w:val="28"/>
          <w:lang w:val="uz-Cyrl-UZ"/>
        </w:rPr>
        <w:t>синф ўқувчиларини дидактик мақсадга йўналтира билиш;</w:t>
      </w:r>
    </w:p>
    <w:p w:rsidR="005C1886" w:rsidRPr="005C1886" w:rsidRDefault="005C1886" w:rsidP="005C1886">
      <w:pPr>
        <w:numPr>
          <w:ilvl w:val="0"/>
          <w:numId w:val="4"/>
        </w:numPr>
        <w:autoSpaceDE w:val="0"/>
        <w:autoSpaceDN w:val="0"/>
        <w:ind w:firstLine="567"/>
        <w:jc w:val="both"/>
        <w:rPr>
          <w:color w:val="000000"/>
          <w:sz w:val="28"/>
          <w:szCs w:val="28"/>
          <w:lang w:val="uz-Cyrl-UZ"/>
        </w:rPr>
      </w:pPr>
      <w:r w:rsidRPr="005C1886">
        <w:rPr>
          <w:color w:val="000000"/>
          <w:sz w:val="28"/>
          <w:szCs w:val="28"/>
          <w:lang w:val="uz-Cyrl-UZ"/>
        </w:rPr>
        <w:t>дарсликлар доирасидаги барча филологик тушунчалардан фойдалана олиш.</w:t>
      </w:r>
    </w:p>
    <w:p w:rsidR="005C1886" w:rsidRPr="005C1886" w:rsidRDefault="005C1886" w:rsidP="005C1886">
      <w:pPr>
        <w:spacing w:after="120"/>
        <w:jc w:val="center"/>
        <w:rPr>
          <w:b/>
          <w:bCs/>
          <w:color w:val="000000"/>
          <w:sz w:val="28"/>
          <w:szCs w:val="28"/>
          <w:lang w:val="uz-Cyrl-UZ"/>
        </w:rPr>
      </w:pPr>
    </w:p>
    <w:p w:rsidR="005C1886" w:rsidRPr="005C1886" w:rsidRDefault="005C1886" w:rsidP="005C1886">
      <w:pPr>
        <w:spacing w:after="120"/>
        <w:jc w:val="center"/>
        <w:rPr>
          <w:b/>
          <w:bCs/>
          <w:color w:val="000000"/>
          <w:sz w:val="28"/>
          <w:szCs w:val="28"/>
          <w:lang w:val="uz-Cyrl-UZ"/>
        </w:rPr>
      </w:pPr>
      <w:r w:rsidRPr="005C1886">
        <w:rPr>
          <w:b/>
          <w:bCs/>
          <w:color w:val="000000"/>
          <w:sz w:val="28"/>
          <w:szCs w:val="28"/>
          <w:lang w:val="uz-Cyrl-UZ"/>
        </w:rPr>
        <w:t>Фаннинг ўқув режадаги бошқа фанлар билан ўзаро боғлиқлиги ва услубий жиҳатдан узвий кетма-кетлиги</w:t>
      </w:r>
    </w:p>
    <w:p w:rsidR="005C1886" w:rsidRPr="005C1886" w:rsidRDefault="005C1886" w:rsidP="005C1886">
      <w:pPr>
        <w:spacing w:after="120"/>
        <w:ind w:firstLine="567"/>
        <w:rPr>
          <w:color w:val="000000"/>
          <w:sz w:val="28"/>
          <w:szCs w:val="28"/>
          <w:lang w:val="uz-Cyrl-UZ"/>
        </w:rPr>
      </w:pPr>
      <w:r w:rsidRPr="005C1886">
        <w:rPr>
          <w:color w:val="000000"/>
          <w:sz w:val="28"/>
          <w:szCs w:val="28"/>
          <w:lang w:val="uz-Cyrl-UZ"/>
        </w:rPr>
        <w:t>“</w:t>
      </w:r>
      <w:r w:rsidRPr="005C1886">
        <w:rPr>
          <w:bCs/>
          <w:sz w:val="28"/>
          <w:szCs w:val="28"/>
          <w:lang w:val="uz-Cyrl-UZ"/>
        </w:rPr>
        <w:t>А.Қаҳҳорнинг ҳикоянавислик маҳорати</w:t>
      </w:r>
      <w:r w:rsidRPr="005C1886">
        <w:rPr>
          <w:color w:val="000000"/>
          <w:sz w:val="28"/>
          <w:szCs w:val="28"/>
          <w:lang w:val="uz-Cyrl-UZ"/>
        </w:rPr>
        <w:t xml:space="preserve">” фани олий ўқув юртларида ўтиладиган “Янги ўзбек адабиёти” фанининг бир қисми ҳисобланади. У ўз хулосаларини чиқаришда адабиётшуносликка кириш, адбиёт назарияси, адабий танқид ва эстетика фанлари ютуқларига таянади. </w:t>
      </w:r>
    </w:p>
    <w:p w:rsidR="005C1886" w:rsidRPr="005C1886" w:rsidRDefault="005C1886" w:rsidP="005C1886">
      <w:pPr>
        <w:spacing w:after="120"/>
        <w:jc w:val="center"/>
        <w:rPr>
          <w:b/>
          <w:bCs/>
          <w:color w:val="000000"/>
          <w:sz w:val="28"/>
          <w:szCs w:val="28"/>
          <w:lang w:val="uz-Cyrl-UZ"/>
        </w:rPr>
      </w:pPr>
      <w:r w:rsidRPr="005C1886">
        <w:rPr>
          <w:b/>
          <w:bCs/>
          <w:color w:val="000000"/>
          <w:sz w:val="28"/>
          <w:szCs w:val="28"/>
          <w:lang w:val="uz-Cyrl-UZ"/>
        </w:rPr>
        <w:t>Фаннинг ишлаб чиқаришдаги ўрни</w:t>
      </w:r>
    </w:p>
    <w:p w:rsidR="005C1886" w:rsidRPr="005C1886" w:rsidRDefault="005C1886" w:rsidP="005C1886">
      <w:pPr>
        <w:spacing w:after="120"/>
        <w:ind w:firstLine="567"/>
        <w:jc w:val="both"/>
        <w:rPr>
          <w:color w:val="000000"/>
          <w:sz w:val="28"/>
          <w:szCs w:val="28"/>
          <w:lang w:val="uz-Cyrl-UZ"/>
        </w:rPr>
      </w:pPr>
      <w:r w:rsidRPr="005C1886">
        <w:rPr>
          <w:color w:val="000000"/>
          <w:sz w:val="28"/>
          <w:szCs w:val="28"/>
          <w:lang w:val="uz-Cyrl-UZ"/>
        </w:rPr>
        <w:t>Умумтаълим мактаблари, академлицей ва касб-ҳунар коллежлари, шунингдек, олий мактаб филологик таълимини йўлга қўйишда ушбу фан муҳим аҳамият касб этади. “</w:t>
      </w:r>
      <w:r w:rsidRPr="005C1886">
        <w:rPr>
          <w:bCs/>
          <w:sz w:val="28"/>
          <w:szCs w:val="28"/>
          <w:lang w:val="uz-Cyrl-UZ"/>
        </w:rPr>
        <w:t>А.Қаҳҳорнинг ҳикоянавислик маҳорати</w:t>
      </w:r>
      <w:r w:rsidRPr="005C1886">
        <w:rPr>
          <w:color w:val="000000"/>
          <w:sz w:val="28"/>
          <w:szCs w:val="28"/>
          <w:lang w:val="uz-Cyrl-UZ"/>
        </w:rPr>
        <w:t>” фанини тўлиқ ўзлаштириш таълим тизими, ва бошқа соҳаларга ҳам ўз таъсирини ўтказиши мумкин.</w:t>
      </w:r>
    </w:p>
    <w:p w:rsidR="005C1886" w:rsidRPr="005C1886" w:rsidRDefault="005C1886" w:rsidP="005C1886">
      <w:pPr>
        <w:spacing w:after="120"/>
        <w:jc w:val="center"/>
        <w:rPr>
          <w:b/>
          <w:bCs/>
          <w:color w:val="000000"/>
          <w:sz w:val="28"/>
          <w:szCs w:val="28"/>
          <w:lang w:val="uz-Cyrl-UZ"/>
        </w:rPr>
      </w:pPr>
      <w:r w:rsidRPr="005C1886">
        <w:rPr>
          <w:b/>
          <w:bCs/>
          <w:color w:val="000000"/>
          <w:sz w:val="28"/>
          <w:szCs w:val="28"/>
          <w:lang w:val="uz-Cyrl-UZ"/>
        </w:rPr>
        <w:t>Фанни ўқитишда замонавий ахбор</w:t>
      </w:r>
      <w:r w:rsidRPr="005C1886">
        <w:rPr>
          <w:b/>
          <w:bCs/>
          <w:color w:val="000000"/>
          <w:sz w:val="28"/>
          <w:szCs w:val="28"/>
        </w:rPr>
        <w:t>о</w:t>
      </w:r>
      <w:r w:rsidRPr="005C1886">
        <w:rPr>
          <w:b/>
          <w:bCs/>
          <w:color w:val="000000"/>
          <w:sz w:val="28"/>
          <w:szCs w:val="28"/>
          <w:lang w:val="uz-Cyrl-UZ"/>
        </w:rPr>
        <w:t>т ва педагогик технологиялар</w:t>
      </w:r>
    </w:p>
    <w:p w:rsidR="005C1886" w:rsidRPr="005C1886" w:rsidRDefault="005C1886" w:rsidP="005C1886">
      <w:pPr>
        <w:spacing w:after="120"/>
        <w:ind w:firstLine="567"/>
        <w:rPr>
          <w:color w:val="000000"/>
          <w:sz w:val="28"/>
          <w:szCs w:val="28"/>
          <w:lang w:val="uz-Cyrl-UZ"/>
        </w:rPr>
      </w:pPr>
      <w:r w:rsidRPr="005C1886">
        <w:rPr>
          <w:color w:val="000000"/>
          <w:sz w:val="28"/>
          <w:szCs w:val="28"/>
          <w:lang w:val="uz-Cyrl-UZ"/>
        </w:rPr>
        <w:t>“</w:t>
      </w:r>
      <w:r w:rsidRPr="005C1886">
        <w:rPr>
          <w:bCs/>
          <w:sz w:val="28"/>
          <w:szCs w:val="28"/>
          <w:lang w:val="uz-Cyrl-UZ"/>
        </w:rPr>
        <w:t>А.Қаҳҳорнинг ҳикоянавислик маҳорати</w:t>
      </w:r>
      <w:r w:rsidRPr="005C1886">
        <w:rPr>
          <w:color w:val="000000"/>
          <w:sz w:val="28"/>
          <w:szCs w:val="28"/>
          <w:lang w:val="uz-Cyrl-UZ"/>
        </w:rPr>
        <w:t xml:space="preserve">” фанини комьютерлардан, интернетдан, кино, радио ва телевидение материалларидан фойдаланиш. Дарсларга матбуотдаги энг сўнгги янгиликларини татбиқ этиш.  </w:t>
      </w:r>
    </w:p>
    <w:p w:rsidR="005C1886" w:rsidRDefault="005C1886" w:rsidP="005C1886">
      <w:pPr>
        <w:tabs>
          <w:tab w:val="left" w:pos="2715"/>
        </w:tabs>
        <w:spacing w:after="120"/>
        <w:ind w:right="-6" w:firstLine="560"/>
        <w:jc w:val="center"/>
        <w:rPr>
          <w:rFonts w:ascii="PANDA Times UZ" w:hAnsi="PANDA Times UZ"/>
          <w:sz w:val="10"/>
          <w:szCs w:val="10"/>
          <w:lang w:val="uz-Cyrl-UZ"/>
        </w:rPr>
      </w:pPr>
    </w:p>
    <w:p w:rsidR="007A2EDF" w:rsidRPr="007A2EDF" w:rsidRDefault="007A2EDF" w:rsidP="007A2EDF">
      <w:pPr>
        <w:tabs>
          <w:tab w:val="decimal" w:pos="0"/>
        </w:tabs>
        <w:autoSpaceDE w:val="0"/>
        <w:autoSpaceDN w:val="0"/>
        <w:jc w:val="center"/>
        <w:rPr>
          <w:b/>
          <w:bCs/>
          <w:sz w:val="28"/>
          <w:szCs w:val="28"/>
          <w:lang w:val="uz-Cyrl-UZ"/>
        </w:rPr>
      </w:pPr>
      <w:r w:rsidRPr="007A2EDF">
        <w:rPr>
          <w:b/>
          <w:bCs/>
          <w:sz w:val="28"/>
          <w:szCs w:val="28"/>
          <w:lang w:val="uz-Cyrl-UZ"/>
        </w:rPr>
        <w:t>Асосий қисм</w:t>
      </w:r>
    </w:p>
    <w:p w:rsidR="007A2EDF" w:rsidRPr="007A2EDF" w:rsidRDefault="007A2EDF" w:rsidP="007A2EDF">
      <w:pPr>
        <w:tabs>
          <w:tab w:val="decimal" w:pos="0"/>
        </w:tabs>
        <w:autoSpaceDE w:val="0"/>
        <w:autoSpaceDN w:val="0"/>
        <w:rPr>
          <w:b/>
          <w:bCs/>
          <w:sz w:val="28"/>
          <w:szCs w:val="28"/>
          <w:lang w:val="uz-Cyrl-UZ"/>
        </w:rPr>
      </w:pPr>
    </w:p>
    <w:p w:rsidR="007A2EDF" w:rsidRPr="007A2EDF" w:rsidRDefault="007A2EDF" w:rsidP="007A2EDF">
      <w:pPr>
        <w:tabs>
          <w:tab w:val="decimal" w:pos="0"/>
        </w:tabs>
        <w:autoSpaceDE w:val="0"/>
        <w:autoSpaceDN w:val="0"/>
        <w:jc w:val="center"/>
        <w:rPr>
          <w:b/>
          <w:bCs/>
          <w:sz w:val="28"/>
          <w:szCs w:val="28"/>
          <w:lang w:val="uz-Cyrl-UZ"/>
        </w:rPr>
      </w:pPr>
      <w:r w:rsidRPr="007A2EDF">
        <w:rPr>
          <w:b/>
          <w:bCs/>
          <w:sz w:val="28"/>
          <w:szCs w:val="28"/>
          <w:lang w:val="uz-Cyrl-UZ"/>
        </w:rPr>
        <w:t>Фаннинг назарий машғулотлари мазмуни</w:t>
      </w:r>
    </w:p>
    <w:p w:rsidR="005C1886" w:rsidRPr="005C1886" w:rsidRDefault="00EE3E88" w:rsidP="005C1886">
      <w:pPr>
        <w:rPr>
          <w:b/>
          <w:sz w:val="28"/>
          <w:szCs w:val="20"/>
          <w:lang w:val="uz-Cyrl-UZ"/>
        </w:rPr>
      </w:pPr>
      <w:r>
        <w:rPr>
          <w:rFonts w:ascii="PANDA Times UZ" w:hAnsi="PANDA Times UZ"/>
          <w:b/>
          <w:sz w:val="28"/>
          <w:szCs w:val="20"/>
          <w:lang w:val="uz-Cyrl-UZ"/>
        </w:rPr>
        <w:t xml:space="preserve">  </w:t>
      </w:r>
      <w:r w:rsidR="005C1886" w:rsidRPr="005C1886">
        <w:rPr>
          <w:rFonts w:ascii="PANDA Times UZ" w:hAnsi="PANDA Times UZ"/>
          <w:b/>
          <w:sz w:val="28"/>
          <w:szCs w:val="20"/>
          <w:lang w:val="uz-Cyrl-UZ"/>
        </w:rPr>
        <w:t xml:space="preserve"> </w:t>
      </w:r>
      <w:r w:rsidR="005C1886" w:rsidRPr="005C1886">
        <w:rPr>
          <w:b/>
          <w:sz w:val="28"/>
          <w:szCs w:val="20"/>
          <w:lang w:val="uz-Cyrl-UZ"/>
        </w:rPr>
        <w:t>А.Қаҳҳор ижодининг ХХ аср ўзбек адабиётида тутган ўрни. 2с.</w:t>
      </w:r>
    </w:p>
    <w:p w:rsidR="005C1886" w:rsidRPr="005C1886" w:rsidRDefault="005C1886" w:rsidP="005C1886">
      <w:pPr>
        <w:jc w:val="both"/>
        <w:rPr>
          <w:sz w:val="28"/>
          <w:szCs w:val="20"/>
          <w:lang w:val="uz-Cyrl-UZ"/>
        </w:rPr>
      </w:pPr>
      <w:r w:rsidRPr="005C1886">
        <w:rPr>
          <w:sz w:val="28"/>
          <w:szCs w:val="20"/>
          <w:lang w:val="uz-Cyrl-UZ"/>
        </w:rPr>
        <w:t xml:space="preserve">   А.Қаҳҳор ижодининг ХХ аср ўзбек адабиётида ўрни борлиги. А.Қаҳҳор мансуб авлоднинг адабиётдаги хизматларига умумий таъсири, адабиёт тараққиётига қўшган улушида А.Қаҳҳорнинг ўрни </w:t>
      </w:r>
    </w:p>
    <w:p w:rsidR="00FF4ADC" w:rsidRDefault="00FF4ADC" w:rsidP="005C1886">
      <w:pPr>
        <w:rPr>
          <w:b/>
          <w:sz w:val="28"/>
          <w:szCs w:val="20"/>
          <w:lang w:val="uz-Cyrl-UZ"/>
        </w:rPr>
      </w:pPr>
    </w:p>
    <w:p w:rsidR="005C1886" w:rsidRPr="005C1886" w:rsidRDefault="005C1886" w:rsidP="00FF4ADC">
      <w:pPr>
        <w:ind w:firstLine="708"/>
        <w:rPr>
          <w:b/>
          <w:sz w:val="28"/>
          <w:szCs w:val="20"/>
          <w:lang w:val="uz-Cyrl-UZ"/>
        </w:rPr>
      </w:pPr>
      <w:r w:rsidRPr="005C1886">
        <w:rPr>
          <w:b/>
          <w:sz w:val="28"/>
          <w:szCs w:val="20"/>
          <w:lang w:val="uz-Cyrl-UZ"/>
        </w:rPr>
        <w:t xml:space="preserve"> Ўзбек ҳикоячилиги тараққиётида А.Қаҳҳор аарларининг аҳамияти. 2с.</w:t>
      </w:r>
    </w:p>
    <w:p w:rsidR="005C1886" w:rsidRPr="005C1886" w:rsidRDefault="005C1886" w:rsidP="005C1886">
      <w:pPr>
        <w:rPr>
          <w:sz w:val="28"/>
          <w:szCs w:val="20"/>
          <w:lang w:val="uz-Cyrl-UZ"/>
        </w:rPr>
      </w:pPr>
      <w:r w:rsidRPr="005C1886">
        <w:rPr>
          <w:sz w:val="28"/>
          <w:szCs w:val="20"/>
          <w:lang w:val="uz-Cyrl-UZ"/>
        </w:rPr>
        <w:t xml:space="preserve">   Ўзбек ҳикоячилигининг тараққиёт йўли ҳақида батафсил йўналишида Фитрат,  А.Қодирий ва Чўлпон каби ёзувчилар хизматлари. Ўзбек адабиётида реалистик шаклланиш. Бу жанрнинг тараққиётида А.Қаҳҳор ўрин тутиши.</w:t>
      </w:r>
    </w:p>
    <w:p w:rsidR="00FF4ADC" w:rsidRDefault="00FF4ADC" w:rsidP="00FF4ADC">
      <w:pPr>
        <w:ind w:firstLine="708"/>
        <w:rPr>
          <w:b/>
          <w:sz w:val="28"/>
          <w:szCs w:val="20"/>
          <w:lang w:val="uz-Cyrl-UZ"/>
        </w:rPr>
      </w:pPr>
    </w:p>
    <w:p w:rsidR="005C1886" w:rsidRPr="005C1886" w:rsidRDefault="005C1886" w:rsidP="00FF4ADC">
      <w:pPr>
        <w:ind w:firstLine="708"/>
        <w:rPr>
          <w:b/>
          <w:sz w:val="28"/>
          <w:szCs w:val="20"/>
          <w:lang w:val="uz-Cyrl-UZ"/>
        </w:rPr>
      </w:pPr>
      <w:r w:rsidRPr="005C1886">
        <w:rPr>
          <w:b/>
          <w:sz w:val="28"/>
          <w:szCs w:val="20"/>
          <w:lang w:val="uz-Cyrl-UZ"/>
        </w:rPr>
        <w:t xml:space="preserve"> А.Қаҳҳор ҳикояларида мавзу ранг-баранглиги. 2с.</w:t>
      </w:r>
    </w:p>
    <w:p w:rsidR="005C1886" w:rsidRPr="005C1886" w:rsidRDefault="005C1886" w:rsidP="005C1886">
      <w:pPr>
        <w:rPr>
          <w:b/>
          <w:sz w:val="28"/>
          <w:szCs w:val="20"/>
          <w:lang w:val="uz-Cyrl-UZ"/>
        </w:rPr>
      </w:pPr>
      <w:r w:rsidRPr="005C1886">
        <w:rPr>
          <w:b/>
          <w:sz w:val="28"/>
          <w:szCs w:val="20"/>
          <w:lang w:val="uz-Cyrl-UZ"/>
        </w:rPr>
        <w:t xml:space="preserve"> </w:t>
      </w:r>
      <w:r w:rsidRPr="005C1886">
        <w:rPr>
          <w:sz w:val="28"/>
          <w:szCs w:val="20"/>
          <w:lang w:val="uz-Cyrl-UZ"/>
        </w:rPr>
        <w:t>А.Қаҳҳор ҳикояларининг мавзу жиҳатдан долзарб мавзунинг аҳамияти. Мавзу ва ёзувчи маҳорати боғлиқлиги. А.Қаҳҳор ўз ҳикояларида мурожаат қилиш кейинги даврлардаги аҳамияти.</w:t>
      </w:r>
    </w:p>
    <w:p w:rsidR="005C1886" w:rsidRPr="005C1886" w:rsidRDefault="005C1886" w:rsidP="005C1886">
      <w:pPr>
        <w:ind w:firstLine="708"/>
        <w:rPr>
          <w:b/>
          <w:sz w:val="28"/>
          <w:szCs w:val="20"/>
          <w:lang w:val="uz-Cyrl-UZ"/>
        </w:rPr>
      </w:pPr>
    </w:p>
    <w:p w:rsidR="005C1886" w:rsidRPr="005C1886" w:rsidRDefault="005C1886" w:rsidP="00FF4ADC">
      <w:pPr>
        <w:ind w:firstLine="708"/>
        <w:jc w:val="both"/>
        <w:rPr>
          <w:b/>
          <w:sz w:val="28"/>
          <w:szCs w:val="20"/>
          <w:lang w:val="uz-Cyrl-UZ"/>
        </w:rPr>
      </w:pPr>
      <w:r w:rsidRPr="005C1886">
        <w:rPr>
          <w:b/>
          <w:sz w:val="28"/>
          <w:szCs w:val="20"/>
          <w:lang w:val="uz-Cyrl-UZ"/>
        </w:rPr>
        <w:t>А.Қаҳҳорнинг ўтмиш мавзусидаги ҳикоялари бугунги кун кўзгусида. 2с.</w:t>
      </w:r>
    </w:p>
    <w:p w:rsidR="005C1886" w:rsidRPr="005C1886" w:rsidRDefault="005C1886" w:rsidP="005C1886">
      <w:pPr>
        <w:ind w:firstLine="708"/>
        <w:jc w:val="both"/>
        <w:rPr>
          <w:sz w:val="28"/>
          <w:szCs w:val="20"/>
          <w:lang w:val="uz-Cyrl-UZ"/>
        </w:rPr>
      </w:pPr>
      <w:r w:rsidRPr="005C1886">
        <w:rPr>
          <w:sz w:val="28"/>
          <w:szCs w:val="20"/>
          <w:lang w:val="uz-Cyrl-UZ"/>
        </w:rPr>
        <w:lastRenderedPageBreak/>
        <w:t>Ҳикояларнинг муайян қисми ўтмиш ҳаётга бағишланганлиги. Шўролар даврига ўзгача муносабат. Мустақиллик даврида ҳикояларга нисбатан айрим нотўғри муносабатлар. А.Қаҳҳорнинг ўтмиш мавзудаги ҳикоялари.</w:t>
      </w:r>
    </w:p>
    <w:p w:rsidR="005C1886" w:rsidRPr="005C1886" w:rsidRDefault="005C1886" w:rsidP="00FF4ADC">
      <w:pPr>
        <w:ind w:firstLine="709"/>
        <w:jc w:val="both"/>
        <w:rPr>
          <w:b/>
          <w:sz w:val="28"/>
          <w:szCs w:val="20"/>
          <w:lang w:val="uz-Cyrl-UZ"/>
        </w:rPr>
      </w:pPr>
      <w:r w:rsidRPr="005C1886">
        <w:rPr>
          <w:lang w:val="uz-Cyrl-UZ"/>
        </w:rPr>
        <w:t xml:space="preserve"> </w:t>
      </w:r>
    </w:p>
    <w:p w:rsidR="005C1886" w:rsidRPr="005C1886" w:rsidRDefault="005C1886" w:rsidP="00FF4ADC">
      <w:pPr>
        <w:ind w:firstLine="708"/>
        <w:rPr>
          <w:b/>
          <w:sz w:val="28"/>
          <w:szCs w:val="20"/>
          <w:lang w:val="uz-Cyrl-UZ"/>
        </w:rPr>
      </w:pPr>
      <w:r w:rsidRPr="005C1886">
        <w:rPr>
          <w:b/>
          <w:sz w:val="28"/>
          <w:szCs w:val="20"/>
          <w:lang w:val="uz-Cyrl-UZ"/>
        </w:rPr>
        <w:t>А.Қаҳҳорнинг замонавий мавзудаги ҳикояларида маҳорат масаласи. 2с.</w:t>
      </w:r>
    </w:p>
    <w:p w:rsidR="005C1886" w:rsidRPr="005C1886" w:rsidRDefault="005C1886" w:rsidP="005C1886">
      <w:pPr>
        <w:ind w:firstLine="708"/>
        <w:rPr>
          <w:sz w:val="28"/>
          <w:szCs w:val="20"/>
          <w:lang w:val="uz-Cyrl-UZ"/>
        </w:rPr>
      </w:pPr>
      <w:r w:rsidRPr="005C1886">
        <w:rPr>
          <w:sz w:val="28"/>
          <w:szCs w:val="20"/>
          <w:lang w:val="uz-Cyrl-UZ"/>
        </w:rPr>
        <w:t>А.Қаҳҳорнинг ҳикоянавислик фаолиятида замонавий ҳикояларнинг ўрни. Замонавий мавзудаги ҳикояларидаги ҳаётнинг, ахлоқий муаммоларнинг кўрсатилганлиги, бу йўналишда.</w:t>
      </w:r>
    </w:p>
    <w:p w:rsidR="005C1886" w:rsidRPr="00E87FAD" w:rsidRDefault="005C1886" w:rsidP="005C1886">
      <w:pPr>
        <w:ind w:firstLine="708"/>
        <w:rPr>
          <w:b/>
          <w:sz w:val="28"/>
          <w:szCs w:val="20"/>
          <w:lang w:val="uz-Cyrl-UZ"/>
        </w:rPr>
      </w:pPr>
    </w:p>
    <w:p w:rsidR="005C1886" w:rsidRPr="005C1886" w:rsidRDefault="005C1886" w:rsidP="005D3C9A">
      <w:pPr>
        <w:ind w:firstLine="708"/>
        <w:rPr>
          <w:b/>
          <w:sz w:val="28"/>
          <w:szCs w:val="20"/>
          <w:lang w:val="uz-Cyrl-UZ"/>
        </w:rPr>
      </w:pPr>
      <w:r w:rsidRPr="005C1886">
        <w:rPr>
          <w:b/>
          <w:sz w:val="28"/>
          <w:szCs w:val="20"/>
          <w:lang w:val="uz-Cyrl-UZ"/>
        </w:rPr>
        <w:t>А.Қаҳҳорнинг уруш мавзусидаги ҳикояларида услуб масаласи. 2с.</w:t>
      </w:r>
    </w:p>
    <w:p w:rsidR="005C1886" w:rsidRPr="005C1886" w:rsidRDefault="005C1886" w:rsidP="005C1886">
      <w:pPr>
        <w:ind w:firstLine="709"/>
        <w:jc w:val="both"/>
        <w:rPr>
          <w:lang w:val="uz-Cyrl-UZ"/>
        </w:rPr>
      </w:pPr>
      <w:r w:rsidRPr="005C1886">
        <w:rPr>
          <w:sz w:val="28"/>
          <w:szCs w:val="20"/>
          <w:lang w:val="uz-Cyrl-UZ"/>
        </w:rPr>
        <w:t>А.Қаҳҳорнинг ҳикоячилик фаолиятида уруш мавзуси муҳим ўрин тутиши. Ҳикояда тасвирни холис нигоҳда бериш масаласи. Шу йўналишда “Асрор бобо” ва “Хотинлар” ҳикоялари таҳлили</w:t>
      </w:r>
    </w:p>
    <w:p w:rsidR="005C1886" w:rsidRPr="005C1886" w:rsidRDefault="005C1886" w:rsidP="005C1886">
      <w:pPr>
        <w:ind w:firstLine="709"/>
        <w:jc w:val="both"/>
        <w:rPr>
          <w:lang w:val="uz-Cyrl-UZ"/>
        </w:rPr>
      </w:pPr>
      <w:r w:rsidRPr="005C1886">
        <w:rPr>
          <w:lang w:val="uz-Cyrl-UZ"/>
        </w:rPr>
        <w:t xml:space="preserve"> </w:t>
      </w:r>
    </w:p>
    <w:p w:rsidR="005C1886" w:rsidRPr="005C1886" w:rsidRDefault="005C1886" w:rsidP="005C1886">
      <w:pPr>
        <w:ind w:firstLine="708"/>
        <w:rPr>
          <w:b/>
          <w:sz w:val="28"/>
          <w:szCs w:val="20"/>
          <w:lang w:val="uz-Cyrl-UZ"/>
        </w:rPr>
      </w:pPr>
    </w:p>
    <w:p w:rsidR="005C1886" w:rsidRPr="005C1886" w:rsidRDefault="005C1886" w:rsidP="009320B0">
      <w:pPr>
        <w:ind w:firstLine="708"/>
        <w:rPr>
          <w:b/>
          <w:sz w:val="28"/>
          <w:szCs w:val="20"/>
          <w:lang w:val="uz-Cyrl-UZ"/>
        </w:rPr>
      </w:pPr>
      <w:r w:rsidRPr="005C1886">
        <w:rPr>
          <w:b/>
          <w:sz w:val="28"/>
          <w:szCs w:val="20"/>
          <w:lang w:val="uz-Cyrl-UZ"/>
        </w:rPr>
        <w:t>А.Қаҳҳорнинг ҳажвий ҳикояларида маҳорат масаласи. 2с.</w:t>
      </w:r>
    </w:p>
    <w:p w:rsidR="005C1886" w:rsidRPr="005C1886" w:rsidRDefault="005C1886" w:rsidP="005C1886">
      <w:pPr>
        <w:ind w:firstLine="708"/>
        <w:rPr>
          <w:sz w:val="28"/>
          <w:szCs w:val="20"/>
          <w:lang w:val="uz-Cyrl-UZ"/>
        </w:rPr>
      </w:pPr>
      <w:r w:rsidRPr="005C1886">
        <w:rPr>
          <w:sz w:val="28"/>
          <w:szCs w:val="20"/>
          <w:lang w:val="uz-Cyrl-UZ"/>
        </w:rPr>
        <w:t>А.Қаҳҳорнинг ҳажвий  характер яратилган ҳикояларида кинояли тасвир усули. Бунда ёзувчи маҳорати аҳамияти. Салбий характер яратишда А.Қаҳҳорнинг ҳажвий ҳикояларида ечимнинг ўзига хослиги</w:t>
      </w:r>
    </w:p>
    <w:p w:rsidR="00525441" w:rsidRDefault="00525441" w:rsidP="00E9321D">
      <w:pPr>
        <w:rPr>
          <w:b/>
          <w:sz w:val="28"/>
          <w:szCs w:val="20"/>
          <w:lang w:val="uz-Cyrl-UZ"/>
        </w:rPr>
      </w:pPr>
      <w:r>
        <w:rPr>
          <w:b/>
          <w:sz w:val="28"/>
          <w:szCs w:val="20"/>
          <w:lang w:val="uz-Cyrl-UZ"/>
        </w:rPr>
        <w:t xml:space="preserve">  </w:t>
      </w:r>
    </w:p>
    <w:p w:rsidR="005C1886" w:rsidRPr="005C1886" w:rsidRDefault="00525441" w:rsidP="00E9321D">
      <w:pPr>
        <w:rPr>
          <w:b/>
          <w:sz w:val="28"/>
          <w:szCs w:val="20"/>
          <w:lang w:val="uz-Cyrl-UZ"/>
        </w:rPr>
      </w:pPr>
      <w:r>
        <w:rPr>
          <w:b/>
          <w:sz w:val="28"/>
          <w:szCs w:val="20"/>
          <w:lang w:val="uz-Cyrl-UZ"/>
        </w:rPr>
        <w:t xml:space="preserve"> </w:t>
      </w:r>
      <w:r w:rsidR="005C1886" w:rsidRPr="005C1886">
        <w:rPr>
          <w:b/>
          <w:sz w:val="28"/>
          <w:szCs w:val="20"/>
          <w:lang w:val="uz-Cyrl-UZ"/>
        </w:rPr>
        <w:t xml:space="preserve"> А.Қаҳҳор ҳикояларида маънавий-ахлоқий муаммоларнинг қўйилиши. 2с.</w:t>
      </w:r>
    </w:p>
    <w:p w:rsidR="005C1886" w:rsidRPr="005C1886" w:rsidRDefault="005C1886" w:rsidP="005C1886">
      <w:pPr>
        <w:ind w:firstLine="708"/>
        <w:rPr>
          <w:sz w:val="28"/>
          <w:szCs w:val="20"/>
          <w:lang w:val="uz-Cyrl-UZ"/>
        </w:rPr>
      </w:pPr>
      <w:r w:rsidRPr="005C1886">
        <w:rPr>
          <w:sz w:val="28"/>
          <w:szCs w:val="20"/>
          <w:lang w:val="uz-Cyrl-UZ"/>
        </w:rPr>
        <w:t>А.Қаҳҳорнинг маънавий-ахлоқий муаммолар йўналишидаги қатор ҳикоялари мавзу муаммолар..</w:t>
      </w:r>
    </w:p>
    <w:p w:rsidR="005C1886" w:rsidRPr="005C1886" w:rsidRDefault="005C1886" w:rsidP="005C1886">
      <w:pPr>
        <w:ind w:firstLine="708"/>
        <w:rPr>
          <w:b/>
          <w:sz w:val="28"/>
          <w:szCs w:val="20"/>
          <w:lang w:val="uz-Cyrl-UZ"/>
        </w:rPr>
      </w:pPr>
    </w:p>
    <w:p w:rsidR="005C1886" w:rsidRPr="005C1886" w:rsidRDefault="00525441" w:rsidP="00525441">
      <w:pPr>
        <w:rPr>
          <w:b/>
          <w:sz w:val="28"/>
          <w:szCs w:val="20"/>
          <w:lang w:val="uz-Cyrl-UZ"/>
        </w:rPr>
      </w:pPr>
      <w:r>
        <w:rPr>
          <w:b/>
          <w:sz w:val="28"/>
          <w:szCs w:val="20"/>
          <w:lang w:val="uz-Cyrl-UZ"/>
        </w:rPr>
        <w:t xml:space="preserve">                         </w:t>
      </w:r>
      <w:r w:rsidR="005C1886" w:rsidRPr="005C1886">
        <w:rPr>
          <w:b/>
          <w:sz w:val="28"/>
          <w:szCs w:val="20"/>
          <w:lang w:val="uz-Cyrl-UZ"/>
        </w:rPr>
        <w:t>А.Қаҳҳор қикояларида ҳаётийлик масаласи. 2с.</w:t>
      </w:r>
    </w:p>
    <w:p w:rsidR="005C1886" w:rsidRPr="005C1886" w:rsidRDefault="005C1886" w:rsidP="005C1886">
      <w:pPr>
        <w:ind w:firstLine="708"/>
        <w:rPr>
          <w:sz w:val="28"/>
          <w:szCs w:val="20"/>
          <w:lang w:val="uz-Cyrl-UZ"/>
        </w:rPr>
      </w:pPr>
      <w:r w:rsidRPr="005C1886">
        <w:rPr>
          <w:sz w:val="28"/>
          <w:szCs w:val="20"/>
          <w:lang w:val="uz-Cyrl-UZ"/>
        </w:rPr>
        <w:t>А.Қаҳҳорнинг аксариат ҳикояларининг асосида ҳаётда бўлган воқеа билан ҳаётийликнинг мутаносибликнинг ёзувчининг ўзи томонидан билдирилган фикрлари</w:t>
      </w:r>
    </w:p>
    <w:p w:rsidR="005C1886" w:rsidRPr="005C1886" w:rsidRDefault="005C1886" w:rsidP="005C1886">
      <w:pPr>
        <w:ind w:firstLine="708"/>
        <w:rPr>
          <w:b/>
          <w:sz w:val="28"/>
          <w:szCs w:val="20"/>
          <w:lang w:val="uz-Cyrl-UZ"/>
        </w:rPr>
      </w:pPr>
    </w:p>
    <w:p w:rsidR="005C1886" w:rsidRPr="005C1886" w:rsidRDefault="005C1886" w:rsidP="00525441">
      <w:pPr>
        <w:jc w:val="center"/>
        <w:rPr>
          <w:b/>
          <w:sz w:val="28"/>
          <w:szCs w:val="20"/>
          <w:lang w:val="uz-Cyrl-UZ"/>
        </w:rPr>
      </w:pPr>
      <w:r w:rsidRPr="005C1886">
        <w:rPr>
          <w:b/>
          <w:sz w:val="28"/>
          <w:szCs w:val="20"/>
          <w:lang w:val="uz-Cyrl-UZ"/>
        </w:rPr>
        <w:t>А.Қаҳҳор ҳикояларида бадиий далиллаш масаласи. 2с.</w:t>
      </w:r>
    </w:p>
    <w:p w:rsidR="005C1886" w:rsidRPr="005C1886" w:rsidRDefault="005C1886" w:rsidP="005C1886">
      <w:pPr>
        <w:ind w:firstLine="708"/>
        <w:rPr>
          <w:sz w:val="28"/>
          <w:szCs w:val="20"/>
          <w:lang w:val="uz-Cyrl-UZ"/>
        </w:rPr>
      </w:pPr>
      <w:r w:rsidRPr="005C1886">
        <w:rPr>
          <w:sz w:val="28"/>
          <w:szCs w:val="20"/>
          <w:lang w:val="uz-Cyrl-UZ"/>
        </w:rPr>
        <w:t>А.Қаҳҳор ҳикояларида ҳар бир тасвир чуқур далилланиши. Бунда тасвирдаги икки халқанинг боғланиши. Бу масалада ёзувчи ижодига доир танқидий фикрлар ва айрим танқидчиларнинг (Ҳ.Каримов) муносабатлари</w:t>
      </w:r>
    </w:p>
    <w:p w:rsidR="005C1886" w:rsidRPr="005C1886" w:rsidRDefault="005C1886" w:rsidP="005C1886">
      <w:pPr>
        <w:ind w:firstLine="708"/>
        <w:rPr>
          <w:b/>
          <w:sz w:val="28"/>
          <w:szCs w:val="20"/>
          <w:lang w:val="uz-Cyrl-UZ"/>
        </w:rPr>
      </w:pPr>
    </w:p>
    <w:p w:rsidR="005C1886" w:rsidRPr="005C1886" w:rsidRDefault="005C1886" w:rsidP="00525441">
      <w:pPr>
        <w:jc w:val="center"/>
        <w:rPr>
          <w:b/>
          <w:sz w:val="28"/>
          <w:szCs w:val="20"/>
          <w:lang w:val="uz-Cyrl-UZ"/>
        </w:rPr>
      </w:pPr>
      <w:r w:rsidRPr="005C1886">
        <w:rPr>
          <w:b/>
          <w:sz w:val="28"/>
          <w:szCs w:val="20"/>
          <w:lang w:val="uz-Cyrl-UZ"/>
        </w:rPr>
        <w:t>А.Қаҳҳор ҳикоялари тили. 2 с.</w:t>
      </w:r>
    </w:p>
    <w:p w:rsidR="005C1886" w:rsidRPr="005C1886" w:rsidRDefault="005C1886" w:rsidP="005C1886">
      <w:pPr>
        <w:ind w:firstLine="708"/>
        <w:rPr>
          <w:sz w:val="28"/>
          <w:szCs w:val="20"/>
          <w:lang w:val="uz-Cyrl-UZ"/>
        </w:rPr>
      </w:pPr>
      <w:r w:rsidRPr="005C1886">
        <w:rPr>
          <w:sz w:val="28"/>
          <w:szCs w:val="20"/>
          <w:lang w:val="uz-Cyrl-UZ"/>
        </w:rPr>
        <w:t>А.Қаҳҳорнинг бадиий асар тилига алоҳида эътибор бериши. Ёзувчиликнинг турли муносабатлари билан умумий бойликлари, шу жумладан бадиий тил ҳақида. А.Қаҳҳор ҳикояларида ёзувчининг сўздан фойдаланиш маҳорати</w:t>
      </w:r>
    </w:p>
    <w:p w:rsidR="005C1886" w:rsidRPr="005C1886" w:rsidRDefault="005C1886" w:rsidP="005C1886">
      <w:pPr>
        <w:ind w:firstLine="708"/>
        <w:rPr>
          <w:b/>
          <w:sz w:val="28"/>
          <w:szCs w:val="20"/>
          <w:lang w:val="uz-Cyrl-UZ"/>
        </w:rPr>
      </w:pPr>
    </w:p>
    <w:p w:rsidR="005C1886" w:rsidRPr="005C1886" w:rsidRDefault="005C1886" w:rsidP="00525441">
      <w:pPr>
        <w:jc w:val="center"/>
        <w:rPr>
          <w:b/>
          <w:sz w:val="28"/>
          <w:szCs w:val="20"/>
          <w:lang w:val="uz-Cyrl-UZ"/>
        </w:rPr>
      </w:pPr>
      <w:r w:rsidRPr="005C1886">
        <w:rPr>
          <w:b/>
          <w:sz w:val="28"/>
          <w:szCs w:val="20"/>
          <w:lang w:val="uz-Cyrl-UZ"/>
        </w:rPr>
        <w:t>А.Қаҳҳор ҳикояларида драматик тасвир муаммоси 2 с.</w:t>
      </w:r>
    </w:p>
    <w:p w:rsidR="005C1886" w:rsidRPr="005C1886" w:rsidRDefault="005C1886" w:rsidP="005C1886">
      <w:pPr>
        <w:rPr>
          <w:sz w:val="28"/>
          <w:szCs w:val="20"/>
          <w:lang w:val="uz-Cyrl-UZ"/>
        </w:rPr>
      </w:pPr>
      <w:r w:rsidRPr="005C1886">
        <w:rPr>
          <w:sz w:val="28"/>
          <w:szCs w:val="20"/>
          <w:lang w:val="uz-Cyrl-UZ"/>
        </w:rPr>
        <w:t>Ҳикоянинг табиатида драматик тасвирга мойиллик. Драма ва ҳикоя жанрларнинг ўзаро ички яқинлиги. Ҳикоялардаги драматик тасвирнинг ўзига хослиги.</w:t>
      </w:r>
    </w:p>
    <w:p w:rsidR="005C1886" w:rsidRPr="005C1886" w:rsidRDefault="005C1886" w:rsidP="005C1886">
      <w:pPr>
        <w:jc w:val="center"/>
        <w:rPr>
          <w:b/>
          <w:sz w:val="28"/>
          <w:szCs w:val="28"/>
          <w:lang w:val="uz-Cyrl-UZ"/>
        </w:rPr>
      </w:pPr>
    </w:p>
    <w:p w:rsidR="005C1886" w:rsidRPr="005C1886" w:rsidRDefault="005C1886" w:rsidP="005C1886">
      <w:pPr>
        <w:jc w:val="center"/>
        <w:rPr>
          <w:b/>
          <w:sz w:val="28"/>
          <w:szCs w:val="28"/>
          <w:lang w:val="uz-Cyrl-UZ"/>
        </w:rPr>
      </w:pPr>
      <w:r w:rsidRPr="005C1886">
        <w:rPr>
          <w:b/>
          <w:sz w:val="28"/>
          <w:szCs w:val="28"/>
          <w:lang w:val="uz-Cyrl-UZ"/>
        </w:rPr>
        <w:t>Амалий машғулотлари мазмуни</w:t>
      </w:r>
    </w:p>
    <w:p w:rsidR="005C1886" w:rsidRPr="005C1886" w:rsidRDefault="005C1886" w:rsidP="005C1886">
      <w:pPr>
        <w:jc w:val="center"/>
        <w:rPr>
          <w:b/>
          <w:sz w:val="28"/>
          <w:szCs w:val="28"/>
          <w:lang w:val="uz-Cyrl-UZ"/>
        </w:rPr>
      </w:pPr>
      <w:r w:rsidRPr="005C1886">
        <w:rPr>
          <w:b/>
          <w:sz w:val="28"/>
          <w:szCs w:val="28"/>
          <w:lang w:val="uz-Cyrl-UZ"/>
        </w:rPr>
        <w:t>Амалий машғулотларни ташкил этиш бўйича</w:t>
      </w:r>
    </w:p>
    <w:p w:rsidR="005C1886" w:rsidRPr="005C1886" w:rsidRDefault="005C1886" w:rsidP="005C1886">
      <w:pPr>
        <w:jc w:val="center"/>
        <w:rPr>
          <w:b/>
          <w:bCs/>
          <w:sz w:val="28"/>
          <w:szCs w:val="28"/>
          <w:lang w:val="uz-Cyrl-UZ"/>
        </w:rPr>
      </w:pPr>
      <w:r w:rsidRPr="005C1886">
        <w:rPr>
          <w:b/>
          <w:bCs/>
          <w:sz w:val="28"/>
          <w:szCs w:val="28"/>
          <w:lang w:val="uz-Cyrl-UZ"/>
        </w:rPr>
        <w:t>кўрсатма ва тавсиялар</w:t>
      </w:r>
    </w:p>
    <w:p w:rsidR="005C1886" w:rsidRPr="005C1886" w:rsidRDefault="005C1886" w:rsidP="005C1886">
      <w:pPr>
        <w:jc w:val="center"/>
        <w:rPr>
          <w:b/>
          <w:bCs/>
          <w:sz w:val="28"/>
          <w:szCs w:val="28"/>
          <w:lang w:val="uz-Cyrl-UZ"/>
        </w:rPr>
      </w:pPr>
    </w:p>
    <w:p w:rsidR="005C1886" w:rsidRPr="005C1886" w:rsidRDefault="005C1886" w:rsidP="005C1886">
      <w:pPr>
        <w:jc w:val="both"/>
        <w:rPr>
          <w:bCs/>
          <w:iCs/>
          <w:sz w:val="28"/>
          <w:szCs w:val="28"/>
          <w:lang w:val="uz-Cyrl-UZ"/>
        </w:rPr>
      </w:pPr>
      <w:r w:rsidRPr="005C1886">
        <w:rPr>
          <w:bCs/>
          <w:iCs/>
          <w:sz w:val="28"/>
          <w:szCs w:val="28"/>
          <w:lang w:val="uz-Cyrl-UZ"/>
        </w:rPr>
        <w:t xml:space="preserve">Амалий машғулотларда талабалар А.Қаҳҳорнинг ҳикоянавислик маҳоратига оид илмий ва бадиий адабиётларни ўрганиш ва уларни ўзлаштиришлари кўзда тутилади. </w:t>
      </w:r>
    </w:p>
    <w:p w:rsidR="005C1886" w:rsidRPr="005C1886" w:rsidRDefault="005C1886" w:rsidP="005C1886">
      <w:pPr>
        <w:jc w:val="center"/>
        <w:rPr>
          <w:b/>
          <w:bCs/>
          <w:iCs/>
          <w:sz w:val="28"/>
          <w:szCs w:val="28"/>
          <w:lang w:val="uz-Cyrl-UZ"/>
        </w:rPr>
      </w:pPr>
      <w:r w:rsidRPr="005C1886">
        <w:rPr>
          <w:b/>
          <w:bCs/>
          <w:iCs/>
          <w:sz w:val="28"/>
          <w:szCs w:val="28"/>
          <w:lang w:val="uz-Cyrl-UZ"/>
        </w:rPr>
        <w:t>Амалий машғулотларни ўтказиш бўйича тавсия этиладиган тахминий мавзулар:</w:t>
      </w:r>
    </w:p>
    <w:p w:rsidR="005C1886" w:rsidRPr="005C1886" w:rsidRDefault="005C1886" w:rsidP="005C1886">
      <w:pPr>
        <w:jc w:val="center"/>
        <w:rPr>
          <w:b/>
          <w:bCs/>
          <w:iCs/>
          <w:sz w:val="28"/>
          <w:szCs w:val="28"/>
          <w:lang w:val="uz-Cyrl-UZ"/>
        </w:rPr>
      </w:pPr>
    </w:p>
    <w:p w:rsidR="005C1886" w:rsidRPr="005C1886" w:rsidRDefault="005C1886" w:rsidP="005C1886">
      <w:pPr>
        <w:keepNext/>
        <w:numPr>
          <w:ilvl w:val="0"/>
          <w:numId w:val="8"/>
        </w:numPr>
        <w:jc w:val="both"/>
        <w:outlineLvl w:val="1"/>
        <w:rPr>
          <w:sz w:val="28"/>
          <w:szCs w:val="28"/>
          <w:lang w:val="uz-Cyrl-UZ"/>
        </w:rPr>
      </w:pPr>
      <w:r w:rsidRPr="005C1886">
        <w:rPr>
          <w:sz w:val="28"/>
          <w:szCs w:val="28"/>
          <w:lang w:val="uz-Cyrl-UZ"/>
        </w:rPr>
        <w:t>А.Қаҳҳорнинг “Бошсиз одам” ҳикояси таҳлили</w:t>
      </w:r>
    </w:p>
    <w:p w:rsidR="005C1886" w:rsidRPr="005C1886" w:rsidRDefault="005C1886" w:rsidP="005C1886">
      <w:pPr>
        <w:keepNext/>
        <w:numPr>
          <w:ilvl w:val="0"/>
          <w:numId w:val="8"/>
        </w:numPr>
        <w:jc w:val="both"/>
        <w:outlineLvl w:val="1"/>
        <w:rPr>
          <w:bCs/>
          <w:sz w:val="28"/>
          <w:szCs w:val="28"/>
          <w:lang w:val="uz-Cyrl-UZ"/>
        </w:rPr>
      </w:pPr>
      <w:r w:rsidRPr="005C1886">
        <w:rPr>
          <w:sz w:val="28"/>
          <w:szCs w:val="28"/>
          <w:lang w:val="uz-Cyrl-UZ"/>
        </w:rPr>
        <w:t>“Майиз емаган хотин” ҳикояси таҳлили</w:t>
      </w:r>
    </w:p>
    <w:p w:rsidR="005C1886" w:rsidRPr="005C1886" w:rsidRDefault="005C1886" w:rsidP="005C1886">
      <w:pPr>
        <w:keepNext/>
        <w:numPr>
          <w:ilvl w:val="0"/>
          <w:numId w:val="8"/>
        </w:numPr>
        <w:jc w:val="both"/>
        <w:outlineLvl w:val="1"/>
        <w:rPr>
          <w:bCs/>
          <w:sz w:val="28"/>
          <w:szCs w:val="28"/>
          <w:lang w:val="uz-Cyrl-UZ"/>
        </w:rPr>
      </w:pPr>
      <w:r w:rsidRPr="005C1886">
        <w:rPr>
          <w:sz w:val="28"/>
          <w:szCs w:val="28"/>
          <w:lang w:val="uz-Cyrl-UZ"/>
        </w:rPr>
        <w:t>“Томошабоғ” ва “Анор” ҳикоялари</w:t>
      </w:r>
    </w:p>
    <w:p w:rsidR="005C1886" w:rsidRPr="005C1886" w:rsidRDefault="005C1886" w:rsidP="005C1886">
      <w:pPr>
        <w:keepNext/>
        <w:numPr>
          <w:ilvl w:val="0"/>
          <w:numId w:val="8"/>
        </w:numPr>
        <w:jc w:val="both"/>
        <w:outlineLvl w:val="1"/>
        <w:rPr>
          <w:bCs/>
          <w:sz w:val="28"/>
          <w:szCs w:val="28"/>
          <w:lang w:val="uz-Cyrl-UZ"/>
        </w:rPr>
      </w:pPr>
      <w:r w:rsidRPr="005C1886">
        <w:rPr>
          <w:sz w:val="28"/>
          <w:szCs w:val="28"/>
          <w:lang w:val="uz-Cyrl-UZ"/>
        </w:rPr>
        <w:t>“Ўғри” ҳикояси</w:t>
      </w:r>
    </w:p>
    <w:p w:rsidR="005C1886" w:rsidRPr="005C1886" w:rsidRDefault="005C1886" w:rsidP="005C1886">
      <w:pPr>
        <w:keepNext/>
        <w:numPr>
          <w:ilvl w:val="0"/>
          <w:numId w:val="8"/>
        </w:numPr>
        <w:jc w:val="both"/>
        <w:outlineLvl w:val="1"/>
        <w:rPr>
          <w:sz w:val="28"/>
          <w:szCs w:val="28"/>
          <w:lang w:val="uz-Cyrl-UZ"/>
        </w:rPr>
      </w:pPr>
      <w:r w:rsidRPr="005C1886">
        <w:rPr>
          <w:sz w:val="28"/>
          <w:szCs w:val="28"/>
          <w:lang w:val="uz-Cyrl-UZ"/>
        </w:rPr>
        <w:t>“Асрор бобо” ҳикояси</w:t>
      </w:r>
    </w:p>
    <w:p w:rsidR="005C1886" w:rsidRPr="005C1886" w:rsidRDefault="005C1886" w:rsidP="005C1886">
      <w:pPr>
        <w:keepNext/>
        <w:numPr>
          <w:ilvl w:val="0"/>
          <w:numId w:val="8"/>
        </w:numPr>
        <w:jc w:val="both"/>
        <w:outlineLvl w:val="1"/>
        <w:rPr>
          <w:bCs/>
          <w:sz w:val="28"/>
          <w:szCs w:val="28"/>
          <w:lang w:val="uz-Cyrl-UZ"/>
        </w:rPr>
      </w:pPr>
      <w:r w:rsidRPr="005C1886">
        <w:rPr>
          <w:sz w:val="28"/>
          <w:szCs w:val="28"/>
          <w:lang w:val="uz-Cyrl-UZ"/>
        </w:rPr>
        <w:t>“Маҳалла” ҳикояси</w:t>
      </w:r>
    </w:p>
    <w:p w:rsidR="005C1886" w:rsidRPr="005C1886" w:rsidRDefault="005C1886" w:rsidP="005C1886">
      <w:pPr>
        <w:keepNext/>
        <w:numPr>
          <w:ilvl w:val="0"/>
          <w:numId w:val="8"/>
        </w:numPr>
        <w:jc w:val="both"/>
        <w:outlineLvl w:val="1"/>
        <w:rPr>
          <w:bCs/>
          <w:sz w:val="28"/>
          <w:szCs w:val="28"/>
          <w:lang w:val="uz-Cyrl-UZ"/>
        </w:rPr>
      </w:pPr>
      <w:r w:rsidRPr="005C1886">
        <w:rPr>
          <w:sz w:val="28"/>
          <w:szCs w:val="28"/>
          <w:lang w:val="uz-Cyrl-UZ"/>
        </w:rPr>
        <w:t>“Адабиёт муаллими” ҳикояси</w:t>
      </w:r>
    </w:p>
    <w:p w:rsidR="005C1886" w:rsidRPr="005C1886" w:rsidRDefault="005C1886" w:rsidP="005C1886">
      <w:pPr>
        <w:keepNext/>
        <w:numPr>
          <w:ilvl w:val="0"/>
          <w:numId w:val="8"/>
        </w:numPr>
        <w:jc w:val="both"/>
        <w:outlineLvl w:val="1"/>
        <w:rPr>
          <w:bCs/>
          <w:sz w:val="28"/>
          <w:szCs w:val="28"/>
          <w:lang w:val="uz-Cyrl-UZ"/>
        </w:rPr>
      </w:pPr>
      <w:r w:rsidRPr="005C1886">
        <w:rPr>
          <w:sz w:val="28"/>
          <w:szCs w:val="28"/>
          <w:lang w:val="uz-Cyrl-UZ"/>
        </w:rPr>
        <w:t>“Тўйда аза” ҳикояси</w:t>
      </w:r>
    </w:p>
    <w:p w:rsidR="005C1886" w:rsidRPr="005C1886" w:rsidRDefault="005C1886" w:rsidP="005C1886">
      <w:pPr>
        <w:tabs>
          <w:tab w:val="left" w:pos="0"/>
          <w:tab w:val="left" w:pos="720"/>
        </w:tabs>
        <w:jc w:val="both"/>
        <w:rPr>
          <w:sz w:val="28"/>
          <w:szCs w:val="28"/>
          <w:lang w:val="uz-Cyrl-UZ"/>
        </w:rPr>
      </w:pPr>
      <w:r w:rsidRPr="005C1886">
        <w:rPr>
          <w:b/>
          <w:bCs/>
          <w:sz w:val="28"/>
          <w:szCs w:val="28"/>
          <w:lang w:val="uz-Cyrl-UZ"/>
        </w:rPr>
        <w:tab/>
        <w:t xml:space="preserve">Изоҳ: </w:t>
      </w:r>
      <w:r w:rsidRPr="005C1886">
        <w:rPr>
          <w:sz w:val="28"/>
          <w:szCs w:val="28"/>
          <w:lang w:val="uz-Cyrl-UZ"/>
        </w:rPr>
        <w:t>Мазкур рўйхатдаги мавзулардан амалий машғулотлар учун ажратилган соатлар ҳажмига мос ҳолда фойдаланиш тавсия этилади.</w:t>
      </w:r>
    </w:p>
    <w:p w:rsidR="003858AC" w:rsidRDefault="003858AC" w:rsidP="003858AC">
      <w:pPr>
        <w:keepNext/>
        <w:autoSpaceDE w:val="0"/>
        <w:autoSpaceDN w:val="0"/>
        <w:ind w:left="1003"/>
        <w:outlineLvl w:val="5"/>
        <w:rPr>
          <w:b/>
          <w:bCs/>
          <w:sz w:val="28"/>
          <w:szCs w:val="28"/>
          <w:lang w:val="uz-Cyrl-UZ"/>
        </w:rPr>
      </w:pPr>
    </w:p>
    <w:p w:rsidR="005C1886" w:rsidRPr="005C1886" w:rsidRDefault="005C1886" w:rsidP="005C1886">
      <w:pPr>
        <w:tabs>
          <w:tab w:val="left" w:pos="1995"/>
        </w:tabs>
        <w:ind w:firstLine="709"/>
        <w:jc w:val="both"/>
        <w:rPr>
          <w:b/>
          <w:sz w:val="26"/>
          <w:szCs w:val="26"/>
          <w:lang w:val="uz-Cyrl-UZ"/>
        </w:rPr>
      </w:pPr>
      <w:r w:rsidRPr="005C1886">
        <w:rPr>
          <w:rFonts w:ascii="PANDA Times UZ" w:hAnsi="PANDA Times UZ"/>
          <w:sz w:val="26"/>
          <w:szCs w:val="26"/>
          <w:lang w:val="uz-Cyrl-UZ"/>
        </w:rPr>
        <w:tab/>
      </w:r>
      <w:r w:rsidRPr="005C1886">
        <w:rPr>
          <w:b/>
          <w:sz w:val="26"/>
          <w:szCs w:val="26"/>
          <w:lang w:val="uz-Cyrl-UZ"/>
        </w:rPr>
        <w:t>Семинар машғулотларини ташкил этиш бўйича</w:t>
      </w:r>
    </w:p>
    <w:p w:rsidR="005C1886" w:rsidRPr="005C1886" w:rsidRDefault="005C1886" w:rsidP="005C1886">
      <w:pPr>
        <w:jc w:val="center"/>
        <w:rPr>
          <w:b/>
          <w:bCs/>
          <w:sz w:val="26"/>
          <w:szCs w:val="26"/>
          <w:lang w:val="uz-Cyrl-UZ"/>
        </w:rPr>
      </w:pPr>
      <w:r w:rsidRPr="005C1886">
        <w:rPr>
          <w:b/>
          <w:bCs/>
          <w:sz w:val="26"/>
          <w:szCs w:val="26"/>
          <w:lang w:val="uz-Cyrl-UZ"/>
        </w:rPr>
        <w:t>кўрсатма ва тавсиялар</w:t>
      </w:r>
    </w:p>
    <w:p w:rsidR="005C1886" w:rsidRPr="005C1886" w:rsidRDefault="005C1886" w:rsidP="005C1886">
      <w:pPr>
        <w:jc w:val="center"/>
        <w:rPr>
          <w:sz w:val="26"/>
          <w:szCs w:val="26"/>
          <w:lang w:val="uz-Cyrl-UZ"/>
        </w:rPr>
      </w:pPr>
    </w:p>
    <w:p w:rsidR="005C1886" w:rsidRPr="005C1886" w:rsidRDefault="005C1886" w:rsidP="005C1886">
      <w:pPr>
        <w:ind w:firstLine="567"/>
        <w:jc w:val="both"/>
        <w:rPr>
          <w:sz w:val="26"/>
          <w:szCs w:val="26"/>
          <w:lang w:val="uz-Cyrl-UZ"/>
        </w:rPr>
      </w:pPr>
      <w:r w:rsidRPr="005C1886">
        <w:rPr>
          <w:sz w:val="26"/>
          <w:szCs w:val="26"/>
          <w:lang w:val="uz-Cyrl-UZ"/>
        </w:rPr>
        <w:t>Талабалар семинар машғулотларида А.Қаҳҳор ҳикоялари ва ҳикояларда акс этган даврлардаги ижтимоий-сиёсий ҳамда адабий-маданий ҳаёт билан боғлиқ масалаларга аниқлик киритишга хизмат қиладиган илмий адабиётлар билан танишиб, улардаги етакчи қарашларни ўзлаштириб, берилган мавзуни қанчалик ўзлаштиргани ва билимларини мустақил равишда қай йўсинда қўлламоқчи эканлиги борасида кўникмаларга эга бўлиши кўзда тутилади. Семинар машғулотларини уюштириш бўйича тавсия қилинадиган тахминий мавзулар:</w:t>
      </w:r>
    </w:p>
    <w:p w:rsidR="005C1886" w:rsidRPr="005C1886" w:rsidRDefault="005C1886" w:rsidP="005C1886">
      <w:pPr>
        <w:numPr>
          <w:ilvl w:val="0"/>
          <w:numId w:val="10"/>
        </w:numPr>
        <w:tabs>
          <w:tab w:val="num" w:pos="0"/>
        </w:tabs>
        <w:autoSpaceDE w:val="0"/>
        <w:autoSpaceDN w:val="0"/>
        <w:jc w:val="both"/>
        <w:rPr>
          <w:sz w:val="26"/>
          <w:szCs w:val="26"/>
          <w:lang w:val="uz-Cyrl-UZ"/>
        </w:rPr>
      </w:pPr>
      <w:r w:rsidRPr="005C1886">
        <w:rPr>
          <w:sz w:val="26"/>
          <w:szCs w:val="26"/>
          <w:lang w:val="uz-Cyrl-UZ"/>
        </w:rPr>
        <w:t xml:space="preserve">О.Шарафиддиновнинг “Абдулла Қаҳҳор” китобида ёзувчининг ҳикояларига доир билдирилган фикрлар. </w:t>
      </w:r>
    </w:p>
    <w:p w:rsidR="005C1886" w:rsidRPr="005C1886" w:rsidRDefault="005C1886" w:rsidP="005C1886">
      <w:pPr>
        <w:numPr>
          <w:ilvl w:val="0"/>
          <w:numId w:val="10"/>
        </w:numPr>
        <w:tabs>
          <w:tab w:val="num" w:pos="0"/>
        </w:tabs>
        <w:autoSpaceDE w:val="0"/>
        <w:autoSpaceDN w:val="0"/>
        <w:jc w:val="both"/>
        <w:rPr>
          <w:sz w:val="26"/>
          <w:szCs w:val="26"/>
          <w:lang w:val="uz-Cyrl-UZ"/>
        </w:rPr>
      </w:pPr>
      <w:r w:rsidRPr="005C1886">
        <w:rPr>
          <w:sz w:val="26"/>
          <w:szCs w:val="26"/>
          <w:lang w:val="uz-Cyrl-UZ"/>
        </w:rPr>
        <w:t>М.Қўшжоновнинг “Абдулла Қаҳҳор ижодида сатира ва юмор” китобидаги ёзувчининг ҳажвий ҳикояларига доир мулоҳазалар.</w:t>
      </w:r>
    </w:p>
    <w:p w:rsidR="005C1886" w:rsidRPr="005C1886" w:rsidRDefault="005C1886" w:rsidP="005C1886">
      <w:pPr>
        <w:numPr>
          <w:ilvl w:val="0"/>
          <w:numId w:val="10"/>
        </w:numPr>
        <w:tabs>
          <w:tab w:val="num" w:pos="0"/>
        </w:tabs>
        <w:autoSpaceDE w:val="0"/>
        <w:autoSpaceDN w:val="0"/>
        <w:rPr>
          <w:sz w:val="26"/>
          <w:szCs w:val="26"/>
          <w:lang w:val="uz-Cyrl-UZ"/>
        </w:rPr>
      </w:pPr>
      <w:r w:rsidRPr="005C1886">
        <w:rPr>
          <w:sz w:val="26"/>
          <w:szCs w:val="26"/>
          <w:lang w:val="uz-Cyrl-UZ"/>
        </w:rPr>
        <w:t xml:space="preserve">А.Қаҳҳор ҳикоялари ҳақида У.Норматов фикрлари. </w:t>
      </w:r>
    </w:p>
    <w:p w:rsidR="005C1886" w:rsidRPr="005C1886" w:rsidRDefault="005C1886" w:rsidP="005C1886">
      <w:pPr>
        <w:numPr>
          <w:ilvl w:val="0"/>
          <w:numId w:val="10"/>
        </w:numPr>
        <w:tabs>
          <w:tab w:val="num" w:pos="0"/>
        </w:tabs>
        <w:autoSpaceDE w:val="0"/>
        <w:autoSpaceDN w:val="0"/>
        <w:rPr>
          <w:sz w:val="26"/>
          <w:szCs w:val="26"/>
        </w:rPr>
      </w:pPr>
      <w:r w:rsidRPr="005C1886">
        <w:rPr>
          <w:sz w:val="26"/>
          <w:szCs w:val="26"/>
          <w:lang w:val="uz-Cyrl-UZ"/>
        </w:rPr>
        <w:t>А.Қаҳҳор ҳикояларида хотин-қизлар образлари</w:t>
      </w:r>
      <w:r w:rsidRPr="005C1886">
        <w:rPr>
          <w:sz w:val="26"/>
          <w:szCs w:val="26"/>
        </w:rPr>
        <w:t>.</w:t>
      </w:r>
    </w:p>
    <w:p w:rsidR="005C1886" w:rsidRPr="005C1886" w:rsidRDefault="005C1886" w:rsidP="005C1886">
      <w:pPr>
        <w:numPr>
          <w:ilvl w:val="0"/>
          <w:numId w:val="10"/>
        </w:numPr>
        <w:tabs>
          <w:tab w:val="num" w:pos="0"/>
        </w:tabs>
        <w:autoSpaceDE w:val="0"/>
        <w:autoSpaceDN w:val="0"/>
        <w:rPr>
          <w:sz w:val="26"/>
          <w:szCs w:val="26"/>
        </w:rPr>
      </w:pPr>
      <w:r w:rsidRPr="005C1886">
        <w:rPr>
          <w:sz w:val="26"/>
          <w:szCs w:val="26"/>
          <w:lang w:val="uz-Cyrl-UZ"/>
        </w:rPr>
        <w:t>Қаҳҳор ҳикояларида бош қаҳрамон масаласи</w:t>
      </w:r>
    </w:p>
    <w:p w:rsidR="005C1886" w:rsidRPr="005C1886" w:rsidRDefault="005C1886" w:rsidP="005C1886">
      <w:pPr>
        <w:numPr>
          <w:ilvl w:val="0"/>
          <w:numId w:val="10"/>
        </w:numPr>
        <w:tabs>
          <w:tab w:val="num" w:pos="0"/>
        </w:tabs>
        <w:autoSpaceDE w:val="0"/>
        <w:autoSpaceDN w:val="0"/>
        <w:rPr>
          <w:sz w:val="26"/>
          <w:szCs w:val="26"/>
        </w:rPr>
      </w:pPr>
      <w:r w:rsidRPr="005C1886">
        <w:rPr>
          <w:sz w:val="26"/>
          <w:szCs w:val="26"/>
          <w:lang w:val="uz-Cyrl-UZ"/>
        </w:rPr>
        <w:t>А.Қаҳҳор ҳикояларида бадиий детал масаласи.</w:t>
      </w:r>
    </w:p>
    <w:p w:rsidR="005C1886" w:rsidRPr="005C1886" w:rsidRDefault="005C1886" w:rsidP="005C1886">
      <w:pPr>
        <w:numPr>
          <w:ilvl w:val="0"/>
          <w:numId w:val="10"/>
        </w:numPr>
        <w:tabs>
          <w:tab w:val="num" w:pos="0"/>
        </w:tabs>
        <w:autoSpaceDE w:val="0"/>
        <w:autoSpaceDN w:val="0"/>
        <w:rPr>
          <w:sz w:val="26"/>
          <w:szCs w:val="26"/>
        </w:rPr>
      </w:pPr>
      <w:r w:rsidRPr="005C1886">
        <w:rPr>
          <w:sz w:val="26"/>
          <w:szCs w:val="26"/>
          <w:lang w:val="uz-Cyrl-UZ"/>
        </w:rPr>
        <w:t>А.Қаҳҳор ҳикоялари поэтикаси.</w:t>
      </w:r>
    </w:p>
    <w:p w:rsidR="005C1886" w:rsidRPr="005C1886" w:rsidRDefault="005C1886" w:rsidP="005C1886">
      <w:pPr>
        <w:numPr>
          <w:ilvl w:val="0"/>
          <w:numId w:val="10"/>
        </w:numPr>
        <w:tabs>
          <w:tab w:val="num" w:pos="0"/>
        </w:tabs>
        <w:autoSpaceDE w:val="0"/>
        <w:autoSpaceDN w:val="0"/>
        <w:rPr>
          <w:sz w:val="26"/>
          <w:szCs w:val="26"/>
        </w:rPr>
      </w:pPr>
      <w:r w:rsidRPr="005C1886">
        <w:rPr>
          <w:sz w:val="26"/>
          <w:szCs w:val="26"/>
          <w:lang w:val="uz-Cyrl-UZ"/>
        </w:rPr>
        <w:t>А.Қаҳҳорнинг юмористик ҳикояларида сўз қўллаш маҳорати</w:t>
      </w:r>
      <w:r w:rsidRPr="005C1886">
        <w:rPr>
          <w:sz w:val="26"/>
          <w:szCs w:val="26"/>
        </w:rPr>
        <w:t xml:space="preserve"> </w:t>
      </w:r>
    </w:p>
    <w:p w:rsidR="005C1886" w:rsidRPr="005C1886" w:rsidRDefault="005C1886" w:rsidP="005C1886">
      <w:pPr>
        <w:autoSpaceDE w:val="0"/>
        <w:autoSpaceDN w:val="0"/>
        <w:rPr>
          <w:sz w:val="26"/>
          <w:szCs w:val="26"/>
          <w:lang w:val="uz-Cyrl-UZ"/>
        </w:rPr>
      </w:pPr>
    </w:p>
    <w:p w:rsidR="005C1886" w:rsidRPr="005C1886" w:rsidRDefault="005C1886" w:rsidP="005C1886">
      <w:pPr>
        <w:tabs>
          <w:tab w:val="left" w:pos="0"/>
          <w:tab w:val="left" w:pos="720"/>
        </w:tabs>
        <w:jc w:val="both"/>
        <w:rPr>
          <w:sz w:val="26"/>
          <w:szCs w:val="26"/>
          <w:lang w:val="uz-Cyrl-UZ"/>
        </w:rPr>
      </w:pPr>
      <w:r w:rsidRPr="005C1886">
        <w:rPr>
          <w:b/>
          <w:bCs/>
          <w:sz w:val="26"/>
          <w:szCs w:val="26"/>
          <w:lang w:val="uz-Cyrl-UZ"/>
        </w:rPr>
        <w:tab/>
        <w:t xml:space="preserve">Изоҳ: </w:t>
      </w:r>
      <w:r w:rsidRPr="005C1886">
        <w:rPr>
          <w:sz w:val="26"/>
          <w:szCs w:val="26"/>
          <w:lang w:val="uz-Cyrl-UZ"/>
        </w:rPr>
        <w:t>Мазкур рўйхатдаги мавзулардан семинар машғулотлари учун ажратилган соатлар ҳажмига мос ҳолда фойдаланиш тавсия этилади.</w:t>
      </w:r>
    </w:p>
    <w:p w:rsidR="005C1886" w:rsidRPr="005C1886" w:rsidRDefault="005C1886" w:rsidP="005C1886">
      <w:pPr>
        <w:autoSpaceDE w:val="0"/>
        <w:autoSpaceDN w:val="0"/>
        <w:rPr>
          <w:sz w:val="26"/>
          <w:szCs w:val="26"/>
          <w:lang w:val="uz-Cyrl-UZ"/>
        </w:rPr>
      </w:pPr>
    </w:p>
    <w:p w:rsidR="005C1886" w:rsidRPr="005C1886" w:rsidRDefault="005C1886" w:rsidP="005C1886">
      <w:pPr>
        <w:jc w:val="center"/>
        <w:outlineLvl w:val="6"/>
        <w:rPr>
          <w:b/>
          <w:sz w:val="28"/>
          <w:szCs w:val="28"/>
          <w:lang w:val="uz-Cyrl-UZ"/>
        </w:rPr>
      </w:pPr>
    </w:p>
    <w:p w:rsidR="005C1886" w:rsidRPr="005C1886" w:rsidRDefault="005C1886" w:rsidP="005C1886">
      <w:pPr>
        <w:jc w:val="center"/>
        <w:outlineLvl w:val="6"/>
        <w:rPr>
          <w:b/>
          <w:sz w:val="28"/>
          <w:szCs w:val="28"/>
          <w:lang w:val="uz-Cyrl-UZ"/>
        </w:rPr>
      </w:pPr>
      <w:r w:rsidRPr="005C1886">
        <w:rPr>
          <w:b/>
          <w:sz w:val="28"/>
          <w:szCs w:val="28"/>
          <w:lang w:val="uz-Cyrl-UZ"/>
        </w:rPr>
        <w:t xml:space="preserve"> Мустақил ишни ташкил этишнинг </w:t>
      </w:r>
    </w:p>
    <w:p w:rsidR="005C1886" w:rsidRPr="005C1886" w:rsidRDefault="005C1886" w:rsidP="005C1886">
      <w:pPr>
        <w:jc w:val="center"/>
        <w:outlineLvl w:val="6"/>
        <w:rPr>
          <w:b/>
          <w:sz w:val="28"/>
          <w:szCs w:val="28"/>
          <w:lang w:val="uz-Cyrl-UZ"/>
        </w:rPr>
      </w:pPr>
      <w:r w:rsidRPr="005C1886">
        <w:rPr>
          <w:b/>
          <w:sz w:val="28"/>
          <w:szCs w:val="28"/>
          <w:lang w:val="uz-Cyrl-UZ"/>
        </w:rPr>
        <w:t>шакли ва мазмуни</w:t>
      </w:r>
    </w:p>
    <w:p w:rsidR="005C1886" w:rsidRPr="005C1886" w:rsidRDefault="005C1886" w:rsidP="005C1886">
      <w:pPr>
        <w:ind w:firstLine="540"/>
        <w:jc w:val="both"/>
        <w:rPr>
          <w:b/>
          <w:bCs/>
          <w:sz w:val="28"/>
          <w:szCs w:val="28"/>
          <w:lang w:val="uz-Cyrl-UZ"/>
        </w:rPr>
      </w:pPr>
    </w:p>
    <w:p w:rsidR="005C1886" w:rsidRPr="005C1886" w:rsidRDefault="005C1886" w:rsidP="005C1886">
      <w:pPr>
        <w:ind w:firstLine="540"/>
        <w:jc w:val="both"/>
        <w:rPr>
          <w:sz w:val="28"/>
          <w:szCs w:val="28"/>
          <w:lang w:val="uz-Cyrl-UZ"/>
        </w:rPr>
      </w:pPr>
      <w:r w:rsidRPr="005C1886">
        <w:rPr>
          <w:sz w:val="28"/>
          <w:szCs w:val="28"/>
          <w:lang w:val="uz-Cyrl-UZ"/>
        </w:rPr>
        <w:lastRenderedPageBreak/>
        <w:t>Талаба мустақил ишни тайёрлашда “А.Қаҳҳорнинг ҳикоянавислик маҳорати” фанининг ўзига хос хусусиятларидан келиб чиққан ҳолда қуйидаги ишларни амалга ошириши мақсадга мувофиқ бўлади:</w:t>
      </w:r>
    </w:p>
    <w:p w:rsidR="005C1886" w:rsidRPr="005C1886" w:rsidRDefault="005C1886" w:rsidP="005C1886">
      <w:pPr>
        <w:widowControl w:val="0"/>
        <w:numPr>
          <w:ilvl w:val="0"/>
          <w:numId w:val="14"/>
        </w:numPr>
        <w:tabs>
          <w:tab w:val="num" w:pos="993"/>
          <w:tab w:val="left" w:pos="1134"/>
        </w:tabs>
        <w:overflowPunct w:val="0"/>
        <w:autoSpaceDE w:val="0"/>
        <w:autoSpaceDN w:val="0"/>
        <w:adjustRightInd w:val="0"/>
        <w:ind w:left="1134" w:hanging="567"/>
        <w:jc w:val="both"/>
        <w:rPr>
          <w:sz w:val="28"/>
          <w:szCs w:val="28"/>
          <w:lang w:val="uz-Cyrl-UZ"/>
        </w:rPr>
      </w:pPr>
      <w:r w:rsidRPr="005C1886">
        <w:rPr>
          <w:sz w:val="28"/>
          <w:szCs w:val="28"/>
          <w:lang w:val="uz-Cyrl-UZ"/>
        </w:rPr>
        <w:t xml:space="preserve"> амалий машғулотларга тайёргарлик;</w:t>
      </w:r>
    </w:p>
    <w:p w:rsidR="005C1886" w:rsidRPr="005C1886" w:rsidRDefault="005C1886" w:rsidP="005C1886">
      <w:pPr>
        <w:widowControl w:val="0"/>
        <w:numPr>
          <w:ilvl w:val="0"/>
          <w:numId w:val="14"/>
        </w:numPr>
        <w:tabs>
          <w:tab w:val="num" w:pos="993"/>
          <w:tab w:val="left" w:pos="1134"/>
        </w:tabs>
        <w:overflowPunct w:val="0"/>
        <w:autoSpaceDE w:val="0"/>
        <w:autoSpaceDN w:val="0"/>
        <w:adjustRightInd w:val="0"/>
        <w:ind w:left="1134" w:hanging="567"/>
        <w:jc w:val="both"/>
        <w:rPr>
          <w:sz w:val="28"/>
          <w:szCs w:val="28"/>
          <w:lang w:val="uz-Cyrl-UZ"/>
        </w:rPr>
      </w:pPr>
      <w:r w:rsidRPr="005C1886">
        <w:rPr>
          <w:sz w:val="28"/>
          <w:szCs w:val="28"/>
          <w:lang w:val="uz-Cyrl-UZ"/>
        </w:rPr>
        <w:t xml:space="preserve"> семинар машғулотларига тайёргарлик;</w:t>
      </w:r>
    </w:p>
    <w:p w:rsidR="005C1886" w:rsidRPr="005C1886" w:rsidRDefault="005C1886" w:rsidP="005C1886">
      <w:pPr>
        <w:numPr>
          <w:ilvl w:val="0"/>
          <w:numId w:val="14"/>
        </w:numPr>
        <w:tabs>
          <w:tab w:val="num" w:pos="1069"/>
        </w:tabs>
        <w:autoSpaceDE w:val="0"/>
        <w:autoSpaceDN w:val="0"/>
        <w:ind w:firstLine="540"/>
        <w:jc w:val="both"/>
        <w:rPr>
          <w:sz w:val="28"/>
          <w:szCs w:val="28"/>
          <w:lang w:val="uz-Cyrl-UZ"/>
        </w:rPr>
      </w:pPr>
      <w:r w:rsidRPr="005C1886">
        <w:rPr>
          <w:sz w:val="28"/>
          <w:szCs w:val="28"/>
          <w:lang w:val="uz-Cyrl-UZ"/>
        </w:rPr>
        <w:t>мавжуд дарслик ва ўқув қўлланмалари бўйича курснинг асосий мавзуларини ўрганиб чиқиш;</w:t>
      </w:r>
    </w:p>
    <w:p w:rsidR="005C1886" w:rsidRPr="005C1886" w:rsidRDefault="005C1886" w:rsidP="005C1886">
      <w:pPr>
        <w:numPr>
          <w:ilvl w:val="0"/>
          <w:numId w:val="14"/>
        </w:numPr>
        <w:tabs>
          <w:tab w:val="num" w:pos="1069"/>
        </w:tabs>
        <w:autoSpaceDE w:val="0"/>
        <w:autoSpaceDN w:val="0"/>
        <w:ind w:firstLine="540"/>
        <w:jc w:val="both"/>
        <w:rPr>
          <w:sz w:val="28"/>
          <w:szCs w:val="28"/>
          <w:lang w:val="uz-Cyrl-UZ"/>
        </w:rPr>
      </w:pPr>
      <w:r w:rsidRPr="005C1886">
        <w:rPr>
          <w:sz w:val="28"/>
          <w:szCs w:val="28"/>
          <w:lang w:val="uz-Cyrl-UZ"/>
        </w:rPr>
        <w:t>қўшимча адабиётларга таяниб, А.Қаҳҳорнинг ҳикоянавислик маҳорати курсининг айрим мавзуларини мустақил ўзлаштириш;</w:t>
      </w:r>
    </w:p>
    <w:p w:rsidR="005C1886" w:rsidRPr="005C1886" w:rsidRDefault="005C1886" w:rsidP="005C1886">
      <w:pPr>
        <w:numPr>
          <w:ilvl w:val="0"/>
          <w:numId w:val="14"/>
        </w:numPr>
        <w:tabs>
          <w:tab w:val="num" w:pos="1069"/>
        </w:tabs>
        <w:autoSpaceDE w:val="0"/>
        <w:autoSpaceDN w:val="0"/>
        <w:ind w:firstLine="540"/>
        <w:jc w:val="both"/>
        <w:rPr>
          <w:sz w:val="28"/>
          <w:szCs w:val="28"/>
          <w:lang w:val="uz-Cyrl-UZ"/>
        </w:rPr>
      </w:pPr>
      <w:r w:rsidRPr="005C1886">
        <w:rPr>
          <w:sz w:val="28"/>
          <w:szCs w:val="28"/>
          <w:lang w:val="uz-Cyrl-UZ"/>
        </w:rPr>
        <w:t>А.Қаҳҳорнинг ҳикоянавислик маҳорати бўйича илмий тадқиқотлар билан танишиб, уни ўзлаштириш;</w:t>
      </w:r>
    </w:p>
    <w:p w:rsidR="005C1886" w:rsidRPr="00E64906" w:rsidRDefault="005C1886" w:rsidP="009B3F1C">
      <w:pPr>
        <w:keepNext/>
        <w:spacing w:before="120" w:after="60"/>
        <w:ind w:firstLine="142"/>
        <w:outlineLvl w:val="1"/>
        <w:rPr>
          <w:rFonts w:ascii="PANDA Times UZ" w:hAnsi="PANDA Times UZ"/>
          <w:sz w:val="28"/>
          <w:szCs w:val="28"/>
          <w:lang w:val="uz-Cyrl-UZ"/>
        </w:rPr>
      </w:pPr>
      <w:r w:rsidRPr="00E64906">
        <w:rPr>
          <w:sz w:val="28"/>
          <w:szCs w:val="28"/>
          <w:lang w:val="uz-Cyrl-UZ"/>
        </w:rPr>
        <w:t>Тавсия қилинаётган мустақил иш мавзулари</w:t>
      </w:r>
      <w:r w:rsidRPr="00E64906">
        <w:rPr>
          <w:rFonts w:ascii="PANDA Times UZ" w:hAnsi="PANDA Times UZ"/>
          <w:sz w:val="28"/>
          <w:szCs w:val="28"/>
          <w:lang w:val="uz-Cyrl-UZ"/>
        </w:rPr>
        <w:t>:</w:t>
      </w:r>
    </w:p>
    <w:p w:rsidR="005C1886" w:rsidRPr="005C1886" w:rsidRDefault="005C1886" w:rsidP="005C1886">
      <w:pPr>
        <w:numPr>
          <w:ilvl w:val="1"/>
          <w:numId w:val="14"/>
        </w:numPr>
        <w:autoSpaceDE w:val="0"/>
        <w:autoSpaceDN w:val="0"/>
        <w:ind w:left="720" w:hanging="578"/>
        <w:jc w:val="both"/>
        <w:rPr>
          <w:sz w:val="28"/>
          <w:szCs w:val="28"/>
          <w:lang w:val="uz-Cyrl-UZ"/>
        </w:rPr>
      </w:pPr>
      <w:r w:rsidRPr="005C1886">
        <w:rPr>
          <w:sz w:val="28"/>
          <w:szCs w:val="28"/>
          <w:lang w:val="uz-Cyrl-UZ"/>
        </w:rPr>
        <w:t>А.Қаҳҳорнинг ҳикоячиликдаги илк изланишларини умумлаштирган ҳолда таҳлил этиш.</w:t>
      </w:r>
    </w:p>
    <w:p w:rsidR="005C1886" w:rsidRPr="005C1886" w:rsidRDefault="005C1886" w:rsidP="005C1886">
      <w:pPr>
        <w:numPr>
          <w:ilvl w:val="1"/>
          <w:numId w:val="14"/>
        </w:numPr>
        <w:autoSpaceDE w:val="0"/>
        <w:autoSpaceDN w:val="0"/>
        <w:ind w:left="720" w:hanging="578"/>
        <w:jc w:val="both"/>
        <w:rPr>
          <w:sz w:val="28"/>
          <w:szCs w:val="28"/>
          <w:lang w:val="uz-Cyrl-UZ"/>
        </w:rPr>
      </w:pPr>
      <w:r w:rsidRPr="005C1886">
        <w:rPr>
          <w:sz w:val="28"/>
          <w:szCs w:val="28"/>
          <w:lang w:val="uz-Cyrl-UZ"/>
        </w:rPr>
        <w:t>Ёзувчининг ўзбек аёлларининг паранжи ташлаши билан боғлиқ воқеалар акс этган асарларини яхлит ҳолда ўрганиш.</w:t>
      </w:r>
    </w:p>
    <w:p w:rsidR="005C1886" w:rsidRPr="005C1886" w:rsidRDefault="005C1886" w:rsidP="005C1886">
      <w:pPr>
        <w:numPr>
          <w:ilvl w:val="1"/>
          <w:numId w:val="14"/>
        </w:numPr>
        <w:autoSpaceDE w:val="0"/>
        <w:autoSpaceDN w:val="0"/>
        <w:ind w:left="720" w:hanging="578"/>
        <w:jc w:val="both"/>
        <w:rPr>
          <w:sz w:val="28"/>
          <w:szCs w:val="28"/>
          <w:lang w:val="uz-Cyrl-UZ"/>
        </w:rPr>
      </w:pPr>
      <w:r w:rsidRPr="005C1886">
        <w:rPr>
          <w:sz w:val="28"/>
          <w:szCs w:val="28"/>
          <w:lang w:val="uz-Cyrl-UZ"/>
        </w:rPr>
        <w:t>“Ўғри” ҳикоясидаги бош қаҳрамон образи талқинида руҳий ҳолат тасвири масаласи.</w:t>
      </w:r>
    </w:p>
    <w:p w:rsidR="005C1886" w:rsidRPr="005C1886" w:rsidRDefault="005C1886" w:rsidP="005C1886">
      <w:pPr>
        <w:numPr>
          <w:ilvl w:val="1"/>
          <w:numId w:val="14"/>
        </w:numPr>
        <w:autoSpaceDE w:val="0"/>
        <w:autoSpaceDN w:val="0"/>
        <w:ind w:left="720" w:hanging="578"/>
        <w:jc w:val="both"/>
        <w:rPr>
          <w:sz w:val="28"/>
          <w:szCs w:val="28"/>
          <w:lang w:val="uz-Cyrl-UZ"/>
        </w:rPr>
      </w:pPr>
      <w:r w:rsidRPr="005C1886">
        <w:rPr>
          <w:sz w:val="28"/>
          <w:szCs w:val="28"/>
          <w:lang w:val="uz-Cyrl-UZ"/>
        </w:rPr>
        <w:t>Бемор” ҳикоясида ҳаёт ҳақиқатининг бадиий ҳақиқатга айланишида ёзувчи маҳорати масаласи</w:t>
      </w:r>
    </w:p>
    <w:p w:rsidR="005C1886" w:rsidRPr="005C1886" w:rsidRDefault="005C1886" w:rsidP="00F81891">
      <w:pPr>
        <w:numPr>
          <w:ilvl w:val="1"/>
          <w:numId w:val="14"/>
        </w:numPr>
        <w:tabs>
          <w:tab w:val="clear" w:pos="1980"/>
          <w:tab w:val="num" w:pos="709"/>
        </w:tabs>
        <w:autoSpaceDE w:val="0"/>
        <w:autoSpaceDN w:val="0"/>
        <w:ind w:hanging="1838"/>
        <w:jc w:val="both"/>
        <w:rPr>
          <w:sz w:val="28"/>
          <w:szCs w:val="28"/>
          <w:lang w:val="uz-Cyrl-UZ"/>
        </w:rPr>
      </w:pPr>
      <w:r w:rsidRPr="005C1886">
        <w:rPr>
          <w:sz w:val="28"/>
          <w:szCs w:val="28"/>
          <w:lang w:val="uz-Cyrl-UZ"/>
        </w:rPr>
        <w:t>“Даҳшат” ҳикоясида бадиий детал қўллаш маҳорати</w:t>
      </w:r>
    </w:p>
    <w:p w:rsidR="005C1886" w:rsidRPr="005C1886" w:rsidRDefault="005C1886" w:rsidP="00F81891">
      <w:pPr>
        <w:numPr>
          <w:ilvl w:val="1"/>
          <w:numId w:val="14"/>
        </w:numPr>
        <w:tabs>
          <w:tab w:val="clear" w:pos="1980"/>
          <w:tab w:val="num" w:pos="709"/>
        </w:tabs>
        <w:autoSpaceDE w:val="0"/>
        <w:autoSpaceDN w:val="0"/>
        <w:ind w:hanging="1838"/>
        <w:jc w:val="both"/>
        <w:rPr>
          <w:sz w:val="28"/>
          <w:szCs w:val="28"/>
          <w:lang w:val="uz-Cyrl-UZ"/>
        </w:rPr>
      </w:pPr>
      <w:r w:rsidRPr="005C1886">
        <w:rPr>
          <w:sz w:val="28"/>
          <w:szCs w:val="28"/>
          <w:lang w:val="uz-Cyrl-UZ"/>
        </w:rPr>
        <w:t>“Қизлар” ҳикоясида муаллиф нутқи</w:t>
      </w:r>
    </w:p>
    <w:p w:rsidR="005C1886" w:rsidRPr="005C1886" w:rsidRDefault="005C1886" w:rsidP="00F81891">
      <w:pPr>
        <w:numPr>
          <w:ilvl w:val="1"/>
          <w:numId w:val="14"/>
        </w:numPr>
        <w:tabs>
          <w:tab w:val="clear" w:pos="1980"/>
          <w:tab w:val="num" w:pos="709"/>
        </w:tabs>
        <w:autoSpaceDE w:val="0"/>
        <w:autoSpaceDN w:val="0"/>
        <w:ind w:hanging="1838"/>
        <w:jc w:val="both"/>
        <w:rPr>
          <w:sz w:val="28"/>
          <w:szCs w:val="28"/>
          <w:lang w:val="uz-Cyrl-UZ"/>
        </w:rPr>
      </w:pPr>
      <w:r w:rsidRPr="005C1886">
        <w:rPr>
          <w:sz w:val="28"/>
          <w:szCs w:val="28"/>
          <w:lang w:val="uz-Cyrl-UZ"/>
        </w:rPr>
        <w:t>“Қизил конверт” ҳикоясининг ғоявий талқини</w:t>
      </w:r>
    </w:p>
    <w:p w:rsidR="005C1886" w:rsidRPr="005C1886" w:rsidRDefault="005C1886" w:rsidP="00F81891">
      <w:pPr>
        <w:numPr>
          <w:ilvl w:val="1"/>
          <w:numId w:val="14"/>
        </w:numPr>
        <w:tabs>
          <w:tab w:val="clear" w:pos="1980"/>
          <w:tab w:val="num" w:pos="709"/>
        </w:tabs>
        <w:autoSpaceDE w:val="0"/>
        <w:autoSpaceDN w:val="0"/>
        <w:ind w:hanging="1838"/>
        <w:jc w:val="both"/>
        <w:rPr>
          <w:sz w:val="28"/>
          <w:szCs w:val="28"/>
          <w:lang w:val="uz-Cyrl-UZ"/>
        </w:rPr>
      </w:pPr>
      <w:r w:rsidRPr="005C1886">
        <w:rPr>
          <w:sz w:val="28"/>
          <w:szCs w:val="28"/>
          <w:lang w:val="uz-Cyrl-UZ"/>
        </w:rPr>
        <w:t>“Ботирали” ҳикоясида қариялар образлари</w:t>
      </w:r>
    </w:p>
    <w:p w:rsidR="005C1886" w:rsidRPr="005C1886" w:rsidRDefault="005C1886" w:rsidP="00F81891">
      <w:pPr>
        <w:numPr>
          <w:ilvl w:val="1"/>
          <w:numId w:val="14"/>
        </w:numPr>
        <w:tabs>
          <w:tab w:val="clear" w:pos="1980"/>
          <w:tab w:val="num" w:pos="709"/>
        </w:tabs>
        <w:autoSpaceDE w:val="0"/>
        <w:autoSpaceDN w:val="0"/>
        <w:ind w:hanging="1838"/>
        <w:jc w:val="both"/>
        <w:rPr>
          <w:sz w:val="28"/>
          <w:szCs w:val="28"/>
          <w:lang w:val="uz-Cyrl-UZ"/>
        </w:rPr>
      </w:pPr>
      <w:r w:rsidRPr="005C1886">
        <w:rPr>
          <w:sz w:val="28"/>
          <w:szCs w:val="28"/>
          <w:lang w:val="uz-Cyrl-UZ"/>
        </w:rPr>
        <w:t>“Миллатчилар” ҳикояси ғоявий йўналиши</w:t>
      </w:r>
    </w:p>
    <w:p w:rsidR="005C1886" w:rsidRPr="005C1886" w:rsidRDefault="005C1886" w:rsidP="00F81891">
      <w:pPr>
        <w:numPr>
          <w:ilvl w:val="1"/>
          <w:numId w:val="14"/>
        </w:numPr>
        <w:tabs>
          <w:tab w:val="clear" w:pos="1980"/>
          <w:tab w:val="num" w:pos="709"/>
        </w:tabs>
        <w:autoSpaceDE w:val="0"/>
        <w:autoSpaceDN w:val="0"/>
        <w:ind w:hanging="1838"/>
        <w:jc w:val="both"/>
        <w:rPr>
          <w:sz w:val="28"/>
          <w:szCs w:val="28"/>
          <w:lang w:val="uz-Cyrl-UZ"/>
        </w:rPr>
      </w:pPr>
      <w:r w:rsidRPr="005C1886">
        <w:rPr>
          <w:sz w:val="28"/>
          <w:szCs w:val="28"/>
          <w:lang w:val="uz-Cyrl-UZ"/>
        </w:rPr>
        <w:t>“Майиз емаган хотин” ҳикоясида муаллиф нутқи</w:t>
      </w:r>
    </w:p>
    <w:p w:rsidR="005C1886" w:rsidRPr="005C1886" w:rsidRDefault="005C1886" w:rsidP="00F81891">
      <w:pPr>
        <w:numPr>
          <w:ilvl w:val="1"/>
          <w:numId w:val="14"/>
        </w:numPr>
        <w:tabs>
          <w:tab w:val="clear" w:pos="1980"/>
          <w:tab w:val="num" w:pos="709"/>
        </w:tabs>
        <w:autoSpaceDE w:val="0"/>
        <w:autoSpaceDN w:val="0"/>
        <w:ind w:hanging="1838"/>
        <w:jc w:val="both"/>
        <w:rPr>
          <w:sz w:val="28"/>
          <w:szCs w:val="28"/>
          <w:lang w:val="uz-Cyrl-UZ"/>
        </w:rPr>
      </w:pPr>
      <w:r w:rsidRPr="005C1886">
        <w:rPr>
          <w:sz w:val="28"/>
          <w:szCs w:val="28"/>
          <w:lang w:val="uz-Cyrl-UZ"/>
        </w:rPr>
        <w:t>Хотинлар” ҳикоясида аёллар образи</w:t>
      </w:r>
    </w:p>
    <w:p w:rsidR="005C1886" w:rsidRPr="005C1886" w:rsidRDefault="005C1886" w:rsidP="00F81891">
      <w:pPr>
        <w:numPr>
          <w:ilvl w:val="1"/>
          <w:numId w:val="14"/>
        </w:numPr>
        <w:tabs>
          <w:tab w:val="clear" w:pos="1980"/>
          <w:tab w:val="num" w:pos="709"/>
        </w:tabs>
        <w:autoSpaceDE w:val="0"/>
        <w:autoSpaceDN w:val="0"/>
        <w:ind w:hanging="1838"/>
        <w:jc w:val="both"/>
        <w:rPr>
          <w:sz w:val="28"/>
          <w:szCs w:val="28"/>
          <w:lang w:val="uz-Cyrl-UZ"/>
        </w:rPr>
      </w:pPr>
      <w:r w:rsidRPr="005C1886">
        <w:rPr>
          <w:sz w:val="28"/>
          <w:szCs w:val="28"/>
          <w:lang w:val="uz-Cyrl-UZ"/>
        </w:rPr>
        <w:t>“Нутқ” ҳикоясида персонаж нутқи талқини</w:t>
      </w:r>
    </w:p>
    <w:p w:rsidR="005C1886" w:rsidRPr="005C1886" w:rsidRDefault="005C1886" w:rsidP="005C1886">
      <w:pPr>
        <w:autoSpaceDE w:val="0"/>
        <w:autoSpaceDN w:val="0"/>
        <w:jc w:val="both"/>
        <w:rPr>
          <w:sz w:val="28"/>
          <w:szCs w:val="28"/>
          <w:lang w:val="uz-Cyrl-UZ"/>
        </w:rPr>
      </w:pPr>
    </w:p>
    <w:p w:rsidR="00333AE0" w:rsidRDefault="00333AE0" w:rsidP="00333AE0">
      <w:pPr>
        <w:tabs>
          <w:tab w:val="left" w:pos="900"/>
        </w:tabs>
        <w:autoSpaceDE w:val="0"/>
        <w:autoSpaceDN w:val="0"/>
        <w:ind w:firstLine="540"/>
        <w:jc w:val="center"/>
        <w:rPr>
          <w:b/>
          <w:bCs/>
          <w:noProof/>
          <w:sz w:val="28"/>
          <w:szCs w:val="28"/>
          <w:lang w:val="uz-Cyrl-UZ"/>
        </w:rPr>
      </w:pPr>
    </w:p>
    <w:p w:rsidR="00333AE0" w:rsidRPr="00333AE0" w:rsidRDefault="00333AE0" w:rsidP="00333AE0">
      <w:pPr>
        <w:tabs>
          <w:tab w:val="left" w:pos="900"/>
        </w:tabs>
        <w:autoSpaceDE w:val="0"/>
        <w:autoSpaceDN w:val="0"/>
        <w:ind w:firstLine="540"/>
        <w:jc w:val="center"/>
        <w:rPr>
          <w:b/>
          <w:bCs/>
          <w:noProof/>
          <w:sz w:val="28"/>
          <w:szCs w:val="28"/>
          <w:lang w:val="uz-Cyrl-UZ"/>
        </w:rPr>
      </w:pPr>
      <w:r w:rsidRPr="00333AE0">
        <w:rPr>
          <w:b/>
          <w:bCs/>
          <w:noProof/>
          <w:sz w:val="28"/>
          <w:szCs w:val="28"/>
          <w:lang w:val="uz-Cyrl-UZ"/>
        </w:rPr>
        <w:t>Дастурнинг информацион-методик таъминоти</w:t>
      </w:r>
    </w:p>
    <w:p w:rsidR="00333AE0" w:rsidRPr="00333AE0" w:rsidRDefault="00333AE0" w:rsidP="00333AE0">
      <w:pPr>
        <w:tabs>
          <w:tab w:val="left" w:pos="900"/>
        </w:tabs>
        <w:autoSpaceDE w:val="0"/>
        <w:autoSpaceDN w:val="0"/>
        <w:ind w:firstLine="540"/>
        <w:jc w:val="both"/>
        <w:rPr>
          <w:b/>
          <w:bCs/>
          <w:noProof/>
          <w:sz w:val="28"/>
          <w:szCs w:val="28"/>
          <w:lang w:val="uz-Cyrl-UZ"/>
        </w:rPr>
      </w:pPr>
    </w:p>
    <w:p w:rsidR="00333AE0" w:rsidRPr="00333AE0" w:rsidRDefault="00333AE0" w:rsidP="00333AE0">
      <w:pPr>
        <w:tabs>
          <w:tab w:val="left" w:pos="900"/>
        </w:tabs>
        <w:autoSpaceDE w:val="0"/>
        <w:autoSpaceDN w:val="0"/>
        <w:ind w:firstLine="540"/>
        <w:jc w:val="both"/>
        <w:rPr>
          <w:noProof/>
          <w:sz w:val="28"/>
          <w:szCs w:val="28"/>
          <w:lang w:val="uz-Cyrl-UZ"/>
        </w:rPr>
      </w:pPr>
      <w:r w:rsidRPr="00333AE0">
        <w:rPr>
          <w:noProof/>
          <w:sz w:val="28"/>
          <w:szCs w:val="28"/>
          <w:lang w:val="uz-Cyrl-UZ"/>
        </w:rPr>
        <w:t>“</w:t>
      </w:r>
      <w:r w:rsidRPr="00333AE0">
        <w:rPr>
          <w:sz w:val="28"/>
          <w:szCs w:val="28"/>
          <w:lang w:val="uz-Cyrl-UZ"/>
        </w:rPr>
        <w:t>Янги ўзбек адабиёти тарихи</w:t>
      </w:r>
      <w:r w:rsidRPr="00333AE0">
        <w:rPr>
          <w:noProof/>
          <w:sz w:val="28"/>
          <w:szCs w:val="28"/>
          <w:lang w:val="uz-Cyrl-UZ"/>
        </w:rPr>
        <w:t>” фанини ўқитишда таълимнинг замонавий усулларидан фойдаланиш кўзда тутилган.</w:t>
      </w:r>
    </w:p>
    <w:p w:rsidR="00333AE0" w:rsidRPr="00333AE0" w:rsidRDefault="00333AE0" w:rsidP="00333AE0">
      <w:pPr>
        <w:numPr>
          <w:ilvl w:val="0"/>
          <w:numId w:val="21"/>
        </w:numPr>
        <w:tabs>
          <w:tab w:val="left" w:pos="720"/>
        </w:tabs>
        <w:autoSpaceDE w:val="0"/>
        <w:autoSpaceDN w:val="0"/>
        <w:ind w:firstLine="540"/>
        <w:jc w:val="both"/>
        <w:rPr>
          <w:noProof/>
          <w:sz w:val="28"/>
          <w:szCs w:val="28"/>
          <w:lang w:val="uz-Cyrl-UZ"/>
        </w:rPr>
      </w:pPr>
      <w:r w:rsidRPr="00333AE0">
        <w:rPr>
          <w:noProof/>
          <w:sz w:val="28"/>
          <w:szCs w:val="28"/>
          <w:lang w:val="uz-Cyrl-UZ"/>
        </w:rPr>
        <w:t>таълим методлари мавзусини ўтишда “фикрлар ҳужуми” интерфаол усулидан фойдаланилади;</w:t>
      </w:r>
    </w:p>
    <w:p w:rsidR="00333AE0" w:rsidRPr="00333AE0" w:rsidRDefault="00333AE0" w:rsidP="00333AE0">
      <w:pPr>
        <w:numPr>
          <w:ilvl w:val="0"/>
          <w:numId w:val="21"/>
        </w:numPr>
        <w:tabs>
          <w:tab w:val="left" w:pos="720"/>
        </w:tabs>
        <w:autoSpaceDE w:val="0"/>
        <w:autoSpaceDN w:val="0"/>
        <w:ind w:firstLine="540"/>
        <w:jc w:val="both"/>
        <w:rPr>
          <w:noProof/>
          <w:sz w:val="28"/>
          <w:szCs w:val="28"/>
          <w:lang w:val="uz-Cyrl-UZ"/>
        </w:rPr>
      </w:pPr>
      <w:r w:rsidRPr="00333AE0">
        <w:rPr>
          <w:noProof/>
          <w:sz w:val="28"/>
          <w:szCs w:val="28"/>
          <w:lang w:val="uz-Cyrl-UZ"/>
        </w:rPr>
        <w:t>ушбу йирик мавзуни ўргатишда педагогикани технологиялаштириш тушунчаси моҳияти тушунтирилади;</w:t>
      </w:r>
    </w:p>
    <w:p w:rsidR="00333AE0" w:rsidRPr="00333AE0" w:rsidRDefault="00333AE0" w:rsidP="00333AE0">
      <w:pPr>
        <w:numPr>
          <w:ilvl w:val="0"/>
          <w:numId w:val="21"/>
        </w:numPr>
        <w:tabs>
          <w:tab w:val="left" w:pos="720"/>
        </w:tabs>
        <w:autoSpaceDE w:val="0"/>
        <w:autoSpaceDN w:val="0"/>
        <w:ind w:firstLine="540"/>
        <w:jc w:val="both"/>
        <w:rPr>
          <w:noProof/>
          <w:sz w:val="28"/>
          <w:szCs w:val="28"/>
          <w:lang w:val="uz-Cyrl-UZ"/>
        </w:rPr>
      </w:pPr>
      <w:r w:rsidRPr="00333AE0">
        <w:rPr>
          <w:sz w:val="28"/>
          <w:szCs w:val="28"/>
          <w:lang w:val="uz-Cyrl-UZ"/>
        </w:rPr>
        <w:t>асар</w:t>
      </w:r>
      <w:r w:rsidRPr="00333AE0">
        <w:rPr>
          <w:noProof/>
          <w:sz w:val="28"/>
          <w:szCs w:val="28"/>
          <w:lang w:val="uz-Cyrl-UZ"/>
        </w:rPr>
        <w:t xml:space="preserve"> таҳлилини амалга оширишни ўргатишда “кичик гуруҳ бўлиб ишлаш” усули қўлланилади;</w:t>
      </w:r>
    </w:p>
    <w:p w:rsidR="00333AE0" w:rsidRPr="00333AE0" w:rsidRDefault="00333AE0" w:rsidP="00333AE0">
      <w:pPr>
        <w:numPr>
          <w:ilvl w:val="0"/>
          <w:numId w:val="21"/>
        </w:numPr>
        <w:tabs>
          <w:tab w:val="left" w:pos="720"/>
        </w:tabs>
        <w:autoSpaceDE w:val="0"/>
        <w:autoSpaceDN w:val="0"/>
        <w:ind w:firstLine="540"/>
        <w:jc w:val="both"/>
        <w:rPr>
          <w:noProof/>
          <w:sz w:val="28"/>
          <w:szCs w:val="28"/>
          <w:lang w:val="uz-Cyrl-UZ"/>
        </w:rPr>
      </w:pPr>
      <w:r w:rsidRPr="00333AE0">
        <w:rPr>
          <w:noProof/>
          <w:sz w:val="28"/>
          <w:szCs w:val="28"/>
          <w:lang w:val="uz-Cyrl-UZ"/>
        </w:rPr>
        <w:t>амалий машғулотларнинг кўпчилигида “фикрлар ҳужуми” методи қўлланилади;</w:t>
      </w:r>
    </w:p>
    <w:p w:rsidR="00333AE0" w:rsidRPr="00333AE0" w:rsidRDefault="00333AE0" w:rsidP="00333AE0">
      <w:pPr>
        <w:numPr>
          <w:ilvl w:val="0"/>
          <w:numId w:val="21"/>
        </w:numPr>
        <w:tabs>
          <w:tab w:val="left" w:pos="720"/>
        </w:tabs>
        <w:autoSpaceDE w:val="0"/>
        <w:autoSpaceDN w:val="0"/>
        <w:ind w:firstLine="540"/>
        <w:jc w:val="both"/>
        <w:rPr>
          <w:noProof/>
          <w:sz w:val="28"/>
          <w:szCs w:val="28"/>
          <w:lang w:val="uz-Cyrl-UZ"/>
        </w:rPr>
      </w:pPr>
      <w:r w:rsidRPr="00333AE0">
        <w:rPr>
          <w:noProof/>
          <w:sz w:val="28"/>
          <w:szCs w:val="28"/>
          <w:lang w:val="uz-Cyrl-UZ"/>
        </w:rPr>
        <w:t xml:space="preserve">барча семинар машғулотларида “кичик гуруҳларга бўлиниб ишлаш” усулидан фойдаланилади. Лекин булар панацея эмас. Асосийси </w:t>
      </w:r>
      <w:r w:rsidRPr="00333AE0">
        <w:rPr>
          <w:noProof/>
          <w:sz w:val="28"/>
          <w:szCs w:val="28"/>
          <w:lang w:val="uz-Cyrl-UZ"/>
        </w:rPr>
        <w:lastRenderedPageBreak/>
        <w:t>маърузаларнинг назарий жиҳатдан чуқур, амалий жиҳатдан асосли бўлишига эътибор қаратилади.</w:t>
      </w:r>
    </w:p>
    <w:p w:rsidR="00333AE0" w:rsidRPr="00333AE0" w:rsidRDefault="00333AE0" w:rsidP="00333AE0">
      <w:pPr>
        <w:tabs>
          <w:tab w:val="left" w:pos="900"/>
        </w:tabs>
        <w:autoSpaceDE w:val="0"/>
        <w:autoSpaceDN w:val="0"/>
        <w:ind w:firstLine="540"/>
        <w:jc w:val="both"/>
        <w:rPr>
          <w:b/>
          <w:bCs/>
          <w:sz w:val="28"/>
          <w:szCs w:val="28"/>
          <w:lang w:val="uz-Cyrl-UZ"/>
        </w:rPr>
      </w:pPr>
    </w:p>
    <w:p w:rsidR="00333AE0" w:rsidRPr="00333AE0" w:rsidRDefault="00333AE0" w:rsidP="00333AE0">
      <w:pPr>
        <w:tabs>
          <w:tab w:val="left" w:pos="900"/>
        </w:tabs>
        <w:autoSpaceDE w:val="0"/>
        <w:autoSpaceDN w:val="0"/>
        <w:ind w:firstLine="540"/>
        <w:jc w:val="center"/>
        <w:rPr>
          <w:b/>
          <w:bCs/>
          <w:noProof/>
          <w:sz w:val="28"/>
          <w:szCs w:val="28"/>
          <w:lang w:val="uz-Cyrl-UZ"/>
        </w:rPr>
      </w:pPr>
      <w:r w:rsidRPr="00333AE0">
        <w:rPr>
          <w:b/>
          <w:bCs/>
          <w:noProof/>
          <w:sz w:val="28"/>
          <w:szCs w:val="28"/>
          <w:lang w:val="uz-Cyrl-UZ"/>
        </w:rPr>
        <w:t xml:space="preserve">Фойдаланилган асосий дарсликлар ва </w:t>
      </w:r>
    </w:p>
    <w:p w:rsidR="00333AE0" w:rsidRPr="00333AE0" w:rsidRDefault="00333AE0" w:rsidP="00333AE0">
      <w:pPr>
        <w:tabs>
          <w:tab w:val="left" w:pos="900"/>
        </w:tabs>
        <w:autoSpaceDE w:val="0"/>
        <w:autoSpaceDN w:val="0"/>
        <w:ind w:firstLine="540"/>
        <w:jc w:val="center"/>
        <w:rPr>
          <w:b/>
          <w:bCs/>
          <w:noProof/>
          <w:sz w:val="28"/>
          <w:szCs w:val="28"/>
          <w:lang w:val="uz-Cyrl-UZ"/>
        </w:rPr>
      </w:pPr>
      <w:r w:rsidRPr="00333AE0">
        <w:rPr>
          <w:b/>
          <w:bCs/>
          <w:noProof/>
          <w:sz w:val="28"/>
          <w:szCs w:val="28"/>
          <w:lang w:val="uz-Cyrl-UZ"/>
        </w:rPr>
        <w:t>қўлланмалар рўйхати</w:t>
      </w:r>
    </w:p>
    <w:p w:rsidR="00333AE0" w:rsidRPr="00333AE0" w:rsidRDefault="00333AE0" w:rsidP="00333AE0">
      <w:pPr>
        <w:tabs>
          <w:tab w:val="left" w:pos="900"/>
        </w:tabs>
        <w:autoSpaceDE w:val="0"/>
        <w:autoSpaceDN w:val="0"/>
        <w:ind w:firstLine="540"/>
        <w:jc w:val="center"/>
        <w:rPr>
          <w:b/>
          <w:bCs/>
          <w:noProof/>
          <w:sz w:val="28"/>
          <w:szCs w:val="28"/>
          <w:lang w:val="uz-Cyrl-UZ"/>
        </w:rPr>
      </w:pPr>
    </w:p>
    <w:p w:rsidR="004715B5" w:rsidRDefault="00333AE0" w:rsidP="00333AE0">
      <w:pPr>
        <w:tabs>
          <w:tab w:val="left" w:pos="900"/>
        </w:tabs>
        <w:autoSpaceDE w:val="0"/>
        <w:autoSpaceDN w:val="0"/>
        <w:ind w:firstLine="540"/>
        <w:jc w:val="center"/>
        <w:rPr>
          <w:b/>
          <w:bCs/>
          <w:sz w:val="28"/>
          <w:szCs w:val="28"/>
          <w:lang w:val="uz-Cyrl-UZ"/>
        </w:rPr>
      </w:pPr>
      <w:r w:rsidRPr="00333AE0">
        <w:rPr>
          <w:b/>
          <w:bCs/>
          <w:sz w:val="28"/>
          <w:szCs w:val="28"/>
          <w:lang w:val="uz-Cyrl-UZ"/>
        </w:rPr>
        <w:t>Асосий дарсликлар ва қўлланмалар</w:t>
      </w:r>
    </w:p>
    <w:p w:rsidR="00333AE0" w:rsidRPr="00333AE0" w:rsidRDefault="00333AE0" w:rsidP="00333AE0">
      <w:pPr>
        <w:tabs>
          <w:tab w:val="left" w:pos="900"/>
        </w:tabs>
        <w:autoSpaceDE w:val="0"/>
        <w:autoSpaceDN w:val="0"/>
        <w:ind w:firstLine="540"/>
        <w:jc w:val="center"/>
        <w:rPr>
          <w:b/>
          <w:bCs/>
          <w:caps/>
          <w:sz w:val="28"/>
          <w:szCs w:val="28"/>
          <w:lang w:val="uz-Cyrl-UZ"/>
        </w:rPr>
      </w:pPr>
      <w:r w:rsidRPr="00333AE0">
        <w:rPr>
          <w:b/>
          <w:bCs/>
          <w:sz w:val="28"/>
          <w:szCs w:val="28"/>
          <w:lang w:val="uz-Cyrl-UZ"/>
        </w:rPr>
        <w:t xml:space="preserve"> </w:t>
      </w:r>
    </w:p>
    <w:p w:rsidR="00333AE0" w:rsidRPr="00333AE0" w:rsidRDefault="00333AE0" w:rsidP="004715B5">
      <w:pPr>
        <w:pStyle w:val="af2"/>
        <w:numPr>
          <w:ilvl w:val="0"/>
          <w:numId w:val="23"/>
        </w:numPr>
        <w:autoSpaceDE w:val="0"/>
        <w:autoSpaceDN w:val="0"/>
        <w:spacing w:line="360" w:lineRule="auto"/>
        <w:rPr>
          <w:b/>
          <w:bCs/>
          <w:sz w:val="28"/>
          <w:szCs w:val="28"/>
          <w:lang w:val="uz-Cyrl-UZ"/>
        </w:rPr>
      </w:pPr>
      <w:r w:rsidRPr="005C1886">
        <w:rPr>
          <w:lang w:val="uz-Cyrl-UZ"/>
        </w:rPr>
        <w:t>Ўлжабоев У. А.Қаҳҳор сабоқлари. Зиё, 2013 й.</w:t>
      </w:r>
    </w:p>
    <w:p w:rsidR="00333AE0" w:rsidRPr="00333AE0" w:rsidRDefault="00333AE0" w:rsidP="004715B5">
      <w:pPr>
        <w:pStyle w:val="af2"/>
        <w:numPr>
          <w:ilvl w:val="0"/>
          <w:numId w:val="23"/>
        </w:numPr>
        <w:autoSpaceDE w:val="0"/>
        <w:autoSpaceDN w:val="0"/>
        <w:spacing w:line="360" w:lineRule="auto"/>
        <w:rPr>
          <w:b/>
          <w:bCs/>
          <w:sz w:val="28"/>
          <w:szCs w:val="28"/>
          <w:lang w:val="uz-Cyrl-UZ"/>
        </w:rPr>
      </w:pPr>
      <w:r w:rsidRPr="005C1886">
        <w:rPr>
          <w:lang w:val="uz-Cyrl-UZ"/>
        </w:rPr>
        <w:t>Ўлжабоев У. Уруш даври ўзбек ҳикоячилиги.  Зиё, 2004 й.</w:t>
      </w:r>
    </w:p>
    <w:p w:rsidR="00333AE0" w:rsidRPr="00333AE0" w:rsidRDefault="00333AE0" w:rsidP="004715B5">
      <w:pPr>
        <w:pStyle w:val="af2"/>
        <w:numPr>
          <w:ilvl w:val="0"/>
          <w:numId w:val="23"/>
        </w:numPr>
        <w:autoSpaceDE w:val="0"/>
        <w:autoSpaceDN w:val="0"/>
        <w:spacing w:line="360" w:lineRule="auto"/>
        <w:rPr>
          <w:b/>
          <w:bCs/>
          <w:sz w:val="28"/>
          <w:szCs w:val="28"/>
          <w:lang w:val="uz-Cyrl-UZ"/>
        </w:rPr>
      </w:pPr>
      <w:r w:rsidRPr="00333AE0">
        <w:rPr>
          <w:lang w:val="uz-Cyrl-UZ"/>
        </w:rPr>
        <w:t>Ўлжабоев У. Бадиий тасвирнинг ҳаққонийлиги. Зиё. 2009 й.</w:t>
      </w:r>
    </w:p>
    <w:p w:rsidR="00333AE0" w:rsidRPr="00333AE0" w:rsidRDefault="00333AE0" w:rsidP="004715B5">
      <w:pPr>
        <w:pStyle w:val="af2"/>
        <w:numPr>
          <w:ilvl w:val="0"/>
          <w:numId w:val="23"/>
        </w:numPr>
        <w:autoSpaceDE w:val="0"/>
        <w:autoSpaceDN w:val="0"/>
        <w:spacing w:line="360" w:lineRule="auto"/>
        <w:rPr>
          <w:b/>
          <w:bCs/>
          <w:sz w:val="28"/>
          <w:szCs w:val="28"/>
          <w:lang w:val="uz-Cyrl-UZ"/>
        </w:rPr>
      </w:pPr>
      <w:r w:rsidRPr="005C1886">
        <w:rPr>
          <w:lang w:val="uz-Cyrl-UZ"/>
        </w:rPr>
        <w:t>Каримов Н. ва бошқалар. ХХ аср ўзбек адабиёти тарихи. – Тошкент, “Ўқитувчи”, 1999 й.</w:t>
      </w:r>
    </w:p>
    <w:p w:rsidR="00333AE0" w:rsidRPr="00333AE0" w:rsidRDefault="00333AE0" w:rsidP="004715B5">
      <w:pPr>
        <w:pStyle w:val="af2"/>
        <w:numPr>
          <w:ilvl w:val="0"/>
          <w:numId w:val="23"/>
        </w:numPr>
        <w:autoSpaceDE w:val="0"/>
        <w:autoSpaceDN w:val="0"/>
        <w:spacing w:line="360" w:lineRule="auto"/>
        <w:rPr>
          <w:b/>
          <w:bCs/>
          <w:sz w:val="28"/>
          <w:szCs w:val="28"/>
          <w:lang w:val="uz-Cyrl-UZ"/>
        </w:rPr>
      </w:pPr>
      <w:r w:rsidRPr="005C1886">
        <w:rPr>
          <w:lang w:val="uz-Cyrl-UZ"/>
        </w:rPr>
        <w:t>Ўлжабоев У. А.Қаҳҳорнинг ҳикоянавислик маҳорати. – Гулистон, 2011 й</w:t>
      </w:r>
      <w:r>
        <w:rPr>
          <w:lang w:val="uz-Cyrl-UZ"/>
        </w:rPr>
        <w:t>.</w:t>
      </w:r>
    </w:p>
    <w:p w:rsidR="00333AE0" w:rsidRPr="00333AE0" w:rsidRDefault="00333AE0" w:rsidP="004715B5">
      <w:pPr>
        <w:pStyle w:val="af2"/>
        <w:numPr>
          <w:ilvl w:val="0"/>
          <w:numId w:val="23"/>
        </w:numPr>
        <w:autoSpaceDE w:val="0"/>
        <w:autoSpaceDN w:val="0"/>
        <w:spacing w:line="360" w:lineRule="auto"/>
        <w:rPr>
          <w:b/>
          <w:bCs/>
          <w:sz w:val="28"/>
          <w:szCs w:val="28"/>
          <w:lang w:val="uz-Cyrl-UZ"/>
        </w:rPr>
      </w:pPr>
      <w:r w:rsidRPr="005C1886">
        <w:rPr>
          <w:lang w:val="uz-Cyrl-UZ"/>
        </w:rPr>
        <w:t>Мирзаев С. ХХ аср ўзбек адабиёти. –Тошкент, Янги аср авлоди. 2005 й.,</w:t>
      </w:r>
    </w:p>
    <w:p w:rsidR="00333AE0" w:rsidRPr="00333AE0" w:rsidRDefault="00333AE0" w:rsidP="004715B5">
      <w:pPr>
        <w:autoSpaceDE w:val="0"/>
        <w:autoSpaceDN w:val="0"/>
        <w:spacing w:line="360" w:lineRule="auto"/>
        <w:jc w:val="center"/>
        <w:rPr>
          <w:b/>
          <w:bCs/>
          <w:sz w:val="28"/>
          <w:szCs w:val="28"/>
          <w:lang w:val="uz-Cyrl-UZ"/>
        </w:rPr>
      </w:pPr>
      <w:r w:rsidRPr="00333AE0">
        <w:rPr>
          <w:b/>
          <w:bCs/>
          <w:sz w:val="28"/>
          <w:szCs w:val="28"/>
          <w:lang w:val="uz-Cyrl-UZ"/>
        </w:rPr>
        <w:t>Қўшимча адабиётлар</w:t>
      </w:r>
    </w:p>
    <w:p w:rsidR="00333AE0" w:rsidRPr="00666382" w:rsidRDefault="00395AA2" w:rsidP="00666382">
      <w:pPr>
        <w:pStyle w:val="af2"/>
        <w:numPr>
          <w:ilvl w:val="0"/>
          <w:numId w:val="24"/>
        </w:numPr>
        <w:spacing w:before="120" w:line="360" w:lineRule="auto"/>
        <w:rPr>
          <w:lang w:val="uz-Cyrl-UZ"/>
        </w:rPr>
      </w:pPr>
      <w:r w:rsidRPr="00666382">
        <w:rPr>
          <w:lang w:val="uz-Cyrl-UZ"/>
        </w:rPr>
        <w:t>Шарафиддинов О. Абдулла Қаҳҳор. –Т., “Ёш гвардия”, 1988 й.</w:t>
      </w:r>
    </w:p>
    <w:p w:rsidR="00395AA2" w:rsidRPr="00666382" w:rsidRDefault="00395AA2" w:rsidP="00666382">
      <w:pPr>
        <w:pStyle w:val="af2"/>
        <w:numPr>
          <w:ilvl w:val="0"/>
          <w:numId w:val="24"/>
        </w:numPr>
        <w:spacing w:before="120" w:line="360" w:lineRule="auto"/>
        <w:rPr>
          <w:lang w:val="uz-Cyrl-UZ"/>
        </w:rPr>
      </w:pPr>
      <w:r w:rsidRPr="00666382">
        <w:rPr>
          <w:lang w:val="uz-Cyrl-UZ"/>
        </w:rPr>
        <w:t>Қўшжонов М. А.Қаҳҳор  маҳорати сирлари. –Т., Адабиёт ва санъат нашриёти, 1989й.</w:t>
      </w:r>
    </w:p>
    <w:p w:rsidR="00395AA2" w:rsidRPr="00666382" w:rsidRDefault="00395AA2" w:rsidP="00666382">
      <w:pPr>
        <w:pStyle w:val="af2"/>
        <w:numPr>
          <w:ilvl w:val="0"/>
          <w:numId w:val="24"/>
        </w:numPr>
        <w:spacing w:before="120" w:line="360" w:lineRule="auto"/>
        <w:rPr>
          <w:lang w:val="uz-Cyrl-UZ"/>
        </w:rPr>
      </w:pPr>
      <w:r w:rsidRPr="00666382">
        <w:rPr>
          <w:lang w:val="uz-Cyrl-UZ"/>
        </w:rPr>
        <w:t>Қўшжонов М. А.Қаҳҳор ижодида сатира ва юмор. –Т., “Фан”, 1973й.</w:t>
      </w:r>
    </w:p>
    <w:p w:rsidR="00395AA2" w:rsidRPr="00666382" w:rsidRDefault="00395AA2" w:rsidP="00666382">
      <w:pPr>
        <w:pStyle w:val="af2"/>
        <w:numPr>
          <w:ilvl w:val="0"/>
          <w:numId w:val="24"/>
        </w:numPr>
        <w:spacing w:before="120" w:line="360" w:lineRule="auto"/>
        <w:rPr>
          <w:lang w:val="uz-Cyrl-UZ"/>
        </w:rPr>
      </w:pPr>
      <w:r w:rsidRPr="00666382">
        <w:rPr>
          <w:lang w:val="uz-Cyrl-UZ"/>
        </w:rPr>
        <w:t>Ўлжабоев У. Ўзбек ҳарбий прозасида характер яратишнинг баъзи масалалари. –Т., 2003й.</w:t>
      </w:r>
    </w:p>
    <w:p w:rsidR="00395AA2" w:rsidRPr="00666382" w:rsidRDefault="00395AA2" w:rsidP="00666382">
      <w:pPr>
        <w:pStyle w:val="af2"/>
        <w:numPr>
          <w:ilvl w:val="0"/>
          <w:numId w:val="24"/>
        </w:numPr>
        <w:spacing w:before="120" w:line="360" w:lineRule="auto"/>
        <w:rPr>
          <w:lang w:val="uz-Cyrl-UZ"/>
        </w:rPr>
      </w:pPr>
      <w:r w:rsidRPr="00666382">
        <w:rPr>
          <w:lang w:val="uz-Cyrl-UZ"/>
        </w:rPr>
        <w:t>Қосимов У. Ёзувчининг сирлари. –Т., “Хазина”, 1995й.</w:t>
      </w:r>
    </w:p>
    <w:p w:rsidR="00666382" w:rsidRDefault="00395AA2" w:rsidP="00666382">
      <w:pPr>
        <w:pStyle w:val="af2"/>
        <w:numPr>
          <w:ilvl w:val="0"/>
          <w:numId w:val="24"/>
        </w:numPr>
        <w:spacing w:before="120" w:line="360" w:lineRule="auto"/>
        <w:rPr>
          <w:lang w:val="uz-Cyrl-UZ"/>
        </w:rPr>
      </w:pPr>
      <w:r w:rsidRPr="00666382">
        <w:rPr>
          <w:lang w:val="uz-Cyrl-UZ"/>
        </w:rPr>
        <w:t>Содиқ С. Сўз санъати жозибаси. –Т., “Ўзбекистон”, 1996й</w:t>
      </w:r>
    </w:p>
    <w:p w:rsidR="00666382" w:rsidRDefault="00395AA2" w:rsidP="00666382">
      <w:pPr>
        <w:pStyle w:val="af2"/>
        <w:numPr>
          <w:ilvl w:val="0"/>
          <w:numId w:val="24"/>
        </w:numPr>
        <w:spacing w:before="120" w:line="360" w:lineRule="auto"/>
        <w:rPr>
          <w:lang w:val="uz-Cyrl-UZ"/>
        </w:rPr>
      </w:pPr>
      <w:r w:rsidRPr="00666382">
        <w:rPr>
          <w:lang w:val="uz-Cyrl-UZ"/>
        </w:rPr>
        <w:t>Қаҳҳор А. Асарлар, 5 жилдлик. –Т., Адабиёт ва санъат нашриёти, 1967-1968</w:t>
      </w:r>
    </w:p>
    <w:p w:rsidR="00666382" w:rsidRDefault="00395AA2" w:rsidP="004715B5">
      <w:pPr>
        <w:pStyle w:val="af2"/>
        <w:numPr>
          <w:ilvl w:val="0"/>
          <w:numId w:val="24"/>
        </w:numPr>
        <w:spacing w:before="120" w:line="360" w:lineRule="auto"/>
        <w:rPr>
          <w:lang w:val="uz-Cyrl-UZ"/>
        </w:rPr>
      </w:pPr>
      <w:r w:rsidRPr="00666382">
        <w:rPr>
          <w:lang w:val="uz-Cyrl-UZ"/>
        </w:rPr>
        <w:t>У.Норматов “Маҳорат сирлари”</w:t>
      </w:r>
      <w:r w:rsidR="00666382">
        <w:rPr>
          <w:lang w:val="uz-Cyrl-UZ"/>
        </w:rPr>
        <w:t xml:space="preserve">  –Т., 1983 й., 13-14 - бетлар.</w:t>
      </w:r>
    </w:p>
    <w:p w:rsidR="00666382" w:rsidRDefault="00395AA2" w:rsidP="004715B5">
      <w:pPr>
        <w:pStyle w:val="af2"/>
        <w:numPr>
          <w:ilvl w:val="0"/>
          <w:numId w:val="24"/>
        </w:numPr>
        <w:spacing w:before="120" w:line="360" w:lineRule="auto"/>
        <w:rPr>
          <w:lang w:val="uz-Cyrl-UZ"/>
        </w:rPr>
      </w:pPr>
      <w:r w:rsidRPr="00666382">
        <w:rPr>
          <w:lang w:val="uz-Cyrl-UZ"/>
        </w:rPr>
        <w:t>“Шарқ</w:t>
      </w:r>
      <w:r w:rsidR="00666382">
        <w:rPr>
          <w:lang w:val="uz-Cyrl-UZ"/>
        </w:rPr>
        <w:t xml:space="preserve"> юлдузи”, 1987, 4- сон, 203- бет</w:t>
      </w:r>
    </w:p>
    <w:p w:rsidR="00666382" w:rsidRDefault="00395AA2" w:rsidP="004715B5">
      <w:pPr>
        <w:pStyle w:val="af2"/>
        <w:numPr>
          <w:ilvl w:val="0"/>
          <w:numId w:val="24"/>
        </w:numPr>
        <w:spacing w:before="120" w:line="360" w:lineRule="auto"/>
        <w:rPr>
          <w:lang w:val="uz-Cyrl-UZ"/>
        </w:rPr>
      </w:pPr>
      <w:r w:rsidRPr="00666382">
        <w:rPr>
          <w:lang w:val="uz-Cyrl-UZ"/>
        </w:rPr>
        <w:t>Қўшжонов M. “А.Қаҳҳор маҳорати”  –Т.,  1987 йил</w:t>
      </w:r>
      <w:r w:rsidR="00666382">
        <w:rPr>
          <w:lang w:val="uz-Cyrl-UZ"/>
        </w:rPr>
        <w:t>.</w:t>
      </w:r>
    </w:p>
    <w:p w:rsidR="00666382" w:rsidRDefault="00395AA2" w:rsidP="00666382">
      <w:pPr>
        <w:pStyle w:val="af2"/>
        <w:numPr>
          <w:ilvl w:val="0"/>
          <w:numId w:val="24"/>
        </w:numPr>
        <w:spacing w:before="120" w:line="360" w:lineRule="auto"/>
        <w:rPr>
          <w:lang w:val="uz-Cyrl-UZ"/>
        </w:rPr>
      </w:pPr>
      <w:r w:rsidRPr="00666382">
        <w:rPr>
          <w:lang w:val="uz-Cyrl-UZ"/>
        </w:rPr>
        <w:t>Шарафиддинов О. “А.Қаҳҳор”. –Т.,  1978 йил</w:t>
      </w:r>
      <w:r w:rsidR="00666382">
        <w:rPr>
          <w:lang w:val="uz-Cyrl-UZ"/>
        </w:rPr>
        <w:t>.</w:t>
      </w:r>
    </w:p>
    <w:p w:rsidR="00666382" w:rsidRDefault="00395AA2" w:rsidP="004715B5">
      <w:pPr>
        <w:pStyle w:val="af2"/>
        <w:numPr>
          <w:ilvl w:val="0"/>
          <w:numId w:val="24"/>
        </w:numPr>
        <w:spacing w:before="120" w:line="360" w:lineRule="auto"/>
        <w:rPr>
          <w:lang w:val="uz-Cyrl-UZ"/>
        </w:rPr>
      </w:pPr>
      <w:r w:rsidRPr="00666382">
        <w:rPr>
          <w:lang w:val="uz-Cyrl-UZ"/>
        </w:rPr>
        <w:t>У.Норматов “Маҳорат сирлари”</w:t>
      </w:r>
      <w:r w:rsidR="00666382">
        <w:rPr>
          <w:lang w:val="uz-Cyrl-UZ"/>
        </w:rPr>
        <w:t xml:space="preserve">  –Т., 1983 й., 13-14 - бетлар.</w:t>
      </w:r>
    </w:p>
    <w:p w:rsidR="00666382" w:rsidRDefault="00395AA2" w:rsidP="004715B5">
      <w:pPr>
        <w:pStyle w:val="af2"/>
        <w:numPr>
          <w:ilvl w:val="0"/>
          <w:numId w:val="24"/>
        </w:numPr>
        <w:spacing w:before="120" w:line="360" w:lineRule="auto"/>
        <w:rPr>
          <w:lang w:val="uz-Cyrl-UZ"/>
        </w:rPr>
      </w:pPr>
      <w:r w:rsidRPr="00666382">
        <w:rPr>
          <w:lang w:val="uz-Cyrl-UZ"/>
        </w:rPr>
        <w:t>“Шарқ юлдузи”, 1987, 4- сон, 203- бет</w:t>
      </w:r>
      <w:r w:rsidR="00666382">
        <w:rPr>
          <w:lang w:val="uz-Cyrl-UZ"/>
        </w:rPr>
        <w:t>.</w:t>
      </w:r>
    </w:p>
    <w:p w:rsidR="00666382" w:rsidRDefault="00395AA2" w:rsidP="004715B5">
      <w:pPr>
        <w:pStyle w:val="af2"/>
        <w:numPr>
          <w:ilvl w:val="0"/>
          <w:numId w:val="24"/>
        </w:numPr>
        <w:spacing w:before="120" w:line="360" w:lineRule="auto"/>
        <w:rPr>
          <w:lang w:val="uz-Cyrl-UZ"/>
        </w:rPr>
      </w:pPr>
      <w:r w:rsidRPr="00666382">
        <w:rPr>
          <w:lang w:val="uz-Cyrl-UZ"/>
        </w:rPr>
        <w:t>Норматов У. “Устоз ибрати”, –Тошкент, 2007 йил.</w:t>
      </w:r>
    </w:p>
    <w:p w:rsidR="00666382" w:rsidRPr="00666382" w:rsidRDefault="00395AA2" w:rsidP="004715B5">
      <w:pPr>
        <w:pStyle w:val="af2"/>
        <w:numPr>
          <w:ilvl w:val="0"/>
          <w:numId w:val="24"/>
        </w:numPr>
        <w:spacing w:before="120" w:line="360" w:lineRule="auto"/>
        <w:rPr>
          <w:lang w:val="uz-Cyrl-UZ"/>
        </w:rPr>
      </w:pPr>
      <w:r w:rsidRPr="00666382">
        <w:rPr>
          <w:snapToGrid w:val="0"/>
          <w:lang w:val="uz-Cyrl-UZ"/>
        </w:rPr>
        <w:t xml:space="preserve">Шарафиддинов О. «Адабий этюдлар» китоби, </w:t>
      </w:r>
      <w:r w:rsidRPr="00666382">
        <w:rPr>
          <w:lang w:val="uz-Cyrl-UZ"/>
        </w:rPr>
        <w:t>–</w:t>
      </w:r>
      <w:r w:rsidRPr="00666382">
        <w:rPr>
          <w:snapToGrid w:val="0"/>
          <w:lang w:val="uz-Cyrl-UZ"/>
        </w:rPr>
        <w:t>Т., Ўз. Адабийнашр, 1967 й</w:t>
      </w:r>
      <w:r w:rsidR="00666382">
        <w:rPr>
          <w:snapToGrid w:val="0"/>
          <w:lang w:val="uz-Cyrl-UZ"/>
        </w:rPr>
        <w:t>.</w:t>
      </w:r>
    </w:p>
    <w:p w:rsidR="00666382" w:rsidRPr="00666382" w:rsidRDefault="00395AA2" w:rsidP="004715B5">
      <w:pPr>
        <w:pStyle w:val="af2"/>
        <w:numPr>
          <w:ilvl w:val="0"/>
          <w:numId w:val="24"/>
        </w:numPr>
        <w:spacing w:before="120" w:line="360" w:lineRule="auto"/>
        <w:rPr>
          <w:lang w:val="uz-Cyrl-UZ"/>
        </w:rPr>
      </w:pPr>
      <w:r w:rsidRPr="00666382">
        <w:rPr>
          <w:snapToGrid w:val="0"/>
          <w:lang w:val="uz-Cyrl-UZ"/>
        </w:rPr>
        <w:t xml:space="preserve">Худойберганов Н. «Ишонч», </w:t>
      </w:r>
      <w:r w:rsidRPr="00666382">
        <w:rPr>
          <w:lang w:val="uz-Cyrl-UZ"/>
        </w:rPr>
        <w:t>–</w:t>
      </w:r>
      <w:r w:rsidRPr="00666382">
        <w:rPr>
          <w:snapToGrid w:val="0"/>
          <w:lang w:val="uz-Cyrl-UZ"/>
        </w:rPr>
        <w:t xml:space="preserve">Т., Ғ. </w:t>
      </w:r>
      <w:r w:rsidR="00666382">
        <w:rPr>
          <w:snapToGrid w:val="0"/>
          <w:lang w:val="uz-Cyrl-UZ"/>
        </w:rPr>
        <w:t>Ғулом номидаги нашриёт, 1988 й.</w:t>
      </w:r>
    </w:p>
    <w:p w:rsidR="00666382" w:rsidRPr="00666382" w:rsidRDefault="00395AA2" w:rsidP="004715B5">
      <w:pPr>
        <w:pStyle w:val="af2"/>
        <w:numPr>
          <w:ilvl w:val="0"/>
          <w:numId w:val="24"/>
        </w:numPr>
        <w:spacing w:before="120" w:line="360" w:lineRule="auto"/>
        <w:rPr>
          <w:lang w:val="uz-Cyrl-UZ"/>
        </w:rPr>
      </w:pPr>
      <w:r w:rsidRPr="00666382">
        <w:rPr>
          <w:snapToGrid w:val="0"/>
          <w:lang w:val="uz-Cyrl-UZ"/>
        </w:rPr>
        <w:t xml:space="preserve">Ғофуров И. «Ўттиз йил изҳори», </w:t>
      </w:r>
      <w:r w:rsidRPr="00666382">
        <w:rPr>
          <w:lang w:val="uz-Cyrl-UZ"/>
        </w:rPr>
        <w:t>–</w:t>
      </w:r>
      <w:r w:rsidRPr="00666382">
        <w:rPr>
          <w:snapToGrid w:val="0"/>
          <w:lang w:val="uz-Cyrl-UZ"/>
        </w:rPr>
        <w:t>Т., Ғ.Ғулом нашриёти, 1989 й.</w:t>
      </w:r>
    </w:p>
    <w:p w:rsidR="00666382" w:rsidRPr="00666382" w:rsidRDefault="00395AA2" w:rsidP="004715B5">
      <w:pPr>
        <w:pStyle w:val="af2"/>
        <w:numPr>
          <w:ilvl w:val="0"/>
          <w:numId w:val="24"/>
        </w:numPr>
        <w:spacing w:before="120" w:line="360" w:lineRule="auto"/>
        <w:rPr>
          <w:lang w:val="uz-Cyrl-UZ"/>
        </w:rPr>
      </w:pPr>
      <w:r w:rsidRPr="00666382">
        <w:rPr>
          <w:snapToGrid w:val="0"/>
          <w:lang w:val="uz-Cyrl-UZ"/>
        </w:rPr>
        <w:t xml:space="preserve">Ғафуров И. Прозанинг шоири. </w:t>
      </w:r>
      <w:r w:rsidRPr="00666382">
        <w:rPr>
          <w:lang w:val="uz-Cyrl-UZ"/>
        </w:rPr>
        <w:t>–</w:t>
      </w:r>
      <w:r w:rsidRPr="00666382">
        <w:rPr>
          <w:snapToGrid w:val="0"/>
          <w:lang w:val="uz-Cyrl-UZ"/>
        </w:rPr>
        <w:t>Т.,  1981й.</w:t>
      </w:r>
    </w:p>
    <w:p w:rsidR="00666382" w:rsidRPr="00E87FAD" w:rsidRDefault="00395AA2" w:rsidP="00666382">
      <w:pPr>
        <w:pStyle w:val="af2"/>
        <w:numPr>
          <w:ilvl w:val="0"/>
          <w:numId w:val="24"/>
        </w:numPr>
        <w:spacing w:before="120" w:line="360" w:lineRule="auto"/>
        <w:rPr>
          <w:lang w:val="uz-Cyrl-UZ"/>
        </w:rPr>
      </w:pPr>
      <w:r w:rsidRPr="00666382">
        <w:rPr>
          <w:snapToGrid w:val="0"/>
          <w:lang w:val="uz-Cyrl-UZ"/>
        </w:rPr>
        <w:t xml:space="preserve">Шарофиддинов О. «Янги замонага-янги тарона» / «Замон, Қалб, Поэзия» китоби, </w:t>
      </w:r>
      <w:r w:rsidRPr="00666382">
        <w:rPr>
          <w:lang w:val="uz-Cyrl-UZ"/>
        </w:rPr>
        <w:t>–</w:t>
      </w:r>
      <w:r w:rsidRPr="00666382">
        <w:rPr>
          <w:snapToGrid w:val="0"/>
          <w:lang w:val="uz-Cyrl-UZ"/>
        </w:rPr>
        <w:t>Т., Ўзадабийнашр, 1962 й, 3-41 бетлар.</w:t>
      </w:r>
    </w:p>
    <w:p w:rsidR="005C1886" w:rsidRPr="00E87FAD" w:rsidRDefault="00585EA7" w:rsidP="00E87FAD">
      <w:pPr>
        <w:pStyle w:val="af2"/>
        <w:numPr>
          <w:ilvl w:val="0"/>
          <w:numId w:val="24"/>
        </w:numPr>
        <w:spacing w:before="120" w:line="360" w:lineRule="auto"/>
        <w:rPr>
          <w:lang w:val="uz-Cyrl-UZ"/>
        </w:rPr>
      </w:pPr>
      <w:hyperlink r:id="rId6" w:history="1">
        <w:r w:rsidR="00395AA2" w:rsidRPr="00E87FAD">
          <w:rPr>
            <w:color w:val="000000"/>
            <w:lang w:val="uz-Cyrl-UZ"/>
          </w:rPr>
          <w:t>www.literature.uz</w:t>
        </w:r>
      </w:hyperlink>
    </w:p>
    <w:sectPr w:rsidR="005C1886" w:rsidRPr="00E87FAD"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NDA Times UZ">
    <w:altName w:val="Century Gothic"/>
    <w:charset w:val="00"/>
    <w:family w:val="swiss"/>
    <w:pitch w:val="variable"/>
    <w:sig w:usb0="00000203" w:usb1="00000000" w:usb2="00000000" w:usb3="00000000" w:csb0="00000005"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C90A0FD0"/>
    <w:lvl w:ilvl="0">
      <w:start w:val="1"/>
      <w:numFmt w:val="decimal"/>
      <w:pStyle w:val="1"/>
      <w:lvlText w:val="%1."/>
      <w:legacy w:legacy="1" w:legacySpace="144" w:legacyIndent="0"/>
      <w:lvlJc w:val="left"/>
      <w:pPr>
        <w:ind w:left="0" w:firstLine="0"/>
      </w:pPr>
      <w:rPr>
        <w:rFonts w:ascii="PANDA Times UZ" w:hAnsi="PANDA Times UZ" w:hint="default"/>
        <w:b/>
        <w:i w:val="0"/>
      </w:rPr>
    </w:lvl>
    <w:lvl w:ilvl="1">
      <w:start w:val="1"/>
      <w:numFmt w:val="decimal"/>
      <w:pStyle w:val="2"/>
      <w:lvlText w:val="%1.%2."/>
      <w:legacy w:legacy="1" w:legacySpace="144" w:legacyIndent="0"/>
      <w:lvlJc w:val="left"/>
      <w:pPr>
        <w:ind w:left="0" w:firstLine="0"/>
      </w:pPr>
      <w:rPr>
        <w:rFonts w:ascii="Times New Roman" w:hAnsi="Times New Roman" w:cs="Times New Roman" w:hint="default"/>
        <w:b/>
        <w:i w:val="0"/>
      </w:rPr>
    </w:lvl>
    <w:lvl w:ilvl="2">
      <w:start w:val="1"/>
      <w:numFmt w:val="decimal"/>
      <w:pStyle w:val="3"/>
      <w:lvlText w:val="%1.%2.%3."/>
      <w:legacy w:legacy="1" w:legacySpace="144" w:legacyIndent="0"/>
      <w:lvlJc w:val="left"/>
      <w:pPr>
        <w:ind w:left="0" w:firstLine="0"/>
      </w:pPr>
      <w:rPr>
        <w:rFonts w:ascii="PANDA Times UZ" w:hAnsi="PANDA Times UZ" w:hint="default"/>
        <w:b/>
        <w:i w:val="0"/>
      </w:rPr>
    </w:lvl>
    <w:lvl w:ilvl="3">
      <w:start w:val="1"/>
      <w:numFmt w:val="decimal"/>
      <w:pStyle w:val="4"/>
      <w:lvlText w:val="%1.%2.%3..%4"/>
      <w:legacy w:legacy="1" w:legacySpace="144" w:legacyIndent="0"/>
      <w:lvlJc w:val="left"/>
      <w:pPr>
        <w:ind w:left="0" w:firstLine="0"/>
      </w:pPr>
    </w:lvl>
    <w:lvl w:ilvl="4">
      <w:start w:val="1"/>
      <w:numFmt w:val="decimal"/>
      <w:pStyle w:val="5"/>
      <w:lvlText w:val="%1.%2.%3..%4.%5"/>
      <w:legacy w:legacy="1" w:legacySpace="144" w:legacyIndent="0"/>
      <w:lvlJc w:val="left"/>
      <w:pPr>
        <w:ind w:left="0" w:firstLine="0"/>
      </w:pPr>
    </w:lvl>
    <w:lvl w:ilvl="5">
      <w:start w:val="1"/>
      <w:numFmt w:val="decimal"/>
      <w:pStyle w:val="6"/>
      <w:lvlText w:val="%1.%2.%3..%4.%5.%6"/>
      <w:legacy w:legacy="1" w:legacySpace="144" w:legacyIndent="0"/>
      <w:lvlJc w:val="left"/>
      <w:pPr>
        <w:ind w:left="0" w:firstLine="0"/>
      </w:pPr>
    </w:lvl>
    <w:lvl w:ilvl="6">
      <w:start w:val="1"/>
      <w:numFmt w:val="decimal"/>
      <w:pStyle w:val="7"/>
      <w:lvlText w:val="%1.%2.%3..%4.%5.%6.%7"/>
      <w:legacy w:legacy="1" w:legacySpace="144" w:legacyIndent="0"/>
      <w:lvlJc w:val="left"/>
      <w:pPr>
        <w:ind w:left="0" w:firstLine="0"/>
      </w:pPr>
    </w:lvl>
    <w:lvl w:ilvl="7">
      <w:start w:val="1"/>
      <w:numFmt w:val="decimal"/>
      <w:pStyle w:val="8"/>
      <w:lvlText w:val="%1.%2.%3..%4.%5.%6.%7.%8"/>
      <w:legacy w:legacy="1" w:legacySpace="144" w:legacyIndent="0"/>
      <w:lvlJc w:val="left"/>
      <w:pPr>
        <w:ind w:left="0" w:firstLine="0"/>
      </w:pPr>
    </w:lvl>
    <w:lvl w:ilvl="8">
      <w:start w:val="1"/>
      <w:numFmt w:val="decimal"/>
      <w:pStyle w:val="9"/>
      <w:lvlText w:val="%1.%2.%3..%4.%5.%6.%7.%8.%9"/>
      <w:legacy w:legacy="1" w:legacySpace="144" w:legacyIndent="0"/>
      <w:lvlJc w:val="left"/>
      <w:pPr>
        <w:ind w:left="0" w:firstLine="0"/>
      </w:pPr>
    </w:lvl>
  </w:abstractNum>
  <w:abstractNum w:abstractNumId="1">
    <w:nsid w:val="0E6B518A"/>
    <w:multiLevelType w:val="hybridMultilevel"/>
    <w:tmpl w:val="B1E8A1F6"/>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
    <w:nsid w:val="11CA2B31"/>
    <w:multiLevelType w:val="hybridMultilevel"/>
    <w:tmpl w:val="FF6801CC"/>
    <w:lvl w:ilvl="0" w:tplc="2E886568">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13236943"/>
    <w:multiLevelType w:val="multilevel"/>
    <w:tmpl w:val="29E23ACC"/>
    <w:lvl w:ilvl="0">
      <w:start w:val="1"/>
      <w:numFmt w:val="bullet"/>
      <w:lvlText w:val=""/>
      <w:lvlJc w:val="left"/>
      <w:pPr>
        <w:tabs>
          <w:tab w:val="num" w:pos="1260"/>
        </w:tabs>
        <w:ind w:left="1260" w:hanging="360"/>
      </w:pPr>
      <w:rPr>
        <w:rFonts w:ascii="Symbol" w:hAnsi="Symbol" w:hint="default"/>
      </w:rPr>
    </w:lvl>
    <w:lvl w:ilvl="1">
      <w:start w:val="1"/>
      <w:numFmt w:val="decimal"/>
      <w:lvlText w:val="%2."/>
      <w:lvlJc w:val="left"/>
      <w:pPr>
        <w:tabs>
          <w:tab w:val="num" w:pos="1980"/>
        </w:tabs>
        <w:ind w:left="1980" w:hanging="360"/>
      </w:pPr>
      <w:rPr>
        <w:rFonts w:cs="Times New Roman"/>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Times New Roman"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Times New Roman" w:hint="default"/>
      </w:rPr>
    </w:lvl>
    <w:lvl w:ilvl="8">
      <w:start w:val="1"/>
      <w:numFmt w:val="bullet"/>
      <w:lvlText w:val=""/>
      <w:lvlJc w:val="left"/>
      <w:pPr>
        <w:tabs>
          <w:tab w:val="num" w:pos="7020"/>
        </w:tabs>
        <w:ind w:left="7020" w:hanging="360"/>
      </w:pPr>
      <w:rPr>
        <w:rFonts w:ascii="Wingdings" w:hAnsi="Wingdings" w:hint="default"/>
      </w:rPr>
    </w:lvl>
  </w:abstractNum>
  <w:abstractNum w:abstractNumId="4">
    <w:nsid w:val="2A303BF9"/>
    <w:multiLevelType w:val="hybridMultilevel"/>
    <w:tmpl w:val="4AAC03CA"/>
    <w:lvl w:ilvl="0" w:tplc="1A3A6BF6">
      <w:start w:val="1"/>
      <w:numFmt w:val="decimal"/>
      <w:lvlText w:val="%1."/>
      <w:lvlJc w:val="left"/>
      <w:pPr>
        <w:tabs>
          <w:tab w:val="num" w:pos="1080"/>
        </w:tabs>
        <w:ind w:left="1080" w:hanging="72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F25486B"/>
    <w:multiLevelType w:val="multilevel"/>
    <w:tmpl w:val="083C2AD8"/>
    <w:lvl w:ilvl="0">
      <w:numFmt w:val="bullet"/>
      <w:lvlText w:val="-"/>
      <w:lvlJc w:val="left"/>
      <w:pPr>
        <w:tabs>
          <w:tab w:val="num" w:pos="900"/>
        </w:tabs>
        <w:ind w:left="900" w:hanging="360"/>
      </w:pPr>
      <w:rPr>
        <w:rFonts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6">
    <w:nsid w:val="3508322F"/>
    <w:multiLevelType w:val="singleLevel"/>
    <w:tmpl w:val="0A70D65A"/>
    <w:lvl w:ilvl="0">
      <w:start w:val="1"/>
      <w:numFmt w:val="decimal"/>
      <w:lvlText w:val="%1."/>
      <w:lvlJc w:val="left"/>
      <w:pPr>
        <w:tabs>
          <w:tab w:val="num" w:pos="1440"/>
        </w:tabs>
        <w:ind w:left="1440" w:hanging="720"/>
      </w:pPr>
      <w:rPr>
        <w:rFonts w:cs="Times New Roman"/>
      </w:rPr>
    </w:lvl>
  </w:abstractNum>
  <w:abstractNum w:abstractNumId="7">
    <w:nsid w:val="434C6AF6"/>
    <w:multiLevelType w:val="singleLevel"/>
    <w:tmpl w:val="7E60B872"/>
    <w:lvl w:ilvl="0">
      <w:start w:val="1"/>
      <w:numFmt w:val="decimal"/>
      <w:lvlText w:val="%1."/>
      <w:lvlJc w:val="left"/>
      <w:pPr>
        <w:tabs>
          <w:tab w:val="num" w:pos="1003"/>
        </w:tabs>
        <w:ind w:left="1003" w:hanging="720"/>
      </w:pPr>
      <w:rPr>
        <w:rFonts w:cs="Times New Roman" w:hint="default"/>
      </w:rPr>
    </w:lvl>
  </w:abstractNum>
  <w:abstractNum w:abstractNumId="8">
    <w:nsid w:val="449F5747"/>
    <w:multiLevelType w:val="hybridMultilevel"/>
    <w:tmpl w:val="5ED46B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A821D08"/>
    <w:multiLevelType w:val="multilevel"/>
    <w:tmpl w:val="90E05C6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1512"/>
        </w:tabs>
        <w:ind w:left="1512" w:hanging="432"/>
      </w:pPr>
    </w:lvl>
    <w:lvl w:ilvl="2">
      <w:start w:val="1"/>
      <w:numFmt w:val="decimal"/>
      <w:lvlText w:val="%1.%2.%3."/>
      <w:lvlJc w:val="left"/>
      <w:pPr>
        <w:tabs>
          <w:tab w:val="num" w:pos="4521"/>
        </w:tabs>
        <w:ind w:left="4305"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nsid w:val="598760A3"/>
    <w:multiLevelType w:val="multilevel"/>
    <w:tmpl w:val="B1CEBA84"/>
    <w:lvl w:ilvl="0">
      <w:numFmt w:val="bullet"/>
      <w:lvlText w:val="-"/>
      <w:lvlJc w:val="left"/>
      <w:pPr>
        <w:tabs>
          <w:tab w:val="num" w:pos="1347"/>
        </w:tabs>
        <w:ind w:left="1347" w:hanging="780"/>
      </w:p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cs="Wingdings" w:hint="default"/>
      </w:rPr>
    </w:lvl>
    <w:lvl w:ilvl="3">
      <w:start w:val="1"/>
      <w:numFmt w:val="bullet"/>
      <w:lvlText w:val=""/>
      <w:lvlJc w:val="left"/>
      <w:pPr>
        <w:tabs>
          <w:tab w:val="num" w:pos="3087"/>
        </w:tabs>
        <w:ind w:left="3087" w:hanging="360"/>
      </w:pPr>
      <w:rPr>
        <w:rFonts w:ascii="Symbol" w:hAnsi="Symbol" w:cs="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cs="Wingdings" w:hint="default"/>
      </w:rPr>
    </w:lvl>
    <w:lvl w:ilvl="6">
      <w:start w:val="1"/>
      <w:numFmt w:val="bullet"/>
      <w:lvlText w:val=""/>
      <w:lvlJc w:val="left"/>
      <w:pPr>
        <w:tabs>
          <w:tab w:val="num" w:pos="5247"/>
        </w:tabs>
        <w:ind w:left="5247" w:hanging="360"/>
      </w:pPr>
      <w:rPr>
        <w:rFonts w:ascii="Symbol" w:hAnsi="Symbol" w:cs="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cs="Wingdings" w:hint="default"/>
      </w:rPr>
    </w:lvl>
  </w:abstractNum>
  <w:abstractNum w:abstractNumId="11">
    <w:nsid w:val="6D2502DC"/>
    <w:multiLevelType w:val="hybridMultilevel"/>
    <w:tmpl w:val="E1B46EE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754B096D"/>
    <w:multiLevelType w:val="hybridMultilevel"/>
    <w:tmpl w:val="B91876E4"/>
    <w:lvl w:ilvl="0" w:tplc="5A027C62">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3">
    <w:nsid w:val="7C4836D7"/>
    <w:multiLevelType w:val="multilevel"/>
    <w:tmpl w:val="AFE680CA"/>
    <w:lvl w:ilvl="0">
      <w:start w:val="1"/>
      <w:numFmt w:val="decimal"/>
      <w:lvlText w:val="%1."/>
      <w:lvlJc w:val="left"/>
      <w:pPr>
        <w:ind w:left="465" w:hanging="46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6"/>
    <w:lvlOverride w:ilvl="0">
      <w:startOverride w:val="1"/>
    </w:lvlOverride>
  </w:num>
  <w:num w:numId="11">
    <w:abstractNumId w:val="1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lvlOverride w:ilvl="1">
      <w:startOverride w:val="1"/>
    </w:lvlOverride>
    <w:lvlOverride w:ilvl="2"/>
    <w:lvlOverride w:ilvl="3"/>
    <w:lvlOverride w:ilvl="4"/>
    <w:lvlOverride w:ilvl="5"/>
    <w:lvlOverride w:ilvl="6"/>
    <w:lvlOverride w:ilvl="7"/>
    <w:lvlOverride w:ilvl="8"/>
  </w:num>
  <w:num w:numId="15">
    <w:abstractNumId w:val="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2"/>
  </w:num>
  <w:num w:numId="18">
    <w:abstractNumId w:val="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5"/>
  </w:num>
  <w:num w:numId="22">
    <w:abstractNumId w:val="11"/>
  </w:num>
  <w:num w:numId="23">
    <w:abstractNumId w:val="2"/>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C62"/>
    <w:rsid w:val="00007B96"/>
    <w:rsid w:val="00043067"/>
    <w:rsid w:val="000C5935"/>
    <w:rsid w:val="0013461E"/>
    <w:rsid w:val="00160C62"/>
    <w:rsid w:val="001F4BA2"/>
    <w:rsid w:val="00333AE0"/>
    <w:rsid w:val="003858AC"/>
    <w:rsid w:val="00395AA2"/>
    <w:rsid w:val="00397E41"/>
    <w:rsid w:val="003F41D8"/>
    <w:rsid w:val="004715B5"/>
    <w:rsid w:val="00481F58"/>
    <w:rsid w:val="004D0207"/>
    <w:rsid w:val="004F40D2"/>
    <w:rsid w:val="00512432"/>
    <w:rsid w:val="0051769F"/>
    <w:rsid w:val="00525441"/>
    <w:rsid w:val="005753CE"/>
    <w:rsid w:val="00585EA7"/>
    <w:rsid w:val="005A6F27"/>
    <w:rsid w:val="005C1886"/>
    <w:rsid w:val="005D3C9A"/>
    <w:rsid w:val="0061110A"/>
    <w:rsid w:val="0062394D"/>
    <w:rsid w:val="00666382"/>
    <w:rsid w:val="006D7B10"/>
    <w:rsid w:val="00735ED6"/>
    <w:rsid w:val="00775DDF"/>
    <w:rsid w:val="007A2EDF"/>
    <w:rsid w:val="007F263B"/>
    <w:rsid w:val="008555D5"/>
    <w:rsid w:val="008F4A45"/>
    <w:rsid w:val="009320B0"/>
    <w:rsid w:val="009A51EF"/>
    <w:rsid w:val="009B3F1C"/>
    <w:rsid w:val="009E5A73"/>
    <w:rsid w:val="009F2A0B"/>
    <w:rsid w:val="00A27F61"/>
    <w:rsid w:val="00A62B11"/>
    <w:rsid w:val="00A924CA"/>
    <w:rsid w:val="00B16368"/>
    <w:rsid w:val="00B27310"/>
    <w:rsid w:val="00B51FC2"/>
    <w:rsid w:val="00BF38AE"/>
    <w:rsid w:val="00C219AD"/>
    <w:rsid w:val="00C2736E"/>
    <w:rsid w:val="00D070FF"/>
    <w:rsid w:val="00D20605"/>
    <w:rsid w:val="00D33FE0"/>
    <w:rsid w:val="00D91D76"/>
    <w:rsid w:val="00DE6587"/>
    <w:rsid w:val="00E2109C"/>
    <w:rsid w:val="00E64906"/>
    <w:rsid w:val="00E71A03"/>
    <w:rsid w:val="00E87FAD"/>
    <w:rsid w:val="00E9321D"/>
    <w:rsid w:val="00ED2792"/>
    <w:rsid w:val="00EE3E88"/>
    <w:rsid w:val="00EF41D2"/>
    <w:rsid w:val="00EF576A"/>
    <w:rsid w:val="00F2075C"/>
    <w:rsid w:val="00F45AAC"/>
    <w:rsid w:val="00F65633"/>
    <w:rsid w:val="00F81891"/>
    <w:rsid w:val="00FD5BC4"/>
    <w:rsid w:val="00FF4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5C1886"/>
    <w:pPr>
      <w:keepNext/>
      <w:numPr>
        <w:numId w:val="1"/>
      </w:numPr>
      <w:spacing w:before="360" w:after="120"/>
      <w:jc w:val="center"/>
      <w:outlineLvl w:val="0"/>
    </w:pPr>
    <w:rPr>
      <w:rFonts w:ascii="PANDA Times UZ" w:hAnsi="PANDA Times UZ"/>
      <w:b/>
      <w:caps/>
      <w:kern w:val="28"/>
      <w:sz w:val="28"/>
      <w:szCs w:val="20"/>
    </w:rPr>
  </w:style>
  <w:style w:type="paragraph" w:styleId="2">
    <w:name w:val="heading 2"/>
    <w:basedOn w:val="a"/>
    <w:next w:val="a"/>
    <w:link w:val="20"/>
    <w:semiHidden/>
    <w:unhideWhenUsed/>
    <w:qFormat/>
    <w:rsid w:val="005C1886"/>
    <w:pPr>
      <w:keepNext/>
      <w:numPr>
        <w:ilvl w:val="1"/>
        <w:numId w:val="1"/>
      </w:numPr>
      <w:spacing w:before="120" w:after="60"/>
      <w:outlineLvl w:val="1"/>
    </w:pPr>
    <w:rPr>
      <w:rFonts w:ascii="PANDA Times UZ" w:hAnsi="PANDA Times UZ"/>
      <w:b/>
      <w:sz w:val="28"/>
      <w:szCs w:val="20"/>
    </w:rPr>
  </w:style>
  <w:style w:type="paragraph" w:styleId="3">
    <w:name w:val="heading 3"/>
    <w:basedOn w:val="a"/>
    <w:next w:val="a"/>
    <w:link w:val="30"/>
    <w:semiHidden/>
    <w:unhideWhenUsed/>
    <w:qFormat/>
    <w:rsid w:val="005C1886"/>
    <w:pPr>
      <w:keepNext/>
      <w:numPr>
        <w:ilvl w:val="2"/>
        <w:numId w:val="1"/>
      </w:numPr>
      <w:spacing w:before="240" w:after="60"/>
      <w:outlineLvl w:val="2"/>
    </w:pPr>
    <w:rPr>
      <w:rFonts w:ascii="Arial" w:hAnsi="Arial"/>
      <w:szCs w:val="20"/>
    </w:rPr>
  </w:style>
  <w:style w:type="paragraph" w:styleId="4">
    <w:name w:val="heading 4"/>
    <w:basedOn w:val="a"/>
    <w:next w:val="a"/>
    <w:link w:val="40"/>
    <w:semiHidden/>
    <w:unhideWhenUsed/>
    <w:qFormat/>
    <w:rsid w:val="005C1886"/>
    <w:pPr>
      <w:keepNext/>
      <w:numPr>
        <w:ilvl w:val="3"/>
        <w:numId w:val="1"/>
      </w:numPr>
      <w:spacing w:before="240" w:after="60"/>
      <w:outlineLvl w:val="3"/>
    </w:pPr>
    <w:rPr>
      <w:rFonts w:ascii="Arial" w:hAnsi="Arial"/>
      <w:b/>
      <w:szCs w:val="20"/>
    </w:rPr>
  </w:style>
  <w:style w:type="paragraph" w:styleId="5">
    <w:name w:val="heading 5"/>
    <w:basedOn w:val="a"/>
    <w:next w:val="a"/>
    <w:link w:val="50"/>
    <w:semiHidden/>
    <w:unhideWhenUsed/>
    <w:qFormat/>
    <w:rsid w:val="005C1886"/>
    <w:pPr>
      <w:numPr>
        <w:ilvl w:val="4"/>
        <w:numId w:val="1"/>
      </w:numPr>
      <w:spacing w:before="240" w:after="60"/>
      <w:outlineLvl w:val="4"/>
    </w:pPr>
    <w:rPr>
      <w:rFonts w:ascii="Arial" w:hAnsi="Arial"/>
      <w:sz w:val="22"/>
      <w:szCs w:val="20"/>
    </w:rPr>
  </w:style>
  <w:style w:type="paragraph" w:styleId="6">
    <w:name w:val="heading 6"/>
    <w:basedOn w:val="a"/>
    <w:next w:val="a"/>
    <w:link w:val="60"/>
    <w:semiHidden/>
    <w:unhideWhenUsed/>
    <w:qFormat/>
    <w:rsid w:val="005C1886"/>
    <w:pPr>
      <w:numPr>
        <w:ilvl w:val="5"/>
        <w:numId w:val="1"/>
      </w:numPr>
      <w:spacing w:before="240" w:after="60"/>
      <w:outlineLvl w:val="5"/>
    </w:pPr>
    <w:rPr>
      <w:i/>
      <w:sz w:val="22"/>
      <w:szCs w:val="20"/>
    </w:rPr>
  </w:style>
  <w:style w:type="paragraph" w:styleId="7">
    <w:name w:val="heading 7"/>
    <w:basedOn w:val="a"/>
    <w:next w:val="a"/>
    <w:link w:val="70"/>
    <w:semiHidden/>
    <w:unhideWhenUsed/>
    <w:qFormat/>
    <w:rsid w:val="005C1886"/>
    <w:pPr>
      <w:numPr>
        <w:ilvl w:val="6"/>
        <w:numId w:val="1"/>
      </w:numPr>
      <w:spacing w:before="240" w:after="60"/>
      <w:outlineLvl w:val="6"/>
    </w:pPr>
    <w:rPr>
      <w:rFonts w:ascii="Arial" w:hAnsi="Arial"/>
      <w:sz w:val="20"/>
      <w:szCs w:val="20"/>
    </w:rPr>
  </w:style>
  <w:style w:type="paragraph" w:styleId="8">
    <w:name w:val="heading 8"/>
    <w:basedOn w:val="a"/>
    <w:next w:val="a"/>
    <w:link w:val="80"/>
    <w:semiHidden/>
    <w:unhideWhenUsed/>
    <w:qFormat/>
    <w:rsid w:val="005C1886"/>
    <w:pPr>
      <w:numPr>
        <w:ilvl w:val="7"/>
        <w:numId w:val="1"/>
      </w:numPr>
      <w:spacing w:before="240" w:after="60"/>
      <w:outlineLvl w:val="7"/>
    </w:pPr>
    <w:rPr>
      <w:rFonts w:ascii="Arial" w:hAnsi="Arial"/>
      <w:i/>
      <w:sz w:val="20"/>
      <w:szCs w:val="20"/>
    </w:rPr>
  </w:style>
  <w:style w:type="paragraph" w:styleId="9">
    <w:name w:val="heading 9"/>
    <w:basedOn w:val="a"/>
    <w:next w:val="a"/>
    <w:link w:val="90"/>
    <w:semiHidden/>
    <w:unhideWhenUsed/>
    <w:qFormat/>
    <w:rsid w:val="005C1886"/>
    <w:pPr>
      <w:numPr>
        <w:ilvl w:val="8"/>
        <w:numId w:val="1"/>
      </w:num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C1886"/>
    <w:rPr>
      <w:rFonts w:ascii="PANDA Times UZ" w:hAnsi="PANDA Times UZ"/>
      <w:b/>
      <w:caps/>
      <w:kern w:val="28"/>
      <w:sz w:val="28"/>
    </w:rPr>
  </w:style>
  <w:style w:type="character" w:customStyle="1" w:styleId="20">
    <w:name w:val="Заголовок 2 Знак"/>
    <w:basedOn w:val="a0"/>
    <w:link w:val="2"/>
    <w:semiHidden/>
    <w:rsid w:val="005C1886"/>
    <w:rPr>
      <w:rFonts w:ascii="PANDA Times UZ" w:hAnsi="PANDA Times UZ"/>
      <w:b/>
      <w:sz w:val="28"/>
    </w:rPr>
  </w:style>
  <w:style w:type="character" w:customStyle="1" w:styleId="30">
    <w:name w:val="Заголовок 3 Знак"/>
    <w:basedOn w:val="a0"/>
    <w:link w:val="3"/>
    <w:semiHidden/>
    <w:rsid w:val="005C1886"/>
    <w:rPr>
      <w:rFonts w:ascii="Arial" w:hAnsi="Arial"/>
      <w:sz w:val="24"/>
    </w:rPr>
  </w:style>
  <w:style w:type="character" w:customStyle="1" w:styleId="40">
    <w:name w:val="Заголовок 4 Знак"/>
    <w:basedOn w:val="a0"/>
    <w:link w:val="4"/>
    <w:semiHidden/>
    <w:rsid w:val="005C1886"/>
    <w:rPr>
      <w:rFonts w:ascii="Arial" w:hAnsi="Arial"/>
      <w:b/>
      <w:sz w:val="24"/>
    </w:rPr>
  </w:style>
  <w:style w:type="character" w:customStyle="1" w:styleId="50">
    <w:name w:val="Заголовок 5 Знак"/>
    <w:basedOn w:val="a0"/>
    <w:link w:val="5"/>
    <w:semiHidden/>
    <w:rsid w:val="005C1886"/>
    <w:rPr>
      <w:rFonts w:ascii="Arial" w:hAnsi="Arial"/>
      <w:sz w:val="22"/>
    </w:rPr>
  </w:style>
  <w:style w:type="character" w:customStyle="1" w:styleId="60">
    <w:name w:val="Заголовок 6 Знак"/>
    <w:basedOn w:val="a0"/>
    <w:link w:val="6"/>
    <w:semiHidden/>
    <w:rsid w:val="005C1886"/>
    <w:rPr>
      <w:i/>
      <w:sz w:val="22"/>
    </w:rPr>
  </w:style>
  <w:style w:type="character" w:customStyle="1" w:styleId="70">
    <w:name w:val="Заголовок 7 Знак"/>
    <w:basedOn w:val="a0"/>
    <w:link w:val="7"/>
    <w:semiHidden/>
    <w:rsid w:val="005C1886"/>
    <w:rPr>
      <w:rFonts w:ascii="Arial" w:hAnsi="Arial"/>
    </w:rPr>
  </w:style>
  <w:style w:type="character" w:customStyle="1" w:styleId="80">
    <w:name w:val="Заголовок 8 Знак"/>
    <w:basedOn w:val="a0"/>
    <w:link w:val="8"/>
    <w:semiHidden/>
    <w:rsid w:val="005C1886"/>
    <w:rPr>
      <w:rFonts w:ascii="Arial" w:hAnsi="Arial"/>
      <w:i/>
    </w:rPr>
  </w:style>
  <w:style w:type="character" w:customStyle="1" w:styleId="90">
    <w:name w:val="Заголовок 9 Знак"/>
    <w:basedOn w:val="a0"/>
    <w:link w:val="9"/>
    <w:semiHidden/>
    <w:rsid w:val="005C1886"/>
    <w:rPr>
      <w:rFonts w:ascii="Arial" w:hAnsi="Arial"/>
      <w:b/>
      <w:i/>
      <w:sz w:val="18"/>
    </w:rPr>
  </w:style>
  <w:style w:type="numbering" w:customStyle="1" w:styleId="11">
    <w:name w:val="Нет списка1"/>
    <w:next w:val="a2"/>
    <w:uiPriority w:val="99"/>
    <w:semiHidden/>
    <w:unhideWhenUsed/>
    <w:rsid w:val="005C1886"/>
  </w:style>
  <w:style w:type="character" w:styleId="a3">
    <w:name w:val="Hyperlink"/>
    <w:unhideWhenUsed/>
    <w:rsid w:val="005C1886"/>
    <w:rPr>
      <w:color w:val="0000FF"/>
      <w:u w:val="single"/>
    </w:rPr>
  </w:style>
  <w:style w:type="character" w:styleId="a4">
    <w:name w:val="FollowedHyperlink"/>
    <w:basedOn w:val="a0"/>
    <w:uiPriority w:val="99"/>
    <w:unhideWhenUsed/>
    <w:rsid w:val="005C1886"/>
    <w:rPr>
      <w:color w:val="800080" w:themeColor="followedHyperlink"/>
      <w:u w:val="single"/>
    </w:rPr>
  </w:style>
  <w:style w:type="paragraph" w:styleId="a5">
    <w:name w:val="header"/>
    <w:basedOn w:val="a"/>
    <w:link w:val="a6"/>
    <w:unhideWhenUsed/>
    <w:rsid w:val="005C1886"/>
    <w:pPr>
      <w:tabs>
        <w:tab w:val="center" w:pos="4677"/>
        <w:tab w:val="right" w:pos="9355"/>
      </w:tabs>
    </w:pPr>
    <w:rPr>
      <w:sz w:val="28"/>
    </w:rPr>
  </w:style>
  <w:style w:type="character" w:customStyle="1" w:styleId="a6">
    <w:name w:val="Верхний колонтитул Знак"/>
    <w:basedOn w:val="a0"/>
    <w:link w:val="a5"/>
    <w:rsid w:val="005C1886"/>
    <w:rPr>
      <w:sz w:val="28"/>
      <w:szCs w:val="24"/>
    </w:rPr>
  </w:style>
  <w:style w:type="paragraph" w:styleId="a7">
    <w:name w:val="footer"/>
    <w:basedOn w:val="a"/>
    <w:link w:val="a8"/>
    <w:unhideWhenUsed/>
    <w:rsid w:val="005C1886"/>
    <w:pPr>
      <w:tabs>
        <w:tab w:val="center" w:pos="4677"/>
        <w:tab w:val="right" w:pos="9355"/>
      </w:tabs>
    </w:pPr>
    <w:rPr>
      <w:rFonts w:ascii="PANDA Times UZ" w:hAnsi="PANDA Times UZ"/>
      <w:sz w:val="28"/>
      <w:szCs w:val="20"/>
    </w:rPr>
  </w:style>
  <w:style w:type="character" w:customStyle="1" w:styleId="a8">
    <w:name w:val="Нижний колонтитул Знак"/>
    <w:basedOn w:val="a0"/>
    <w:link w:val="a7"/>
    <w:rsid w:val="005C1886"/>
    <w:rPr>
      <w:rFonts w:ascii="PANDA Times UZ" w:hAnsi="PANDA Times UZ"/>
      <w:sz w:val="28"/>
    </w:rPr>
  </w:style>
  <w:style w:type="paragraph" w:styleId="a9">
    <w:name w:val="List"/>
    <w:basedOn w:val="a"/>
    <w:unhideWhenUsed/>
    <w:rsid w:val="005C1886"/>
    <w:pPr>
      <w:ind w:left="283" w:hanging="283"/>
    </w:pPr>
    <w:rPr>
      <w:sz w:val="28"/>
      <w:szCs w:val="28"/>
    </w:rPr>
  </w:style>
  <w:style w:type="paragraph" w:styleId="aa">
    <w:name w:val="Body Text"/>
    <w:basedOn w:val="a"/>
    <w:link w:val="ab"/>
    <w:unhideWhenUsed/>
    <w:rsid w:val="005C1886"/>
    <w:pPr>
      <w:spacing w:after="120"/>
    </w:pPr>
    <w:rPr>
      <w:rFonts w:ascii="PANDA Times UZ" w:hAnsi="PANDA Times UZ"/>
      <w:sz w:val="28"/>
      <w:szCs w:val="20"/>
    </w:rPr>
  </w:style>
  <w:style w:type="character" w:customStyle="1" w:styleId="ab">
    <w:name w:val="Основной текст Знак"/>
    <w:basedOn w:val="a0"/>
    <w:link w:val="aa"/>
    <w:rsid w:val="005C1886"/>
    <w:rPr>
      <w:rFonts w:ascii="PANDA Times UZ" w:hAnsi="PANDA Times UZ"/>
      <w:sz w:val="28"/>
    </w:rPr>
  </w:style>
  <w:style w:type="paragraph" w:styleId="ac">
    <w:name w:val="Body Text Indent"/>
    <w:basedOn w:val="a"/>
    <w:link w:val="ad"/>
    <w:unhideWhenUsed/>
    <w:rsid w:val="005C1886"/>
    <w:pPr>
      <w:spacing w:after="120"/>
      <w:ind w:left="283"/>
    </w:pPr>
    <w:rPr>
      <w:rFonts w:ascii="PANDA Times UZ" w:hAnsi="PANDA Times UZ"/>
      <w:sz w:val="28"/>
      <w:szCs w:val="20"/>
    </w:rPr>
  </w:style>
  <w:style w:type="character" w:customStyle="1" w:styleId="ad">
    <w:name w:val="Основной текст с отступом Знак"/>
    <w:basedOn w:val="a0"/>
    <w:link w:val="ac"/>
    <w:rsid w:val="005C1886"/>
    <w:rPr>
      <w:rFonts w:ascii="PANDA Times UZ" w:hAnsi="PANDA Times UZ"/>
      <w:sz w:val="28"/>
    </w:rPr>
  </w:style>
  <w:style w:type="paragraph" w:styleId="21">
    <w:name w:val="Body Text 2"/>
    <w:basedOn w:val="a"/>
    <w:link w:val="22"/>
    <w:unhideWhenUsed/>
    <w:rsid w:val="005C1886"/>
    <w:pPr>
      <w:spacing w:after="120" w:line="480" w:lineRule="auto"/>
    </w:pPr>
    <w:rPr>
      <w:rFonts w:ascii="PANDA Times UZ" w:hAnsi="PANDA Times UZ"/>
      <w:sz w:val="28"/>
      <w:szCs w:val="20"/>
    </w:rPr>
  </w:style>
  <w:style w:type="character" w:customStyle="1" w:styleId="22">
    <w:name w:val="Основной текст 2 Знак"/>
    <w:basedOn w:val="a0"/>
    <w:link w:val="21"/>
    <w:rsid w:val="005C1886"/>
    <w:rPr>
      <w:rFonts w:ascii="PANDA Times UZ" w:hAnsi="PANDA Times UZ"/>
      <w:sz w:val="28"/>
    </w:rPr>
  </w:style>
  <w:style w:type="paragraph" w:styleId="31">
    <w:name w:val="Body Text 3"/>
    <w:basedOn w:val="a"/>
    <w:link w:val="32"/>
    <w:unhideWhenUsed/>
    <w:rsid w:val="005C1886"/>
    <w:pPr>
      <w:spacing w:after="120"/>
    </w:pPr>
    <w:rPr>
      <w:rFonts w:ascii="PANDA Times UZ" w:hAnsi="PANDA Times UZ"/>
      <w:sz w:val="16"/>
      <w:szCs w:val="16"/>
    </w:rPr>
  </w:style>
  <w:style w:type="character" w:customStyle="1" w:styleId="32">
    <w:name w:val="Основной текст 3 Знак"/>
    <w:basedOn w:val="a0"/>
    <w:link w:val="31"/>
    <w:rsid w:val="005C1886"/>
    <w:rPr>
      <w:rFonts w:ascii="PANDA Times UZ" w:hAnsi="PANDA Times UZ"/>
      <w:sz w:val="16"/>
      <w:szCs w:val="16"/>
    </w:rPr>
  </w:style>
  <w:style w:type="paragraph" w:styleId="23">
    <w:name w:val="Body Text Indent 2"/>
    <w:basedOn w:val="a"/>
    <w:link w:val="24"/>
    <w:unhideWhenUsed/>
    <w:rsid w:val="005C1886"/>
    <w:pPr>
      <w:tabs>
        <w:tab w:val="num" w:pos="408"/>
      </w:tabs>
      <w:ind w:left="709" w:hanging="709"/>
      <w:jc w:val="both"/>
    </w:pPr>
    <w:rPr>
      <w:rFonts w:ascii="PANDA Times UZ" w:hAnsi="PANDA Times UZ"/>
      <w:sz w:val="28"/>
      <w:szCs w:val="20"/>
    </w:rPr>
  </w:style>
  <w:style w:type="character" w:customStyle="1" w:styleId="24">
    <w:name w:val="Основной текст с отступом 2 Знак"/>
    <w:basedOn w:val="a0"/>
    <w:link w:val="23"/>
    <w:rsid w:val="005C1886"/>
    <w:rPr>
      <w:rFonts w:ascii="PANDA Times UZ" w:hAnsi="PANDA Times UZ"/>
      <w:sz w:val="28"/>
    </w:rPr>
  </w:style>
  <w:style w:type="paragraph" w:styleId="33">
    <w:name w:val="Body Text Indent 3"/>
    <w:basedOn w:val="a"/>
    <w:link w:val="34"/>
    <w:unhideWhenUsed/>
    <w:rsid w:val="005C1886"/>
    <w:pPr>
      <w:ind w:firstLine="720"/>
      <w:jc w:val="both"/>
    </w:pPr>
    <w:rPr>
      <w:rFonts w:ascii="PANDA Times UZ" w:hAnsi="PANDA Times UZ"/>
      <w:sz w:val="28"/>
      <w:szCs w:val="20"/>
    </w:rPr>
  </w:style>
  <w:style w:type="character" w:customStyle="1" w:styleId="34">
    <w:name w:val="Основной текст с отступом 3 Знак"/>
    <w:basedOn w:val="a0"/>
    <w:link w:val="33"/>
    <w:rsid w:val="005C1886"/>
    <w:rPr>
      <w:rFonts w:ascii="PANDA Times UZ" w:hAnsi="PANDA Times UZ"/>
      <w:sz w:val="28"/>
    </w:rPr>
  </w:style>
  <w:style w:type="paragraph" w:styleId="ae">
    <w:name w:val="Balloon Text"/>
    <w:basedOn w:val="a"/>
    <w:link w:val="af"/>
    <w:unhideWhenUsed/>
    <w:rsid w:val="005C1886"/>
    <w:rPr>
      <w:rFonts w:ascii="Tahoma" w:hAnsi="Tahoma" w:cs="Tahoma"/>
      <w:sz w:val="16"/>
      <w:szCs w:val="16"/>
    </w:rPr>
  </w:style>
  <w:style w:type="character" w:customStyle="1" w:styleId="af">
    <w:name w:val="Текст выноски Знак"/>
    <w:basedOn w:val="a0"/>
    <w:link w:val="ae"/>
    <w:rsid w:val="005C1886"/>
    <w:rPr>
      <w:rFonts w:ascii="Tahoma" w:hAnsi="Tahoma" w:cs="Tahoma"/>
      <w:sz w:val="16"/>
      <w:szCs w:val="16"/>
    </w:rPr>
  </w:style>
  <w:style w:type="paragraph" w:customStyle="1" w:styleId="af0">
    <w:name w:val="Стиль"/>
    <w:rsid w:val="005C1886"/>
    <w:pPr>
      <w:autoSpaceDE w:val="0"/>
      <w:autoSpaceDN w:val="0"/>
    </w:pPr>
    <w:rPr>
      <w:rFonts w:ascii="BalticaUzbek" w:hAnsi="BalticaUzbek" w:cs="BalticaUzbek"/>
      <w:sz w:val="24"/>
      <w:szCs w:val="24"/>
    </w:rPr>
  </w:style>
  <w:style w:type="paragraph" w:customStyle="1" w:styleId="msonormalbullet2gif">
    <w:name w:val="msonormalbullet2.gif"/>
    <w:basedOn w:val="a"/>
    <w:rsid w:val="005C1886"/>
    <w:pPr>
      <w:spacing w:before="100" w:beforeAutospacing="1" w:after="100" w:afterAutospacing="1"/>
    </w:pPr>
  </w:style>
  <w:style w:type="table" w:styleId="af1">
    <w:name w:val="Table Grid"/>
    <w:basedOn w:val="a1"/>
    <w:rsid w:val="005C18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34"/>
    <w:qFormat/>
    <w:rsid w:val="00333A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5C1886"/>
    <w:pPr>
      <w:keepNext/>
      <w:numPr>
        <w:numId w:val="1"/>
      </w:numPr>
      <w:spacing w:before="360" w:after="120"/>
      <w:jc w:val="center"/>
      <w:outlineLvl w:val="0"/>
    </w:pPr>
    <w:rPr>
      <w:rFonts w:ascii="PANDA Times UZ" w:hAnsi="PANDA Times UZ"/>
      <w:b/>
      <w:caps/>
      <w:kern w:val="28"/>
      <w:sz w:val="28"/>
      <w:szCs w:val="20"/>
    </w:rPr>
  </w:style>
  <w:style w:type="paragraph" w:styleId="2">
    <w:name w:val="heading 2"/>
    <w:basedOn w:val="a"/>
    <w:next w:val="a"/>
    <w:link w:val="20"/>
    <w:semiHidden/>
    <w:unhideWhenUsed/>
    <w:qFormat/>
    <w:rsid w:val="005C1886"/>
    <w:pPr>
      <w:keepNext/>
      <w:numPr>
        <w:ilvl w:val="1"/>
        <w:numId w:val="1"/>
      </w:numPr>
      <w:spacing w:before="120" w:after="60"/>
      <w:outlineLvl w:val="1"/>
    </w:pPr>
    <w:rPr>
      <w:rFonts w:ascii="PANDA Times UZ" w:hAnsi="PANDA Times UZ"/>
      <w:b/>
      <w:sz w:val="28"/>
      <w:szCs w:val="20"/>
    </w:rPr>
  </w:style>
  <w:style w:type="paragraph" w:styleId="3">
    <w:name w:val="heading 3"/>
    <w:basedOn w:val="a"/>
    <w:next w:val="a"/>
    <w:link w:val="30"/>
    <w:semiHidden/>
    <w:unhideWhenUsed/>
    <w:qFormat/>
    <w:rsid w:val="005C1886"/>
    <w:pPr>
      <w:keepNext/>
      <w:numPr>
        <w:ilvl w:val="2"/>
        <w:numId w:val="1"/>
      </w:numPr>
      <w:spacing w:before="240" w:after="60"/>
      <w:outlineLvl w:val="2"/>
    </w:pPr>
    <w:rPr>
      <w:rFonts w:ascii="Arial" w:hAnsi="Arial"/>
      <w:szCs w:val="20"/>
    </w:rPr>
  </w:style>
  <w:style w:type="paragraph" w:styleId="4">
    <w:name w:val="heading 4"/>
    <w:basedOn w:val="a"/>
    <w:next w:val="a"/>
    <w:link w:val="40"/>
    <w:semiHidden/>
    <w:unhideWhenUsed/>
    <w:qFormat/>
    <w:rsid w:val="005C1886"/>
    <w:pPr>
      <w:keepNext/>
      <w:numPr>
        <w:ilvl w:val="3"/>
        <w:numId w:val="1"/>
      </w:numPr>
      <w:spacing w:before="240" w:after="60"/>
      <w:outlineLvl w:val="3"/>
    </w:pPr>
    <w:rPr>
      <w:rFonts w:ascii="Arial" w:hAnsi="Arial"/>
      <w:b/>
      <w:szCs w:val="20"/>
    </w:rPr>
  </w:style>
  <w:style w:type="paragraph" w:styleId="5">
    <w:name w:val="heading 5"/>
    <w:basedOn w:val="a"/>
    <w:next w:val="a"/>
    <w:link w:val="50"/>
    <w:semiHidden/>
    <w:unhideWhenUsed/>
    <w:qFormat/>
    <w:rsid w:val="005C1886"/>
    <w:pPr>
      <w:numPr>
        <w:ilvl w:val="4"/>
        <w:numId w:val="1"/>
      </w:numPr>
      <w:spacing w:before="240" w:after="60"/>
      <w:outlineLvl w:val="4"/>
    </w:pPr>
    <w:rPr>
      <w:rFonts w:ascii="Arial" w:hAnsi="Arial"/>
      <w:sz w:val="22"/>
      <w:szCs w:val="20"/>
    </w:rPr>
  </w:style>
  <w:style w:type="paragraph" w:styleId="6">
    <w:name w:val="heading 6"/>
    <w:basedOn w:val="a"/>
    <w:next w:val="a"/>
    <w:link w:val="60"/>
    <w:semiHidden/>
    <w:unhideWhenUsed/>
    <w:qFormat/>
    <w:rsid w:val="005C1886"/>
    <w:pPr>
      <w:numPr>
        <w:ilvl w:val="5"/>
        <w:numId w:val="1"/>
      </w:numPr>
      <w:spacing w:before="240" w:after="60"/>
      <w:outlineLvl w:val="5"/>
    </w:pPr>
    <w:rPr>
      <w:i/>
      <w:sz w:val="22"/>
      <w:szCs w:val="20"/>
    </w:rPr>
  </w:style>
  <w:style w:type="paragraph" w:styleId="7">
    <w:name w:val="heading 7"/>
    <w:basedOn w:val="a"/>
    <w:next w:val="a"/>
    <w:link w:val="70"/>
    <w:semiHidden/>
    <w:unhideWhenUsed/>
    <w:qFormat/>
    <w:rsid w:val="005C1886"/>
    <w:pPr>
      <w:numPr>
        <w:ilvl w:val="6"/>
        <w:numId w:val="1"/>
      </w:numPr>
      <w:spacing w:before="240" w:after="60"/>
      <w:outlineLvl w:val="6"/>
    </w:pPr>
    <w:rPr>
      <w:rFonts w:ascii="Arial" w:hAnsi="Arial"/>
      <w:sz w:val="20"/>
      <w:szCs w:val="20"/>
    </w:rPr>
  </w:style>
  <w:style w:type="paragraph" w:styleId="8">
    <w:name w:val="heading 8"/>
    <w:basedOn w:val="a"/>
    <w:next w:val="a"/>
    <w:link w:val="80"/>
    <w:semiHidden/>
    <w:unhideWhenUsed/>
    <w:qFormat/>
    <w:rsid w:val="005C1886"/>
    <w:pPr>
      <w:numPr>
        <w:ilvl w:val="7"/>
        <w:numId w:val="1"/>
      </w:numPr>
      <w:spacing w:before="240" w:after="60"/>
      <w:outlineLvl w:val="7"/>
    </w:pPr>
    <w:rPr>
      <w:rFonts w:ascii="Arial" w:hAnsi="Arial"/>
      <w:i/>
      <w:sz w:val="20"/>
      <w:szCs w:val="20"/>
    </w:rPr>
  </w:style>
  <w:style w:type="paragraph" w:styleId="9">
    <w:name w:val="heading 9"/>
    <w:basedOn w:val="a"/>
    <w:next w:val="a"/>
    <w:link w:val="90"/>
    <w:semiHidden/>
    <w:unhideWhenUsed/>
    <w:qFormat/>
    <w:rsid w:val="005C1886"/>
    <w:pPr>
      <w:numPr>
        <w:ilvl w:val="8"/>
        <w:numId w:val="1"/>
      </w:num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C1886"/>
    <w:rPr>
      <w:rFonts w:ascii="PANDA Times UZ" w:hAnsi="PANDA Times UZ"/>
      <w:b/>
      <w:caps/>
      <w:kern w:val="28"/>
      <w:sz w:val="28"/>
    </w:rPr>
  </w:style>
  <w:style w:type="character" w:customStyle="1" w:styleId="20">
    <w:name w:val="Заголовок 2 Знак"/>
    <w:basedOn w:val="a0"/>
    <w:link w:val="2"/>
    <w:semiHidden/>
    <w:rsid w:val="005C1886"/>
    <w:rPr>
      <w:rFonts w:ascii="PANDA Times UZ" w:hAnsi="PANDA Times UZ"/>
      <w:b/>
      <w:sz w:val="28"/>
    </w:rPr>
  </w:style>
  <w:style w:type="character" w:customStyle="1" w:styleId="30">
    <w:name w:val="Заголовок 3 Знак"/>
    <w:basedOn w:val="a0"/>
    <w:link w:val="3"/>
    <w:semiHidden/>
    <w:rsid w:val="005C1886"/>
    <w:rPr>
      <w:rFonts w:ascii="Arial" w:hAnsi="Arial"/>
      <w:sz w:val="24"/>
    </w:rPr>
  </w:style>
  <w:style w:type="character" w:customStyle="1" w:styleId="40">
    <w:name w:val="Заголовок 4 Знак"/>
    <w:basedOn w:val="a0"/>
    <w:link w:val="4"/>
    <w:semiHidden/>
    <w:rsid w:val="005C1886"/>
    <w:rPr>
      <w:rFonts w:ascii="Arial" w:hAnsi="Arial"/>
      <w:b/>
      <w:sz w:val="24"/>
    </w:rPr>
  </w:style>
  <w:style w:type="character" w:customStyle="1" w:styleId="50">
    <w:name w:val="Заголовок 5 Знак"/>
    <w:basedOn w:val="a0"/>
    <w:link w:val="5"/>
    <w:semiHidden/>
    <w:rsid w:val="005C1886"/>
    <w:rPr>
      <w:rFonts w:ascii="Arial" w:hAnsi="Arial"/>
      <w:sz w:val="22"/>
    </w:rPr>
  </w:style>
  <w:style w:type="character" w:customStyle="1" w:styleId="60">
    <w:name w:val="Заголовок 6 Знак"/>
    <w:basedOn w:val="a0"/>
    <w:link w:val="6"/>
    <w:semiHidden/>
    <w:rsid w:val="005C1886"/>
    <w:rPr>
      <w:i/>
      <w:sz w:val="22"/>
    </w:rPr>
  </w:style>
  <w:style w:type="character" w:customStyle="1" w:styleId="70">
    <w:name w:val="Заголовок 7 Знак"/>
    <w:basedOn w:val="a0"/>
    <w:link w:val="7"/>
    <w:semiHidden/>
    <w:rsid w:val="005C1886"/>
    <w:rPr>
      <w:rFonts w:ascii="Arial" w:hAnsi="Arial"/>
    </w:rPr>
  </w:style>
  <w:style w:type="character" w:customStyle="1" w:styleId="80">
    <w:name w:val="Заголовок 8 Знак"/>
    <w:basedOn w:val="a0"/>
    <w:link w:val="8"/>
    <w:semiHidden/>
    <w:rsid w:val="005C1886"/>
    <w:rPr>
      <w:rFonts w:ascii="Arial" w:hAnsi="Arial"/>
      <w:i/>
    </w:rPr>
  </w:style>
  <w:style w:type="character" w:customStyle="1" w:styleId="90">
    <w:name w:val="Заголовок 9 Знак"/>
    <w:basedOn w:val="a0"/>
    <w:link w:val="9"/>
    <w:semiHidden/>
    <w:rsid w:val="005C1886"/>
    <w:rPr>
      <w:rFonts w:ascii="Arial" w:hAnsi="Arial"/>
      <w:b/>
      <w:i/>
      <w:sz w:val="18"/>
    </w:rPr>
  </w:style>
  <w:style w:type="numbering" w:customStyle="1" w:styleId="11">
    <w:name w:val="Нет списка1"/>
    <w:next w:val="a2"/>
    <w:uiPriority w:val="99"/>
    <w:semiHidden/>
    <w:unhideWhenUsed/>
    <w:rsid w:val="005C1886"/>
  </w:style>
  <w:style w:type="character" w:styleId="a3">
    <w:name w:val="Hyperlink"/>
    <w:unhideWhenUsed/>
    <w:rsid w:val="005C1886"/>
    <w:rPr>
      <w:color w:val="0000FF"/>
      <w:u w:val="single"/>
    </w:rPr>
  </w:style>
  <w:style w:type="character" w:styleId="a4">
    <w:name w:val="FollowedHyperlink"/>
    <w:basedOn w:val="a0"/>
    <w:uiPriority w:val="99"/>
    <w:unhideWhenUsed/>
    <w:rsid w:val="005C1886"/>
    <w:rPr>
      <w:color w:val="800080" w:themeColor="followedHyperlink"/>
      <w:u w:val="single"/>
    </w:rPr>
  </w:style>
  <w:style w:type="paragraph" w:styleId="a5">
    <w:name w:val="header"/>
    <w:basedOn w:val="a"/>
    <w:link w:val="a6"/>
    <w:unhideWhenUsed/>
    <w:rsid w:val="005C1886"/>
    <w:pPr>
      <w:tabs>
        <w:tab w:val="center" w:pos="4677"/>
        <w:tab w:val="right" w:pos="9355"/>
      </w:tabs>
    </w:pPr>
    <w:rPr>
      <w:sz w:val="28"/>
    </w:rPr>
  </w:style>
  <w:style w:type="character" w:customStyle="1" w:styleId="a6">
    <w:name w:val="Верхний колонтитул Знак"/>
    <w:basedOn w:val="a0"/>
    <w:link w:val="a5"/>
    <w:rsid w:val="005C1886"/>
    <w:rPr>
      <w:sz w:val="28"/>
      <w:szCs w:val="24"/>
    </w:rPr>
  </w:style>
  <w:style w:type="paragraph" w:styleId="a7">
    <w:name w:val="footer"/>
    <w:basedOn w:val="a"/>
    <w:link w:val="a8"/>
    <w:unhideWhenUsed/>
    <w:rsid w:val="005C1886"/>
    <w:pPr>
      <w:tabs>
        <w:tab w:val="center" w:pos="4677"/>
        <w:tab w:val="right" w:pos="9355"/>
      </w:tabs>
    </w:pPr>
    <w:rPr>
      <w:rFonts w:ascii="PANDA Times UZ" w:hAnsi="PANDA Times UZ"/>
      <w:sz w:val="28"/>
      <w:szCs w:val="20"/>
    </w:rPr>
  </w:style>
  <w:style w:type="character" w:customStyle="1" w:styleId="a8">
    <w:name w:val="Нижний колонтитул Знак"/>
    <w:basedOn w:val="a0"/>
    <w:link w:val="a7"/>
    <w:rsid w:val="005C1886"/>
    <w:rPr>
      <w:rFonts w:ascii="PANDA Times UZ" w:hAnsi="PANDA Times UZ"/>
      <w:sz w:val="28"/>
    </w:rPr>
  </w:style>
  <w:style w:type="paragraph" w:styleId="a9">
    <w:name w:val="List"/>
    <w:basedOn w:val="a"/>
    <w:unhideWhenUsed/>
    <w:rsid w:val="005C1886"/>
    <w:pPr>
      <w:ind w:left="283" w:hanging="283"/>
    </w:pPr>
    <w:rPr>
      <w:sz w:val="28"/>
      <w:szCs w:val="28"/>
    </w:rPr>
  </w:style>
  <w:style w:type="paragraph" w:styleId="aa">
    <w:name w:val="Body Text"/>
    <w:basedOn w:val="a"/>
    <w:link w:val="ab"/>
    <w:unhideWhenUsed/>
    <w:rsid w:val="005C1886"/>
    <w:pPr>
      <w:spacing w:after="120"/>
    </w:pPr>
    <w:rPr>
      <w:rFonts w:ascii="PANDA Times UZ" w:hAnsi="PANDA Times UZ"/>
      <w:sz w:val="28"/>
      <w:szCs w:val="20"/>
    </w:rPr>
  </w:style>
  <w:style w:type="character" w:customStyle="1" w:styleId="ab">
    <w:name w:val="Основной текст Знак"/>
    <w:basedOn w:val="a0"/>
    <w:link w:val="aa"/>
    <w:rsid w:val="005C1886"/>
    <w:rPr>
      <w:rFonts w:ascii="PANDA Times UZ" w:hAnsi="PANDA Times UZ"/>
      <w:sz w:val="28"/>
    </w:rPr>
  </w:style>
  <w:style w:type="paragraph" w:styleId="ac">
    <w:name w:val="Body Text Indent"/>
    <w:basedOn w:val="a"/>
    <w:link w:val="ad"/>
    <w:unhideWhenUsed/>
    <w:rsid w:val="005C1886"/>
    <w:pPr>
      <w:spacing w:after="120"/>
      <w:ind w:left="283"/>
    </w:pPr>
    <w:rPr>
      <w:rFonts w:ascii="PANDA Times UZ" w:hAnsi="PANDA Times UZ"/>
      <w:sz w:val="28"/>
      <w:szCs w:val="20"/>
    </w:rPr>
  </w:style>
  <w:style w:type="character" w:customStyle="1" w:styleId="ad">
    <w:name w:val="Основной текст с отступом Знак"/>
    <w:basedOn w:val="a0"/>
    <w:link w:val="ac"/>
    <w:rsid w:val="005C1886"/>
    <w:rPr>
      <w:rFonts w:ascii="PANDA Times UZ" w:hAnsi="PANDA Times UZ"/>
      <w:sz w:val="28"/>
    </w:rPr>
  </w:style>
  <w:style w:type="paragraph" w:styleId="21">
    <w:name w:val="Body Text 2"/>
    <w:basedOn w:val="a"/>
    <w:link w:val="22"/>
    <w:unhideWhenUsed/>
    <w:rsid w:val="005C1886"/>
    <w:pPr>
      <w:spacing w:after="120" w:line="480" w:lineRule="auto"/>
    </w:pPr>
    <w:rPr>
      <w:rFonts w:ascii="PANDA Times UZ" w:hAnsi="PANDA Times UZ"/>
      <w:sz w:val="28"/>
      <w:szCs w:val="20"/>
    </w:rPr>
  </w:style>
  <w:style w:type="character" w:customStyle="1" w:styleId="22">
    <w:name w:val="Основной текст 2 Знак"/>
    <w:basedOn w:val="a0"/>
    <w:link w:val="21"/>
    <w:rsid w:val="005C1886"/>
    <w:rPr>
      <w:rFonts w:ascii="PANDA Times UZ" w:hAnsi="PANDA Times UZ"/>
      <w:sz w:val="28"/>
    </w:rPr>
  </w:style>
  <w:style w:type="paragraph" w:styleId="31">
    <w:name w:val="Body Text 3"/>
    <w:basedOn w:val="a"/>
    <w:link w:val="32"/>
    <w:unhideWhenUsed/>
    <w:rsid w:val="005C1886"/>
    <w:pPr>
      <w:spacing w:after="120"/>
    </w:pPr>
    <w:rPr>
      <w:rFonts w:ascii="PANDA Times UZ" w:hAnsi="PANDA Times UZ"/>
      <w:sz w:val="16"/>
      <w:szCs w:val="16"/>
    </w:rPr>
  </w:style>
  <w:style w:type="character" w:customStyle="1" w:styleId="32">
    <w:name w:val="Основной текст 3 Знак"/>
    <w:basedOn w:val="a0"/>
    <w:link w:val="31"/>
    <w:rsid w:val="005C1886"/>
    <w:rPr>
      <w:rFonts w:ascii="PANDA Times UZ" w:hAnsi="PANDA Times UZ"/>
      <w:sz w:val="16"/>
      <w:szCs w:val="16"/>
    </w:rPr>
  </w:style>
  <w:style w:type="paragraph" w:styleId="23">
    <w:name w:val="Body Text Indent 2"/>
    <w:basedOn w:val="a"/>
    <w:link w:val="24"/>
    <w:unhideWhenUsed/>
    <w:rsid w:val="005C1886"/>
    <w:pPr>
      <w:tabs>
        <w:tab w:val="num" w:pos="408"/>
      </w:tabs>
      <w:ind w:left="709" w:hanging="709"/>
      <w:jc w:val="both"/>
    </w:pPr>
    <w:rPr>
      <w:rFonts w:ascii="PANDA Times UZ" w:hAnsi="PANDA Times UZ"/>
      <w:sz w:val="28"/>
      <w:szCs w:val="20"/>
    </w:rPr>
  </w:style>
  <w:style w:type="character" w:customStyle="1" w:styleId="24">
    <w:name w:val="Основной текст с отступом 2 Знак"/>
    <w:basedOn w:val="a0"/>
    <w:link w:val="23"/>
    <w:rsid w:val="005C1886"/>
    <w:rPr>
      <w:rFonts w:ascii="PANDA Times UZ" w:hAnsi="PANDA Times UZ"/>
      <w:sz w:val="28"/>
    </w:rPr>
  </w:style>
  <w:style w:type="paragraph" w:styleId="33">
    <w:name w:val="Body Text Indent 3"/>
    <w:basedOn w:val="a"/>
    <w:link w:val="34"/>
    <w:unhideWhenUsed/>
    <w:rsid w:val="005C1886"/>
    <w:pPr>
      <w:ind w:firstLine="720"/>
      <w:jc w:val="both"/>
    </w:pPr>
    <w:rPr>
      <w:rFonts w:ascii="PANDA Times UZ" w:hAnsi="PANDA Times UZ"/>
      <w:sz w:val="28"/>
      <w:szCs w:val="20"/>
    </w:rPr>
  </w:style>
  <w:style w:type="character" w:customStyle="1" w:styleId="34">
    <w:name w:val="Основной текст с отступом 3 Знак"/>
    <w:basedOn w:val="a0"/>
    <w:link w:val="33"/>
    <w:rsid w:val="005C1886"/>
    <w:rPr>
      <w:rFonts w:ascii="PANDA Times UZ" w:hAnsi="PANDA Times UZ"/>
      <w:sz w:val="28"/>
    </w:rPr>
  </w:style>
  <w:style w:type="paragraph" w:styleId="ae">
    <w:name w:val="Balloon Text"/>
    <w:basedOn w:val="a"/>
    <w:link w:val="af"/>
    <w:unhideWhenUsed/>
    <w:rsid w:val="005C1886"/>
    <w:rPr>
      <w:rFonts w:ascii="Tahoma" w:hAnsi="Tahoma" w:cs="Tahoma"/>
      <w:sz w:val="16"/>
      <w:szCs w:val="16"/>
    </w:rPr>
  </w:style>
  <w:style w:type="character" w:customStyle="1" w:styleId="af">
    <w:name w:val="Текст выноски Знак"/>
    <w:basedOn w:val="a0"/>
    <w:link w:val="ae"/>
    <w:rsid w:val="005C1886"/>
    <w:rPr>
      <w:rFonts w:ascii="Tahoma" w:hAnsi="Tahoma" w:cs="Tahoma"/>
      <w:sz w:val="16"/>
      <w:szCs w:val="16"/>
    </w:rPr>
  </w:style>
  <w:style w:type="paragraph" w:customStyle="1" w:styleId="af0">
    <w:name w:val="Стиль"/>
    <w:rsid w:val="005C1886"/>
    <w:pPr>
      <w:autoSpaceDE w:val="0"/>
      <w:autoSpaceDN w:val="0"/>
    </w:pPr>
    <w:rPr>
      <w:rFonts w:ascii="BalticaUzbek" w:hAnsi="BalticaUzbek" w:cs="BalticaUzbek"/>
      <w:sz w:val="24"/>
      <w:szCs w:val="24"/>
    </w:rPr>
  </w:style>
  <w:style w:type="paragraph" w:customStyle="1" w:styleId="msonormalbullet2gif">
    <w:name w:val="msonormalbullet2.gif"/>
    <w:basedOn w:val="a"/>
    <w:rsid w:val="005C1886"/>
    <w:pPr>
      <w:spacing w:before="100" w:beforeAutospacing="1" w:after="100" w:afterAutospacing="1"/>
    </w:pPr>
  </w:style>
  <w:style w:type="table" w:styleId="af1">
    <w:name w:val="Table Grid"/>
    <w:basedOn w:val="a1"/>
    <w:rsid w:val="005C18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34"/>
    <w:qFormat/>
    <w:rsid w:val="00333A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70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terature.u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2051</Words>
  <Characters>11693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dcterms:created xsi:type="dcterms:W3CDTF">2019-02-01T04:32:00Z</dcterms:created>
  <dcterms:modified xsi:type="dcterms:W3CDTF">2019-02-01T04:32:00Z</dcterms:modified>
</cp:coreProperties>
</file>