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C34C7" w:rsidRPr="003C34C7" w:rsidRDefault="003C34C7" w:rsidP="003C34C7">
      <w:pPr>
        <w:jc w:val="center"/>
        <w:rPr>
          <w:b/>
          <w:bCs/>
          <w:lang w:val="uz-Cyrl-UZ"/>
        </w:rPr>
      </w:pPr>
      <w:r w:rsidRPr="003C34C7">
        <w:rPr>
          <w:b/>
          <w:bCs/>
          <w:color w:val="00B050"/>
          <w:sz w:val="36"/>
          <w:szCs w:val="36"/>
          <w:lang w:val="uz-Cyrl-UZ"/>
        </w:rPr>
        <w:t>«МАТНШУНОСЛИК»</w:t>
      </w:r>
      <w:r w:rsidRPr="003C34C7">
        <w:rPr>
          <w:b/>
          <w:bCs/>
          <w:lang w:val="en-US"/>
        </w:rPr>
        <w:t xml:space="preserve"> </w:t>
      </w:r>
      <w:r w:rsidRPr="003C34C7">
        <w:rPr>
          <w:b/>
          <w:lang w:val="uz-Cyrl-UZ"/>
        </w:rPr>
        <w:t>фанининг</w:t>
      </w:r>
    </w:p>
    <w:p w:rsidR="00D433E3" w:rsidRPr="00D433E3" w:rsidRDefault="004E1E23" w:rsidP="003C34C7">
      <w:pPr>
        <w:spacing w:line="276" w:lineRule="auto"/>
        <w:jc w:val="center"/>
        <w:rPr>
          <w:b/>
          <w:lang w:val="uz-Cyrl-UZ"/>
        </w:rPr>
      </w:pPr>
      <w:r>
        <w:rPr>
          <w:b/>
          <w:lang w:val="uz-Cyrl-UZ"/>
        </w:rPr>
        <w:t>201</w:t>
      </w:r>
      <w:r>
        <w:rPr>
          <w:b/>
          <w:lang w:val="en-US"/>
        </w:rPr>
        <w:t>8</w:t>
      </w:r>
      <w:r>
        <w:rPr>
          <w:b/>
          <w:lang w:val="uz-Cyrl-UZ"/>
        </w:rPr>
        <w:t>/2019</w:t>
      </w:r>
      <w:bookmarkStart w:id="0" w:name="_GoBack"/>
      <w:bookmarkEnd w:id="0"/>
      <w:r w:rsidR="003C34C7" w:rsidRPr="003C34C7">
        <w:rPr>
          <w:b/>
          <w:lang w:val="uz-Cyrl-UZ"/>
        </w:rPr>
        <w:t xml:space="preserve"> ўқув йили учун мўлжалланган</w:t>
      </w:r>
    </w:p>
    <w:p w:rsidR="00D433E3" w:rsidRPr="00D433E3" w:rsidRDefault="00D433E3" w:rsidP="00D433E3">
      <w:pPr>
        <w:spacing w:line="276" w:lineRule="auto"/>
        <w:jc w:val="center"/>
        <w:rPr>
          <w:b/>
          <w:lang w:val="uz-Cyrl-UZ"/>
        </w:rPr>
      </w:pPr>
      <w:r w:rsidRPr="00D433E3">
        <w:rPr>
          <w:rFonts w:ascii="Calibri" w:hAnsi="Calibri"/>
          <w:noProof/>
          <w:sz w:val="22"/>
          <w:szCs w:val="22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6B6BDD0D" wp14:editId="240C314A">
                <wp:simplePos x="0" y="0"/>
                <wp:positionH relativeFrom="column">
                  <wp:posOffset>27940</wp:posOffset>
                </wp:positionH>
                <wp:positionV relativeFrom="paragraph">
                  <wp:posOffset>255904</wp:posOffset>
                </wp:positionV>
                <wp:extent cx="6172200" cy="0"/>
                <wp:effectExtent l="0" t="19050" r="0" b="19050"/>
                <wp:wrapNone/>
                <wp:docPr id="2" name="Прямая соединительная линия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72200" cy="0"/>
                        </a:xfrm>
                        <a:prstGeom prst="line">
                          <a:avLst/>
                        </a:prstGeom>
                        <a:noFill/>
                        <a:ln w="41275" cmpd="dbl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28398" dir="3806097" algn="ctr" rotWithShape="0">
                                  <a:srgbClr val="7F7F7F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8226C90" id="Прямая соединительная линия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2.2pt,20.15pt" to="488.2pt,20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" strokeweight="3.25pt">
                <v:stroke linestyle="thinThin"/>
                <v:shadow color="#7f7f7f" offset="1pt"/>
              </v:line>
            </w:pict>
          </mc:Fallback>
        </mc:AlternateContent>
      </w:r>
      <w:r w:rsidRPr="00D433E3">
        <w:rPr>
          <w:b/>
          <w:lang w:val="uz-Cyrl-UZ"/>
        </w:rPr>
        <w:t>СИЛЛАБУСИ</w:t>
      </w:r>
    </w:p>
    <w:p w:rsidR="00D433E3" w:rsidRPr="00D433E3" w:rsidRDefault="00D433E3" w:rsidP="00D433E3">
      <w:pPr>
        <w:spacing w:line="276" w:lineRule="auto"/>
        <w:jc w:val="center"/>
        <w:rPr>
          <w:b/>
          <w:color w:val="92D050"/>
          <w:lang w:val="uz-Cyrl-UZ"/>
        </w:rPr>
      </w:pPr>
    </w:p>
    <w:tbl>
      <w:tblPr>
        <w:tblW w:w="10125" w:type="dxa"/>
        <w:tblCellSpacing w:w="20" w:type="dxa"/>
        <w:tblBorders>
          <w:top w:val="inset" w:sz="6" w:space="0" w:color="auto"/>
          <w:left w:val="inset" w:sz="6" w:space="0" w:color="auto"/>
          <w:bottom w:val="inset" w:sz="6" w:space="0" w:color="auto"/>
          <w:right w:val="inset" w:sz="6" w:space="0" w:color="auto"/>
          <w:insideH w:val="inset" w:sz="6" w:space="0" w:color="auto"/>
          <w:insideV w:val="inset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2228"/>
        <w:gridCol w:w="434"/>
        <w:gridCol w:w="1703"/>
        <w:gridCol w:w="711"/>
        <w:gridCol w:w="1367"/>
        <w:gridCol w:w="560"/>
        <w:gridCol w:w="1936"/>
        <w:gridCol w:w="1186"/>
      </w:tblGrid>
      <w:tr w:rsidR="00D433E3" w:rsidRPr="00D433E3" w:rsidTr="00D433E3">
        <w:trPr>
          <w:tblCellSpacing w:w="20" w:type="dxa"/>
        </w:trPr>
        <w:tc>
          <w:tcPr>
            <w:tcW w:w="10038" w:type="dxa"/>
            <w:gridSpan w:val="8"/>
            <w:tcBorders>
              <w:top w:val="inset" w:sz="6" w:space="0" w:color="auto"/>
              <w:left w:val="inset" w:sz="6" w:space="0" w:color="auto"/>
              <w:bottom w:val="inset" w:sz="6" w:space="0" w:color="auto"/>
              <w:right w:val="inset" w:sz="6" w:space="0" w:color="auto"/>
            </w:tcBorders>
            <w:shd w:val="clear" w:color="auto" w:fill="FFFF00"/>
            <w:hideMark/>
          </w:tcPr>
          <w:p w:rsidR="00D433E3" w:rsidRPr="00D433E3" w:rsidRDefault="00D433E3" w:rsidP="00D433E3">
            <w:pPr>
              <w:jc w:val="center"/>
              <w:rPr>
                <w:b/>
                <w:lang w:val="uz-Cyrl-UZ"/>
              </w:rPr>
            </w:pPr>
            <w:r w:rsidRPr="00D433E3">
              <w:rPr>
                <w:b/>
                <w:lang w:val="uz-Cyrl-UZ"/>
              </w:rPr>
              <w:t>Фаннинг қисқача тавсифи</w:t>
            </w:r>
          </w:p>
        </w:tc>
      </w:tr>
      <w:tr w:rsidR="00D433E3" w:rsidRPr="00D433E3" w:rsidTr="00D433E3">
        <w:trPr>
          <w:tblCellSpacing w:w="20" w:type="dxa"/>
        </w:trPr>
        <w:tc>
          <w:tcPr>
            <w:tcW w:w="2599" w:type="dxa"/>
            <w:gridSpan w:val="2"/>
            <w:tcBorders>
              <w:top w:val="inset" w:sz="6" w:space="0" w:color="auto"/>
              <w:left w:val="inset" w:sz="6" w:space="0" w:color="auto"/>
              <w:bottom w:val="inset" w:sz="6" w:space="0" w:color="auto"/>
              <w:right w:val="inset" w:sz="6" w:space="0" w:color="auto"/>
            </w:tcBorders>
            <w:hideMark/>
          </w:tcPr>
          <w:p w:rsidR="00D433E3" w:rsidRPr="00D433E3" w:rsidRDefault="00D433E3" w:rsidP="00D433E3">
            <w:pPr>
              <w:rPr>
                <w:b/>
                <w:lang w:val="uz-Cyrl-UZ"/>
              </w:rPr>
            </w:pPr>
            <w:r w:rsidRPr="00D433E3">
              <w:rPr>
                <w:b/>
                <w:lang w:val="uz-Cyrl-UZ"/>
              </w:rPr>
              <w:t>ОТМнинг номи ва жойлашган манзили:</w:t>
            </w:r>
          </w:p>
        </w:tc>
        <w:tc>
          <w:tcPr>
            <w:tcW w:w="4299" w:type="dxa"/>
            <w:gridSpan w:val="4"/>
            <w:tcBorders>
              <w:top w:val="inset" w:sz="6" w:space="0" w:color="auto"/>
              <w:left w:val="inset" w:sz="6" w:space="0" w:color="auto"/>
              <w:bottom w:val="inset" w:sz="6" w:space="0" w:color="auto"/>
              <w:right w:val="inset" w:sz="6" w:space="0" w:color="auto"/>
            </w:tcBorders>
            <w:hideMark/>
          </w:tcPr>
          <w:p w:rsidR="00D433E3" w:rsidRPr="00D433E3" w:rsidRDefault="00D433E3" w:rsidP="00D433E3">
            <w:pPr>
              <w:rPr>
                <w:lang w:val="uz-Cyrl-UZ"/>
              </w:rPr>
            </w:pPr>
            <w:r w:rsidRPr="00D433E3">
              <w:rPr>
                <w:lang w:val="uz-Cyrl-UZ"/>
              </w:rPr>
              <w:t>Гулистон давлат  университети</w:t>
            </w:r>
          </w:p>
        </w:tc>
        <w:tc>
          <w:tcPr>
            <w:tcW w:w="3060" w:type="dxa"/>
            <w:gridSpan w:val="2"/>
            <w:tcBorders>
              <w:top w:val="inset" w:sz="6" w:space="0" w:color="auto"/>
              <w:left w:val="inset" w:sz="6" w:space="0" w:color="auto"/>
              <w:bottom w:val="inset" w:sz="6" w:space="0" w:color="auto"/>
              <w:right w:val="inset" w:sz="6" w:space="0" w:color="auto"/>
            </w:tcBorders>
            <w:hideMark/>
          </w:tcPr>
          <w:p w:rsidR="00D433E3" w:rsidRPr="00D433E3" w:rsidRDefault="00D433E3" w:rsidP="00D433E3">
            <w:pPr>
              <w:rPr>
                <w:lang w:val="en-US"/>
              </w:rPr>
            </w:pPr>
            <w:r w:rsidRPr="00D433E3">
              <w:rPr>
                <w:lang w:val="uz-Cyrl-UZ"/>
              </w:rPr>
              <w:t>Гулистон щахри, 1У микрорайон</w:t>
            </w:r>
          </w:p>
        </w:tc>
      </w:tr>
      <w:tr w:rsidR="00D433E3" w:rsidRPr="00D433E3" w:rsidTr="00D433E3">
        <w:trPr>
          <w:tblCellSpacing w:w="20" w:type="dxa"/>
        </w:trPr>
        <w:tc>
          <w:tcPr>
            <w:tcW w:w="2599" w:type="dxa"/>
            <w:gridSpan w:val="2"/>
            <w:tcBorders>
              <w:top w:val="inset" w:sz="6" w:space="0" w:color="auto"/>
              <w:left w:val="inset" w:sz="6" w:space="0" w:color="auto"/>
              <w:bottom w:val="inset" w:sz="6" w:space="0" w:color="auto"/>
              <w:right w:val="inset" w:sz="6" w:space="0" w:color="auto"/>
            </w:tcBorders>
            <w:hideMark/>
          </w:tcPr>
          <w:p w:rsidR="00D433E3" w:rsidRPr="00D433E3" w:rsidRDefault="00D433E3" w:rsidP="00D433E3">
            <w:pPr>
              <w:rPr>
                <w:b/>
                <w:lang w:val="uz-Cyrl-UZ"/>
              </w:rPr>
            </w:pPr>
            <w:r w:rsidRPr="00D433E3">
              <w:rPr>
                <w:b/>
                <w:lang w:val="uz-Cyrl-UZ"/>
              </w:rPr>
              <w:t>Кафедра:</w:t>
            </w:r>
          </w:p>
        </w:tc>
        <w:tc>
          <w:tcPr>
            <w:tcW w:w="4299" w:type="dxa"/>
            <w:gridSpan w:val="4"/>
            <w:tcBorders>
              <w:top w:val="inset" w:sz="6" w:space="0" w:color="auto"/>
              <w:left w:val="inset" w:sz="6" w:space="0" w:color="auto"/>
              <w:bottom w:val="inset" w:sz="6" w:space="0" w:color="auto"/>
              <w:right w:val="inset" w:sz="6" w:space="0" w:color="auto"/>
            </w:tcBorders>
            <w:hideMark/>
          </w:tcPr>
          <w:p w:rsidR="00D433E3" w:rsidRPr="00D433E3" w:rsidRDefault="003C34C7" w:rsidP="00D433E3">
            <w:pPr>
              <w:rPr>
                <w:lang w:val="uz-Cyrl-UZ"/>
              </w:rPr>
            </w:pPr>
            <w:r>
              <w:rPr>
                <w:lang w:val="uz-Cyrl-UZ"/>
              </w:rPr>
              <w:t>Ўзбек тили ва адабиёти</w:t>
            </w:r>
          </w:p>
        </w:tc>
        <w:tc>
          <w:tcPr>
            <w:tcW w:w="3060" w:type="dxa"/>
            <w:gridSpan w:val="2"/>
            <w:tcBorders>
              <w:top w:val="inset" w:sz="6" w:space="0" w:color="auto"/>
              <w:left w:val="inset" w:sz="6" w:space="0" w:color="auto"/>
              <w:bottom w:val="inset" w:sz="6" w:space="0" w:color="auto"/>
              <w:right w:val="inset" w:sz="6" w:space="0" w:color="auto"/>
            </w:tcBorders>
            <w:hideMark/>
          </w:tcPr>
          <w:p w:rsidR="00D433E3" w:rsidRPr="00D433E3" w:rsidRDefault="00D433E3" w:rsidP="003C34C7">
            <w:pPr>
              <w:rPr>
                <w:lang w:val="uz-Cyrl-UZ"/>
              </w:rPr>
            </w:pPr>
            <w:r w:rsidRPr="00D433E3">
              <w:rPr>
                <w:lang w:val="uz-Cyrl-UZ"/>
              </w:rPr>
              <w:t>“</w:t>
            </w:r>
            <w:r w:rsidR="003C34C7">
              <w:rPr>
                <w:lang w:val="uz-Cyrl-UZ"/>
              </w:rPr>
              <w:t>Педагогика</w:t>
            </w:r>
            <w:r w:rsidR="00565D49">
              <w:rPr>
                <w:lang w:val="en-US"/>
              </w:rPr>
              <w:t>\</w:t>
            </w:r>
            <w:r w:rsidRPr="00D433E3">
              <w:rPr>
                <w:lang w:val="uz-Cyrl-UZ"/>
              </w:rPr>
              <w:t xml:space="preserve">” факультети </w:t>
            </w:r>
          </w:p>
        </w:tc>
      </w:tr>
      <w:tr w:rsidR="00D433E3" w:rsidRPr="00D433E3" w:rsidTr="00D433E3">
        <w:trPr>
          <w:tblCellSpacing w:w="20" w:type="dxa"/>
        </w:trPr>
        <w:tc>
          <w:tcPr>
            <w:tcW w:w="2599" w:type="dxa"/>
            <w:gridSpan w:val="2"/>
            <w:tcBorders>
              <w:top w:val="inset" w:sz="6" w:space="0" w:color="auto"/>
              <w:left w:val="inset" w:sz="6" w:space="0" w:color="auto"/>
              <w:bottom w:val="inset" w:sz="6" w:space="0" w:color="auto"/>
              <w:right w:val="inset" w:sz="6" w:space="0" w:color="auto"/>
            </w:tcBorders>
            <w:hideMark/>
          </w:tcPr>
          <w:p w:rsidR="00D433E3" w:rsidRPr="00D433E3" w:rsidRDefault="00D433E3" w:rsidP="00D433E3">
            <w:pPr>
              <w:rPr>
                <w:b/>
                <w:lang w:val="uz-Cyrl-UZ"/>
              </w:rPr>
            </w:pPr>
            <w:r w:rsidRPr="00D433E3">
              <w:rPr>
                <w:b/>
                <w:lang w:val="uz-Cyrl-UZ"/>
              </w:rPr>
              <w:t>Таълим соҳаси ва йўналиши:</w:t>
            </w:r>
          </w:p>
        </w:tc>
        <w:tc>
          <w:tcPr>
            <w:tcW w:w="2373" w:type="dxa"/>
            <w:gridSpan w:val="2"/>
            <w:tcBorders>
              <w:top w:val="inset" w:sz="6" w:space="0" w:color="auto"/>
              <w:left w:val="inset" w:sz="6" w:space="0" w:color="auto"/>
              <w:bottom w:val="inset" w:sz="6" w:space="0" w:color="auto"/>
              <w:right w:val="inset" w:sz="6" w:space="0" w:color="auto"/>
            </w:tcBorders>
            <w:hideMark/>
          </w:tcPr>
          <w:p w:rsidR="00D433E3" w:rsidRPr="00D433E3" w:rsidRDefault="00D433E3" w:rsidP="00D433E3">
            <w:pPr>
              <w:rPr>
                <w:lang w:val="uz-Cyrl-UZ"/>
              </w:rPr>
            </w:pPr>
            <w:r w:rsidRPr="00D433E3">
              <w:rPr>
                <w:rFonts w:ascii="Calibri" w:hAnsi="Calibri"/>
                <w:lang w:val="uz-Cyrl-UZ"/>
              </w:rPr>
              <w:t>5220000</w:t>
            </w:r>
            <w:r w:rsidRPr="00D433E3">
              <w:rPr>
                <w:lang w:val="uz-Cyrl-UZ"/>
              </w:rPr>
              <w:t>– гуманитар фанлар</w:t>
            </w:r>
          </w:p>
        </w:tc>
        <w:tc>
          <w:tcPr>
            <w:tcW w:w="4986" w:type="dxa"/>
            <w:gridSpan w:val="4"/>
            <w:tcBorders>
              <w:top w:val="inset" w:sz="6" w:space="0" w:color="auto"/>
              <w:left w:val="inset" w:sz="6" w:space="0" w:color="auto"/>
              <w:bottom w:val="inset" w:sz="6" w:space="0" w:color="auto"/>
              <w:right w:val="inset" w:sz="6" w:space="0" w:color="auto"/>
            </w:tcBorders>
            <w:hideMark/>
          </w:tcPr>
          <w:p w:rsidR="00D433E3" w:rsidRPr="00D433E3" w:rsidRDefault="00D433E3" w:rsidP="00D433E3">
            <w:pPr>
              <w:rPr>
                <w:lang w:val="uz-Cyrl-UZ"/>
              </w:rPr>
            </w:pPr>
            <w:r w:rsidRPr="00D433E3">
              <w:t>5120100-</w:t>
            </w:r>
            <w:r w:rsidRPr="00D433E3">
              <w:rPr>
                <w:lang w:val="uz-Cyrl-UZ"/>
              </w:rPr>
              <w:t>Филология ва тилларни ўқитиш (ўзбек тили)</w:t>
            </w:r>
          </w:p>
        </w:tc>
      </w:tr>
      <w:tr w:rsidR="00D433E3" w:rsidRPr="009A4EEB" w:rsidTr="00D433E3">
        <w:trPr>
          <w:trHeight w:val="1029"/>
          <w:tblCellSpacing w:w="20" w:type="dxa"/>
        </w:trPr>
        <w:tc>
          <w:tcPr>
            <w:tcW w:w="2599" w:type="dxa"/>
            <w:gridSpan w:val="2"/>
            <w:tcBorders>
              <w:top w:val="inset" w:sz="6" w:space="0" w:color="auto"/>
              <w:left w:val="inset" w:sz="6" w:space="0" w:color="auto"/>
              <w:bottom w:val="inset" w:sz="6" w:space="0" w:color="auto"/>
              <w:right w:val="inset" w:sz="6" w:space="0" w:color="auto"/>
            </w:tcBorders>
            <w:hideMark/>
          </w:tcPr>
          <w:p w:rsidR="00D433E3" w:rsidRPr="00D433E3" w:rsidRDefault="00D433E3" w:rsidP="00D433E3">
            <w:pPr>
              <w:rPr>
                <w:b/>
                <w:lang w:val="uz-Cyrl-UZ"/>
              </w:rPr>
            </w:pPr>
            <w:r w:rsidRPr="00D433E3">
              <w:rPr>
                <w:b/>
                <w:lang w:val="uz-Cyrl-UZ"/>
              </w:rPr>
              <w:t xml:space="preserve">Фанни (курсни) олиб борадиган ўқитувчи тўғрисида маълумот: </w:t>
            </w:r>
          </w:p>
        </w:tc>
        <w:tc>
          <w:tcPr>
            <w:tcW w:w="2373" w:type="dxa"/>
            <w:gridSpan w:val="2"/>
            <w:tcBorders>
              <w:top w:val="inset" w:sz="6" w:space="0" w:color="auto"/>
              <w:left w:val="inset" w:sz="6" w:space="0" w:color="auto"/>
              <w:bottom w:val="inset" w:sz="6" w:space="0" w:color="auto"/>
              <w:right w:val="inset" w:sz="6" w:space="0" w:color="auto"/>
            </w:tcBorders>
            <w:hideMark/>
          </w:tcPr>
          <w:p w:rsidR="00E71D62" w:rsidRDefault="003C34C7" w:rsidP="00D433E3">
            <w:pPr>
              <w:rPr>
                <w:lang w:val="uz-Cyrl-UZ"/>
              </w:rPr>
            </w:pPr>
            <w:r>
              <w:rPr>
                <w:lang w:val="uz-Cyrl-UZ"/>
              </w:rPr>
              <w:t>Ф.ф.н</w:t>
            </w:r>
            <w:r w:rsidR="00D433E3" w:rsidRPr="00D433E3">
              <w:rPr>
                <w:lang w:val="uz-Cyrl-UZ"/>
              </w:rPr>
              <w:t>.,</w:t>
            </w:r>
            <w:r>
              <w:rPr>
                <w:lang w:val="uz-Cyrl-UZ"/>
              </w:rPr>
              <w:t>доцент</w:t>
            </w:r>
          </w:p>
          <w:p w:rsidR="00D433E3" w:rsidRPr="000B55B3" w:rsidRDefault="003C34C7" w:rsidP="00D433E3">
            <w:pPr>
              <w:rPr>
                <w:lang w:val="uz-Cyrl-UZ"/>
              </w:rPr>
            </w:pPr>
            <w:r>
              <w:rPr>
                <w:lang w:val="uz-Cyrl-UZ"/>
              </w:rPr>
              <w:t>Обидахон Файзуллаева</w:t>
            </w:r>
            <w:r w:rsidR="00D433E3" w:rsidRPr="00D433E3">
              <w:rPr>
                <w:lang w:val="uz-Cyrl-UZ"/>
              </w:rPr>
              <w:t xml:space="preserve"> </w:t>
            </w:r>
            <w:r w:rsidR="000B55B3">
              <w:rPr>
                <w:lang w:val="uz-Cyrl-UZ"/>
              </w:rPr>
              <w:t xml:space="preserve"> </w:t>
            </w:r>
          </w:p>
        </w:tc>
        <w:tc>
          <w:tcPr>
            <w:tcW w:w="1886" w:type="dxa"/>
            <w:gridSpan w:val="2"/>
            <w:tcBorders>
              <w:top w:val="inset" w:sz="6" w:space="0" w:color="auto"/>
              <w:left w:val="inset" w:sz="6" w:space="0" w:color="auto"/>
              <w:bottom w:val="inset" w:sz="6" w:space="0" w:color="auto"/>
              <w:right w:val="inset" w:sz="6" w:space="0" w:color="auto"/>
            </w:tcBorders>
          </w:tcPr>
          <w:p w:rsidR="00D433E3" w:rsidRPr="00D433E3" w:rsidRDefault="00D433E3" w:rsidP="00D433E3">
            <w:pPr>
              <w:jc w:val="center"/>
              <w:rPr>
                <w:lang w:val="uz-Cyrl-UZ"/>
              </w:rPr>
            </w:pPr>
          </w:p>
          <w:p w:rsidR="00D433E3" w:rsidRPr="00D433E3" w:rsidRDefault="00D433E3" w:rsidP="00D433E3">
            <w:pPr>
              <w:jc w:val="center"/>
              <w:rPr>
                <w:lang w:val="uz-Cyrl-UZ"/>
              </w:rPr>
            </w:pPr>
            <w:r w:rsidRPr="00D433E3">
              <w:rPr>
                <w:b/>
                <w:lang w:val="uz-Cyrl-UZ"/>
              </w:rPr>
              <w:t>e-mail:</w:t>
            </w:r>
          </w:p>
        </w:tc>
        <w:tc>
          <w:tcPr>
            <w:tcW w:w="3060" w:type="dxa"/>
            <w:gridSpan w:val="2"/>
            <w:tcBorders>
              <w:top w:val="inset" w:sz="6" w:space="0" w:color="auto"/>
              <w:left w:val="inset" w:sz="6" w:space="0" w:color="auto"/>
              <w:bottom w:val="inset" w:sz="6" w:space="0" w:color="auto"/>
              <w:right w:val="inset" w:sz="6" w:space="0" w:color="auto"/>
            </w:tcBorders>
          </w:tcPr>
          <w:p w:rsidR="00D433E3" w:rsidRPr="00D433E3" w:rsidRDefault="00D433E3" w:rsidP="00D433E3">
            <w:pPr>
              <w:jc w:val="center"/>
              <w:rPr>
                <w:lang w:val="uz-Cyrl-UZ"/>
              </w:rPr>
            </w:pPr>
          </w:p>
          <w:p w:rsidR="00D433E3" w:rsidRPr="00D433E3" w:rsidRDefault="003C34C7" w:rsidP="00D433E3">
            <w:pPr>
              <w:rPr>
                <w:lang w:val="uz-Cyrl-UZ"/>
              </w:rPr>
            </w:pPr>
            <w:r>
              <w:rPr>
                <w:lang w:val="en-US"/>
              </w:rPr>
              <w:t>fayzullayeva2016</w:t>
            </w:r>
            <w:r w:rsidR="00D433E3" w:rsidRPr="00D433E3">
              <w:rPr>
                <w:lang w:val="uz-Cyrl-UZ"/>
              </w:rPr>
              <w:t>@</w:t>
            </w:r>
            <w:proofErr w:type="spellStart"/>
            <w:r>
              <w:rPr>
                <w:lang w:val="en-US"/>
              </w:rPr>
              <w:t>yandex</w:t>
            </w:r>
            <w:proofErr w:type="spellEnd"/>
            <w:r w:rsidR="00D433E3" w:rsidRPr="00D433E3">
              <w:rPr>
                <w:lang w:val="uz-Cyrl-UZ"/>
              </w:rPr>
              <w:t>.ru</w:t>
            </w:r>
          </w:p>
          <w:p w:rsidR="00D433E3" w:rsidRPr="00D433E3" w:rsidRDefault="00D433E3" w:rsidP="00D433E3">
            <w:pPr>
              <w:rPr>
                <w:lang w:val="uz-Cyrl-UZ"/>
              </w:rPr>
            </w:pPr>
          </w:p>
        </w:tc>
      </w:tr>
      <w:tr w:rsidR="00D433E3" w:rsidRPr="00D433E3" w:rsidTr="00D433E3">
        <w:trPr>
          <w:tblCellSpacing w:w="20" w:type="dxa"/>
        </w:trPr>
        <w:tc>
          <w:tcPr>
            <w:tcW w:w="2599" w:type="dxa"/>
            <w:gridSpan w:val="2"/>
            <w:tcBorders>
              <w:top w:val="inset" w:sz="6" w:space="0" w:color="auto"/>
              <w:left w:val="inset" w:sz="6" w:space="0" w:color="auto"/>
              <w:bottom w:val="inset" w:sz="6" w:space="0" w:color="auto"/>
              <w:right w:val="inset" w:sz="6" w:space="0" w:color="auto"/>
            </w:tcBorders>
            <w:hideMark/>
          </w:tcPr>
          <w:p w:rsidR="00D433E3" w:rsidRPr="00D433E3" w:rsidRDefault="00D433E3" w:rsidP="00D433E3">
            <w:pPr>
              <w:rPr>
                <w:b/>
                <w:lang w:val="uz-Cyrl-UZ"/>
              </w:rPr>
            </w:pPr>
            <w:r w:rsidRPr="00D433E3">
              <w:rPr>
                <w:b/>
                <w:lang w:val="uz-Cyrl-UZ"/>
              </w:rPr>
              <w:t>Дарс вақти ва жойи:</w:t>
            </w:r>
          </w:p>
        </w:tc>
        <w:tc>
          <w:tcPr>
            <w:tcW w:w="2373" w:type="dxa"/>
            <w:gridSpan w:val="2"/>
            <w:tcBorders>
              <w:top w:val="inset" w:sz="6" w:space="0" w:color="auto"/>
              <w:left w:val="inset" w:sz="6" w:space="0" w:color="auto"/>
              <w:bottom w:val="inset" w:sz="6" w:space="0" w:color="auto"/>
              <w:right w:val="inset" w:sz="6" w:space="0" w:color="auto"/>
            </w:tcBorders>
            <w:hideMark/>
          </w:tcPr>
          <w:p w:rsidR="00D433E3" w:rsidRPr="00D433E3" w:rsidRDefault="00D433E3" w:rsidP="00D433E3">
            <w:pPr>
              <w:rPr>
                <w:lang w:val="uz-Cyrl-UZ"/>
              </w:rPr>
            </w:pPr>
            <w:r w:rsidRPr="00D433E3">
              <w:rPr>
                <w:lang w:val="uz-Cyrl-UZ"/>
              </w:rPr>
              <w:t>Бош бино, 404- аудитория</w:t>
            </w:r>
          </w:p>
        </w:tc>
        <w:tc>
          <w:tcPr>
            <w:tcW w:w="1886" w:type="dxa"/>
            <w:gridSpan w:val="2"/>
            <w:tcBorders>
              <w:top w:val="inset" w:sz="6" w:space="0" w:color="auto"/>
              <w:left w:val="inset" w:sz="6" w:space="0" w:color="auto"/>
              <w:bottom w:val="inset" w:sz="6" w:space="0" w:color="auto"/>
              <w:right w:val="inset" w:sz="6" w:space="0" w:color="auto"/>
            </w:tcBorders>
            <w:hideMark/>
          </w:tcPr>
          <w:p w:rsidR="00D433E3" w:rsidRPr="00D433E3" w:rsidRDefault="00D433E3" w:rsidP="00D433E3">
            <w:pPr>
              <w:jc w:val="center"/>
              <w:rPr>
                <w:b/>
                <w:lang w:val="uz-Cyrl-UZ"/>
              </w:rPr>
            </w:pPr>
            <w:r w:rsidRPr="00D433E3">
              <w:rPr>
                <w:b/>
                <w:lang w:val="uz-Cyrl-UZ"/>
              </w:rPr>
              <w:t>Курснинг давомийлиги:</w:t>
            </w:r>
          </w:p>
        </w:tc>
        <w:tc>
          <w:tcPr>
            <w:tcW w:w="3060" w:type="dxa"/>
            <w:gridSpan w:val="2"/>
            <w:tcBorders>
              <w:top w:val="inset" w:sz="6" w:space="0" w:color="auto"/>
              <w:left w:val="inset" w:sz="6" w:space="0" w:color="auto"/>
              <w:bottom w:val="inset" w:sz="6" w:space="0" w:color="auto"/>
              <w:right w:val="inset" w:sz="6" w:space="0" w:color="auto"/>
            </w:tcBorders>
            <w:hideMark/>
          </w:tcPr>
          <w:p w:rsidR="00D433E3" w:rsidRPr="003C34C7" w:rsidRDefault="003C34C7" w:rsidP="009A4EEB">
            <w:pPr>
              <w:rPr>
                <w:lang w:val="en-US"/>
              </w:rPr>
            </w:pPr>
            <w:r>
              <w:rPr>
                <w:lang w:val="uz-Cyrl-UZ"/>
              </w:rPr>
              <w:t>14.02.201</w:t>
            </w:r>
            <w:r>
              <w:rPr>
                <w:lang w:val="en-US"/>
              </w:rPr>
              <w:t>7</w:t>
            </w:r>
            <w:r w:rsidR="009A4EEB">
              <w:rPr>
                <w:lang w:val="uz-Cyrl-UZ"/>
              </w:rPr>
              <w:t>-20.06</w:t>
            </w:r>
            <w:r w:rsidR="009A4EEB" w:rsidRPr="009C1555">
              <w:rPr>
                <w:lang w:val="uz-Cyrl-UZ"/>
              </w:rPr>
              <w:t>.201</w:t>
            </w:r>
            <w:r>
              <w:rPr>
                <w:lang w:val="en-US"/>
              </w:rPr>
              <w:t>7</w:t>
            </w:r>
          </w:p>
        </w:tc>
      </w:tr>
      <w:tr w:rsidR="00D433E3" w:rsidRPr="00D433E3" w:rsidTr="00D433E3">
        <w:trPr>
          <w:tblCellSpacing w:w="20" w:type="dxa"/>
        </w:trPr>
        <w:tc>
          <w:tcPr>
            <w:tcW w:w="2599" w:type="dxa"/>
            <w:gridSpan w:val="2"/>
            <w:tcBorders>
              <w:top w:val="inset" w:sz="6" w:space="0" w:color="auto"/>
              <w:left w:val="inset" w:sz="6" w:space="0" w:color="auto"/>
              <w:bottom w:val="inset" w:sz="6" w:space="0" w:color="auto"/>
              <w:right w:val="inset" w:sz="6" w:space="0" w:color="auto"/>
            </w:tcBorders>
            <w:hideMark/>
          </w:tcPr>
          <w:p w:rsidR="00D433E3" w:rsidRPr="00D433E3" w:rsidRDefault="00D433E3" w:rsidP="00D433E3">
            <w:pPr>
              <w:rPr>
                <w:b/>
                <w:lang w:val="uz-Cyrl-UZ"/>
              </w:rPr>
            </w:pPr>
            <w:r w:rsidRPr="00D433E3">
              <w:rPr>
                <w:b/>
                <w:lang w:val="uz-Cyrl-UZ"/>
              </w:rPr>
              <w:t xml:space="preserve">Индивидуал график асосида ишлаш вақти: </w:t>
            </w:r>
          </w:p>
        </w:tc>
        <w:tc>
          <w:tcPr>
            <w:tcW w:w="7399" w:type="dxa"/>
            <w:gridSpan w:val="6"/>
            <w:tcBorders>
              <w:top w:val="inset" w:sz="6" w:space="0" w:color="auto"/>
              <w:left w:val="inset" w:sz="6" w:space="0" w:color="auto"/>
              <w:bottom w:val="inset" w:sz="6" w:space="0" w:color="auto"/>
              <w:right w:val="inset" w:sz="6" w:space="0" w:color="auto"/>
            </w:tcBorders>
            <w:hideMark/>
          </w:tcPr>
          <w:p w:rsidR="00D433E3" w:rsidRPr="00D433E3" w:rsidRDefault="009A4EEB" w:rsidP="009A4EEB">
            <w:pPr>
              <w:rPr>
                <w:lang w:val="uz-Cyrl-UZ"/>
              </w:rPr>
            </w:pPr>
            <w:r>
              <w:rPr>
                <w:lang w:val="uz-Cyrl-UZ"/>
              </w:rPr>
              <w:t>Сешанба</w:t>
            </w:r>
            <w:r w:rsidR="00D433E3" w:rsidRPr="00D433E3">
              <w:rPr>
                <w:lang w:val="uz-Cyrl-UZ"/>
              </w:rPr>
              <w:t xml:space="preserve">  ва </w:t>
            </w:r>
            <w:r>
              <w:rPr>
                <w:lang w:val="uz-Cyrl-UZ"/>
              </w:rPr>
              <w:t>жума</w:t>
            </w:r>
            <w:r w:rsidR="00D433E3" w:rsidRPr="00D433E3">
              <w:rPr>
                <w:lang w:val="uz-Cyrl-UZ"/>
              </w:rPr>
              <w:t xml:space="preserve"> кунлари 15.00 дан 1</w:t>
            </w:r>
            <w:r w:rsidR="00D433E3" w:rsidRPr="00D433E3">
              <w:t>7</w:t>
            </w:r>
            <w:r w:rsidR="00D433E3" w:rsidRPr="00D433E3">
              <w:rPr>
                <w:lang w:val="uz-Cyrl-UZ"/>
              </w:rPr>
              <w:t>.00 гача</w:t>
            </w:r>
          </w:p>
        </w:tc>
      </w:tr>
      <w:tr w:rsidR="00D433E3" w:rsidRPr="00D433E3" w:rsidTr="00D433E3">
        <w:trPr>
          <w:trHeight w:val="240"/>
          <w:tblCellSpacing w:w="20" w:type="dxa"/>
        </w:trPr>
        <w:tc>
          <w:tcPr>
            <w:tcW w:w="2599" w:type="dxa"/>
            <w:gridSpan w:val="2"/>
            <w:vMerge w:val="restart"/>
            <w:tcBorders>
              <w:top w:val="inset" w:sz="6" w:space="0" w:color="auto"/>
              <w:left w:val="inset" w:sz="6" w:space="0" w:color="auto"/>
              <w:bottom w:val="inset" w:sz="6" w:space="0" w:color="auto"/>
              <w:right w:val="inset" w:sz="6" w:space="0" w:color="auto"/>
            </w:tcBorders>
            <w:hideMark/>
          </w:tcPr>
          <w:p w:rsidR="00D433E3" w:rsidRPr="00D433E3" w:rsidRDefault="00D433E3" w:rsidP="00D433E3">
            <w:pPr>
              <w:rPr>
                <w:b/>
                <w:lang w:val="uz-Cyrl-UZ"/>
              </w:rPr>
            </w:pPr>
            <w:r w:rsidRPr="00D433E3">
              <w:rPr>
                <w:b/>
                <w:lang w:val="uz-Cyrl-UZ"/>
              </w:rPr>
              <w:t xml:space="preserve">Фанга ажратилган </w:t>
            </w:r>
          </w:p>
          <w:p w:rsidR="00D433E3" w:rsidRPr="00D433E3" w:rsidRDefault="00D433E3" w:rsidP="00D433E3">
            <w:pPr>
              <w:rPr>
                <w:b/>
                <w:lang w:val="uz-Cyrl-UZ"/>
              </w:rPr>
            </w:pPr>
            <w:r w:rsidRPr="00D433E3">
              <w:rPr>
                <w:b/>
                <w:lang w:val="uz-Cyrl-UZ"/>
              </w:rPr>
              <w:t>соатлар</w:t>
            </w:r>
          </w:p>
        </w:tc>
        <w:tc>
          <w:tcPr>
            <w:tcW w:w="4299" w:type="dxa"/>
            <w:gridSpan w:val="4"/>
            <w:tcBorders>
              <w:top w:val="inset" w:sz="6" w:space="0" w:color="auto"/>
              <w:left w:val="inset" w:sz="6" w:space="0" w:color="auto"/>
              <w:bottom w:val="inset" w:sz="6" w:space="0" w:color="auto"/>
              <w:right w:val="inset" w:sz="6" w:space="0" w:color="auto"/>
            </w:tcBorders>
            <w:hideMark/>
          </w:tcPr>
          <w:p w:rsidR="00D433E3" w:rsidRPr="00D433E3" w:rsidRDefault="00D433E3" w:rsidP="00D433E3">
            <w:pPr>
              <w:jc w:val="center"/>
              <w:rPr>
                <w:b/>
                <w:lang w:val="uz-Cyrl-UZ"/>
              </w:rPr>
            </w:pPr>
            <w:r w:rsidRPr="00D433E3">
              <w:rPr>
                <w:b/>
                <w:lang w:val="uz-Cyrl-UZ"/>
              </w:rPr>
              <w:t>Аудитория соатлари</w:t>
            </w:r>
          </w:p>
        </w:tc>
        <w:tc>
          <w:tcPr>
            <w:tcW w:w="1895" w:type="dxa"/>
            <w:vMerge w:val="restart"/>
            <w:tcBorders>
              <w:top w:val="inset" w:sz="6" w:space="0" w:color="auto"/>
              <w:left w:val="inset" w:sz="6" w:space="0" w:color="auto"/>
              <w:bottom w:val="inset" w:sz="6" w:space="0" w:color="auto"/>
              <w:right w:val="inset" w:sz="6" w:space="0" w:color="auto"/>
            </w:tcBorders>
            <w:hideMark/>
          </w:tcPr>
          <w:p w:rsidR="00D433E3" w:rsidRPr="00D433E3" w:rsidRDefault="00D433E3" w:rsidP="00D433E3">
            <w:pPr>
              <w:jc w:val="center"/>
              <w:rPr>
                <w:b/>
                <w:lang w:val="uz-Cyrl-UZ"/>
              </w:rPr>
            </w:pPr>
            <w:r w:rsidRPr="00D433E3">
              <w:rPr>
                <w:b/>
                <w:lang w:val="uz-Cyrl-UZ"/>
              </w:rPr>
              <w:t>Мустақил таълим:</w:t>
            </w:r>
          </w:p>
        </w:tc>
        <w:tc>
          <w:tcPr>
            <w:tcW w:w="1125" w:type="dxa"/>
            <w:vMerge w:val="restart"/>
            <w:tcBorders>
              <w:top w:val="inset" w:sz="6" w:space="0" w:color="auto"/>
              <w:left w:val="inset" w:sz="6" w:space="0" w:color="auto"/>
              <w:bottom w:val="inset" w:sz="6" w:space="0" w:color="auto"/>
              <w:right w:val="inset" w:sz="6" w:space="0" w:color="auto"/>
            </w:tcBorders>
            <w:hideMark/>
          </w:tcPr>
          <w:p w:rsidR="00D433E3" w:rsidRPr="003C34C7" w:rsidRDefault="003C34C7" w:rsidP="00D433E3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64</w:t>
            </w:r>
          </w:p>
        </w:tc>
      </w:tr>
      <w:tr w:rsidR="00D433E3" w:rsidRPr="00D433E3" w:rsidTr="00D433E3">
        <w:trPr>
          <w:tblCellSpacing w:w="20" w:type="dxa"/>
        </w:trPr>
        <w:tc>
          <w:tcPr>
            <w:tcW w:w="540" w:type="dxa"/>
            <w:gridSpan w:val="2"/>
            <w:vMerge/>
            <w:tcBorders>
              <w:top w:val="inset" w:sz="6" w:space="0" w:color="auto"/>
              <w:left w:val="inset" w:sz="6" w:space="0" w:color="auto"/>
              <w:bottom w:val="inset" w:sz="6" w:space="0" w:color="auto"/>
              <w:right w:val="inset" w:sz="6" w:space="0" w:color="auto"/>
            </w:tcBorders>
            <w:vAlign w:val="center"/>
            <w:hideMark/>
          </w:tcPr>
          <w:p w:rsidR="00D433E3" w:rsidRPr="00D433E3" w:rsidRDefault="00D433E3" w:rsidP="00D433E3">
            <w:pPr>
              <w:rPr>
                <w:b/>
                <w:lang w:val="uz-Cyrl-UZ"/>
              </w:rPr>
            </w:pPr>
          </w:p>
        </w:tc>
        <w:tc>
          <w:tcPr>
            <w:tcW w:w="1662" w:type="dxa"/>
            <w:tcBorders>
              <w:top w:val="inset" w:sz="6" w:space="0" w:color="auto"/>
              <w:left w:val="inset" w:sz="6" w:space="0" w:color="auto"/>
              <w:bottom w:val="inset" w:sz="6" w:space="0" w:color="auto"/>
              <w:right w:val="inset" w:sz="6" w:space="0" w:color="auto"/>
            </w:tcBorders>
            <w:hideMark/>
          </w:tcPr>
          <w:p w:rsidR="00D433E3" w:rsidRPr="00D433E3" w:rsidRDefault="00D433E3" w:rsidP="00D433E3">
            <w:pPr>
              <w:jc w:val="center"/>
              <w:rPr>
                <w:b/>
                <w:lang w:val="uz-Cyrl-UZ"/>
              </w:rPr>
            </w:pPr>
            <w:r w:rsidRPr="00D433E3">
              <w:rPr>
                <w:b/>
                <w:lang w:val="uz-Cyrl-UZ"/>
              </w:rPr>
              <w:t>Маъруза:</w:t>
            </w:r>
          </w:p>
        </w:tc>
        <w:tc>
          <w:tcPr>
            <w:tcW w:w="671" w:type="dxa"/>
            <w:tcBorders>
              <w:top w:val="inset" w:sz="6" w:space="0" w:color="auto"/>
              <w:left w:val="inset" w:sz="6" w:space="0" w:color="auto"/>
              <w:bottom w:val="inset" w:sz="6" w:space="0" w:color="auto"/>
              <w:right w:val="inset" w:sz="6" w:space="0" w:color="auto"/>
            </w:tcBorders>
            <w:hideMark/>
          </w:tcPr>
          <w:p w:rsidR="00D433E3" w:rsidRPr="003C34C7" w:rsidRDefault="003C34C7" w:rsidP="00D433E3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22</w:t>
            </w:r>
          </w:p>
        </w:tc>
        <w:tc>
          <w:tcPr>
            <w:tcW w:w="1326" w:type="dxa"/>
            <w:tcBorders>
              <w:top w:val="inset" w:sz="6" w:space="0" w:color="auto"/>
              <w:left w:val="inset" w:sz="6" w:space="0" w:color="auto"/>
              <w:bottom w:val="inset" w:sz="6" w:space="0" w:color="auto"/>
              <w:right w:val="inset" w:sz="6" w:space="0" w:color="auto"/>
            </w:tcBorders>
            <w:hideMark/>
          </w:tcPr>
          <w:p w:rsidR="00D433E3" w:rsidRPr="00D433E3" w:rsidRDefault="00D433E3" w:rsidP="00D433E3">
            <w:pPr>
              <w:jc w:val="center"/>
              <w:rPr>
                <w:b/>
                <w:lang w:val="uz-Cyrl-UZ"/>
              </w:rPr>
            </w:pPr>
            <w:r w:rsidRPr="00D433E3">
              <w:rPr>
                <w:b/>
                <w:lang w:val="uz-Cyrl-UZ"/>
              </w:rPr>
              <w:t>Амалий ва семинар</w:t>
            </w:r>
          </w:p>
        </w:tc>
        <w:tc>
          <w:tcPr>
            <w:tcW w:w="520" w:type="dxa"/>
            <w:tcBorders>
              <w:top w:val="inset" w:sz="6" w:space="0" w:color="auto"/>
              <w:left w:val="inset" w:sz="6" w:space="0" w:color="auto"/>
              <w:bottom w:val="inset" w:sz="6" w:space="0" w:color="auto"/>
              <w:right w:val="inset" w:sz="6" w:space="0" w:color="auto"/>
            </w:tcBorders>
            <w:hideMark/>
          </w:tcPr>
          <w:p w:rsidR="00D433E3" w:rsidRPr="003C34C7" w:rsidRDefault="003C34C7" w:rsidP="00D433E3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32</w:t>
            </w:r>
          </w:p>
        </w:tc>
        <w:tc>
          <w:tcPr>
            <w:tcW w:w="3320" w:type="dxa"/>
            <w:vMerge/>
            <w:tcBorders>
              <w:top w:val="inset" w:sz="6" w:space="0" w:color="auto"/>
              <w:left w:val="inset" w:sz="6" w:space="0" w:color="auto"/>
              <w:bottom w:val="inset" w:sz="6" w:space="0" w:color="auto"/>
              <w:right w:val="inset" w:sz="6" w:space="0" w:color="auto"/>
            </w:tcBorders>
            <w:vAlign w:val="center"/>
            <w:hideMark/>
          </w:tcPr>
          <w:p w:rsidR="00D433E3" w:rsidRPr="00D433E3" w:rsidRDefault="00D433E3" w:rsidP="00D433E3">
            <w:pPr>
              <w:rPr>
                <w:b/>
                <w:lang w:val="uz-Cyrl-UZ"/>
              </w:rPr>
            </w:pPr>
          </w:p>
        </w:tc>
        <w:tc>
          <w:tcPr>
            <w:tcW w:w="1065" w:type="dxa"/>
            <w:vMerge/>
            <w:tcBorders>
              <w:top w:val="inset" w:sz="6" w:space="0" w:color="auto"/>
              <w:left w:val="inset" w:sz="6" w:space="0" w:color="auto"/>
              <w:bottom w:val="inset" w:sz="6" w:space="0" w:color="auto"/>
              <w:right w:val="inset" w:sz="6" w:space="0" w:color="auto"/>
            </w:tcBorders>
            <w:vAlign w:val="center"/>
            <w:hideMark/>
          </w:tcPr>
          <w:p w:rsidR="00D433E3" w:rsidRPr="00D433E3" w:rsidRDefault="00D433E3" w:rsidP="00D433E3">
            <w:pPr>
              <w:rPr>
                <w:lang w:val="uz-Cyrl-UZ"/>
              </w:rPr>
            </w:pPr>
          </w:p>
        </w:tc>
      </w:tr>
      <w:tr w:rsidR="00D433E3" w:rsidRPr="004E1E23" w:rsidTr="00D433E3">
        <w:trPr>
          <w:tblCellSpacing w:w="20" w:type="dxa"/>
        </w:trPr>
        <w:tc>
          <w:tcPr>
            <w:tcW w:w="2599" w:type="dxa"/>
            <w:gridSpan w:val="2"/>
            <w:tcBorders>
              <w:top w:val="inset" w:sz="6" w:space="0" w:color="auto"/>
              <w:left w:val="inset" w:sz="6" w:space="0" w:color="auto"/>
              <w:bottom w:val="inset" w:sz="6" w:space="0" w:color="auto"/>
              <w:right w:val="inset" w:sz="6" w:space="0" w:color="auto"/>
            </w:tcBorders>
            <w:hideMark/>
          </w:tcPr>
          <w:p w:rsidR="00D433E3" w:rsidRPr="00D433E3" w:rsidRDefault="00D433E3" w:rsidP="00D433E3">
            <w:pPr>
              <w:rPr>
                <w:b/>
                <w:lang w:val="uz-Cyrl-UZ"/>
              </w:rPr>
            </w:pPr>
            <w:r w:rsidRPr="00D433E3">
              <w:rPr>
                <w:b/>
                <w:lang w:val="uz-Cyrl-UZ"/>
              </w:rPr>
              <w:t>Фаннинг бошқа фанлар билан боғлиқлиги :</w:t>
            </w:r>
          </w:p>
        </w:tc>
        <w:tc>
          <w:tcPr>
            <w:tcW w:w="7399" w:type="dxa"/>
            <w:gridSpan w:val="6"/>
            <w:tcBorders>
              <w:top w:val="inset" w:sz="6" w:space="0" w:color="auto"/>
              <w:left w:val="inset" w:sz="6" w:space="0" w:color="auto"/>
              <w:bottom w:val="inset" w:sz="6" w:space="0" w:color="auto"/>
              <w:right w:val="inset" w:sz="6" w:space="0" w:color="auto"/>
            </w:tcBorders>
            <w:hideMark/>
          </w:tcPr>
          <w:p w:rsidR="00D433E3" w:rsidRPr="00D433E3" w:rsidRDefault="005800AC" w:rsidP="00757590">
            <w:pPr>
              <w:jc w:val="both"/>
              <w:rPr>
                <w:lang w:val="uz-Cyrl-UZ"/>
              </w:rPr>
            </w:pPr>
            <w:r>
              <w:rPr>
                <w:lang w:val="uz-Cyrl-UZ"/>
              </w:rPr>
              <w:t>“Ўзбек адабиёти тарихи</w:t>
            </w:r>
            <w:r w:rsidR="00757590">
              <w:rPr>
                <w:lang w:val="uz-Cyrl-UZ"/>
              </w:rPr>
              <w:t xml:space="preserve">”, </w:t>
            </w:r>
            <w:r>
              <w:rPr>
                <w:lang w:val="uz-Cyrl-UZ"/>
              </w:rPr>
              <w:t>“Манбашунослик</w:t>
            </w:r>
            <w:r w:rsidR="00914921">
              <w:rPr>
                <w:lang w:val="uz-Cyrl-UZ"/>
              </w:rPr>
              <w:t xml:space="preserve">”, </w:t>
            </w:r>
            <w:r w:rsidR="00914921" w:rsidRPr="00914921">
              <w:rPr>
                <w:lang w:val="uz-Cyrl-UZ"/>
              </w:rPr>
              <w:t xml:space="preserve">“Тил тарихи”, “Ўзбек халқ оғзаки ижоди”, “Ўзбек мумтоз ва миллий уйғониш адабиёти” </w:t>
            </w:r>
            <w:r w:rsidR="00D433E3" w:rsidRPr="00914921">
              <w:rPr>
                <w:bCs/>
                <w:lang w:val="uz-Cyrl-UZ"/>
              </w:rPr>
              <w:t>фанлари</w:t>
            </w:r>
          </w:p>
        </w:tc>
      </w:tr>
      <w:tr w:rsidR="00D433E3" w:rsidRPr="00D433E3" w:rsidTr="00D433E3">
        <w:trPr>
          <w:tblCellSpacing w:w="20" w:type="dxa"/>
        </w:trPr>
        <w:tc>
          <w:tcPr>
            <w:tcW w:w="10038" w:type="dxa"/>
            <w:gridSpan w:val="8"/>
            <w:tcBorders>
              <w:top w:val="inset" w:sz="6" w:space="0" w:color="auto"/>
              <w:left w:val="inset" w:sz="6" w:space="0" w:color="auto"/>
              <w:bottom w:val="inset" w:sz="6" w:space="0" w:color="auto"/>
              <w:right w:val="inset" w:sz="6" w:space="0" w:color="auto"/>
            </w:tcBorders>
            <w:shd w:val="clear" w:color="auto" w:fill="FFFF00"/>
            <w:hideMark/>
          </w:tcPr>
          <w:p w:rsidR="00D433E3" w:rsidRPr="00D433E3" w:rsidRDefault="00D433E3" w:rsidP="00D433E3">
            <w:pPr>
              <w:jc w:val="center"/>
              <w:rPr>
                <w:b/>
                <w:lang w:val="uz-Cyrl-UZ"/>
              </w:rPr>
            </w:pPr>
            <w:r w:rsidRPr="00D433E3">
              <w:rPr>
                <w:b/>
                <w:lang w:val="uz-Cyrl-UZ"/>
              </w:rPr>
              <w:t>Фаннинг мазмуни</w:t>
            </w:r>
          </w:p>
        </w:tc>
      </w:tr>
      <w:tr w:rsidR="00D433E3" w:rsidRPr="004E1E23" w:rsidTr="00D433E3">
        <w:trPr>
          <w:tblCellSpacing w:w="20" w:type="dxa"/>
        </w:trPr>
        <w:tc>
          <w:tcPr>
            <w:tcW w:w="2165" w:type="dxa"/>
            <w:tcBorders>
              <w:top w:val="inset" w:sz="6" w:space="0" w:color="auto"/>
              <w:left w:val="inset" w:sz="6" w:space="0" w:color="auto"/>
              <w:bottom w:val="inset" w:sz="6" w:space="0" w:color="auto"/>
              <w:right w:val="inset" w:sz="6" w:space="0" w:color="auto"/>
            </w:tcBorders>
            <w:hideMark/>
          </w:tcPr>
          <w:p w:rsidR="00D433E3" w:rsidRPr="00D433E3" w:rsidRDefault="00D433E3" w:rsidP="00D433E3">
            <w:pPr>
              <w:rPr>
                <w:b/>
                <w:lang w:val="uz-Cyrl-UZ"/>
              </w:rPr>
            </w:pPr>
            <w:r w:rsidRPr="00D433E3">
              <w:rPr>
                <w:b/>
                <w:lang w:val="uz-Cyrl-UZ"/>
              </w:rPr>
              <w:t>Фаннинг долзарблиги ва қисқача мазмуни:</w:t>
            </w:r>
          </w:p>
        </w:tc>
        <w:tc>
          <w:tcPr>
            <w:tcW w:w="7833" w:type="dxa"/>
            <w:gridSpan w:val="7"/>
            <w:tcBorders>
              <w:top w:val="inset" w:sz="6" w:space="0" w:color="auto"/>
              <w:left w:val="inset" w:sz="6" w:space="0" w:color="auto"/>
              <w:bottom w:val="inset" w:sz="6" w:space="0" w:color="auto"/>
              <w:right w:val="inset" w:sz="6" w:space="0" w:color="auto"/>
            </w:tcBorders>
            <w:hideMark/>
          </w:tcPr>
          <w:p w:rsidR="00231733" w:rsidRPr="00231733" w:rsidRDefault="00D433E3" w:rsidP="00231733">
            <w:pPr>
              <w:autoSpaceDE w:val="0"/>
              <w:autoSpaceDN w:val="0"/>
              <w:ind w:firstLine="709"/>
              <w:jc w:val="both"/>
              <w:rPr>
                <w:lang w:val="uz-Cyrl-UZ"/>
              </w:rPr>
            </w:pPr>
            <w:r w:rsidRPr="0019743F">
              <w:rPr>
                <w:b/>
                <w:u w:val="single"/>
                <w:lang w:val="uz-Cyrl-UZ"/>
              </w:rPr>
              <w:t>Фанни ўқитишдан мақсад</w:t>
            </w:r>
            <w:r w:rsidRPr="0019743F">
              <w:rPr>
                <w:lang w:val="uz-Cyrl-UZ"/>
              </w:rPr>
              <w:t xml:space="preserve"> – 5120100-Филология ва тилларни ўқитиш (ўзбек тили) таълим йўналишида ўтиладиган </w:t>
            </w:r>
            <w:r w:rsidR="00231733">
              <w:rPr>
                <w:lang w:val="uz-Cyrl-UZ"/>
              </w:rPr>
              <w:t xml:space="preserve">ушбу </w:t>
            </w:r>
            <w:r w:rsidR="00231733" w:rsidRPr="00231733">
              <w:rPr>
                <w:lang w:val="uz-Cyrl-UZ"/>
              </w:rPr>
              <w:t xml:space="preserve">фан </w:t>
            </w:r>
            <w:r w:rsidR="00231733" w:rsidRPr="00231733">
              <w:rPr>
                <w:color w:val="000000"/>
                <w:lang w:val="uz-Cyrl-UZ"/>
              </w:rPr>
              <w:t xml:space="preserve">муайян малакага эга матншунос мутахассислар тайёрлаш, </w:t>
            </w:r>
            <w:r w:rsidR="00231733" w:rsidRPr="00231733">
              <w:rPr>
                <w:lang w:val="uz-Cyrl-UZ"/>
              </w:rPr>
              <w:t xml:space="preserve">талабаларда “Матншунослик” фани бўйича етарли билим, малака ва кўникма ҳосил қилиш, уларни қадимий меросимизга ҳурмат ва муҳаббат руҳида тарбиялаш ҳамда келажакда илмий фаолият билан шуғулланишлари учун замин ҳозирлашдан иборат. </w:t>
            </w:r>
          </w:p>
          <w:p w:rsidR="00FD0773" w:rsidRPr="00FD0773" w:rsidRDefault="0019743F" w:rsidP="00FD0773">
            <w:pPr>
              <w:autoSpaceDE w:val="0"/>
              <w:autoSpaceDN w:val="0"/>
              <w:ind w:firstLine="709"/>
              <w:jc w:val="both"/>
              <w:rPr>
                <w:lang w:val="uz-Cyrl-UZ"/>
              </w:rPr>
            </w:pPr>
            <w:r w:rsidRPr="009A38FB">
              <w:rPr>
                <w:b/>
                <w:color w:val="000000"/>
                <w:lang w:val="uz-Cyrl-UZ"/>
              </w:rPr>
              <w:t xml:space="preserve">       </w:t>
            </w:r>
            <w:r w:rsidR="00D433E3" w:rsidRPr="009A38FB">
              <w:rPr>
                <w:b/>
                <w:color w:val="000000"/>
                <w:lang w:val="uz-Cyrl-UZ"/>
              </w:rPr>
              <w:t>Ф</w:t>
            </w:r>
            <w:r w:rsidR="00D433E3" w:rsidRPr="009A38FB">
              <w:rPr>
                <w:b/>
                <w:u w:val="single"/>
                <w:lang w:val="uz-Cyrl-UZ"/>
              </w:rPr>
              <w:t>аннинг вазифаси</w:t>
            </w:r>
            <w:r w:rsidR="00D433E3" w:rsidRPr="009A38FB">
              <w:rPr>
                <w:lang w:val="uz-Cyrl-UZ"/>
              </w:rPr>
              <w:t xml:space="preserve"> - </w:t>
            </w:r>
            <w:r w:rsidR="00FD0773" w:rsidRPr="00FD0773">
              <w:rPr>
                <w:lang w:val="uz-Cyrl-UZ"/>
              </w:rPr>
              <w:t xml:space="preserve">“Матншунослик” фанининг </w:t>
            </w:r>
            <w:r w:rsidR="00FD0773" w:rsidRPr="00FD0773">
              <w:rPr>
                <w:bCs/>
                <w:lang w:val="uz-Cyrl-UZ"/>
              </w:rPr>
              <w:t>вазифалари</w:t>
            </w:r>
            <w:r w:rsidR="00FD0773" w:rsidRPr="00FD0773">
              <w:rPr>
                <w:lang w:val="uz-Cyrl-UZ"/>
              </w:rPr>
              <w:t xml:space="preserve"> – талабаларда шу фаннинг асосий масалалари, мавзулари, хулосалари, умумлашмалари ҳақида тасаввур туғдириш, эски ўзбек ёзувидаги манбаларни ўқиш, уқиш, таҳлил ва талқин қилишга ўргатиш. қадимий матн адабий-бадиий асар таҳлилига ўргатишдан иборат. </w:t>
            </w:r>
          </w:p>
          <w:p w:rsidR="00D00A27" w:rsidRPr="00D00A27" w:rsidRDefault="00FD0773" w:rsidP="00FD0773">
            <w:pPr>
              <w:ind w:firstLine="567"/>
              <w:jc w:val="both"/>
              <w:rPr>
                <w:lang w:val="uz-Cyrl-UZ"/>
              </w:rPr>
            </w:pPr>
            <w:r w:rsidRPr="00D00A27">
              <w:rPr>
                <w:lang w:val="uz-Cyrl-UZ"/>
              </w:rPr>
              <w:t xml:space="preserve"> </w:t>
            </w:r>
            <w:r w:rsidR="00D00A27" w:rsidRPr="00D00A27">
              <w:rPr>
                <w:lang w:val="uz-Cyrl-UZ"/>
              </w:rPr>
              <w:t>“</w:t>
            </w:r>
            <w:r w:rsidR="00430D2D">
              <w:rPr>
                <w:lang w:val="uz-Cyrl-UZ"/>
              </w:rPr>
              <w:t>Матншунослик</w:t>
            </w:r>
            <w:r w:rsidR="00D00A27" w:rsidRPr="00D00A27">
              <w:rPr>
                <w:lang w:val="uz-Cyrl-UZ"/>
              </w:rPr>
              <w:t xml:space="preserve">” фани бўйича талаба қуйидагиларни </w:t>
            </w:r>
            <w:r w:rsidR="00D00A27" w:rsidRPr="00D00A27">
              <w:rPr>
                <w:b/>
                <w:bCs/>
                <w:lang w:val="uz-Cyrl-UZ"/>
              </w:rPr>
              <w:t>билиши</w:t>
            </w:r>
            <w:r w:rsidR="00D00A27" w:rsidRPr="00D00A27">
              <w:rPr>
                <w:lang w:val="uz-Cyrl-UZ"/>
              </w:rPr>
              <w:t xml:space="preserve"> керак:</w:t>
            </w:r>
          </w:p>
          <w:p w:rsidR="006C7AA1" w:rsidRPr="006C7AA1" w:rsidRDefault="0095546B" w:rsidP="006C7AA1">
            <w:pPr>
              <w:pStyle w:val="a5"/>
              <w:numPr>
                <w:ilvl w:val="0"/>
                <w:numId w:val="1"/>
              </w:numPr>
              <w:jc w:val="both"/>
              <w:rPr>
                <w:b/>
                <w:bCs/>
                <w:lang w:val="uz-Cyrl-UZ"/>
              </w:rPr>
            </w:pPr>
            <w:r w:rsidRPr="006C7AA1">
              <w:rPr>
                <w:lang w:val="uz-Cyrl-UZ"/>
              </w:rPr>
              <w:t xml:space="preserve">“Матншунослик” фани бўйича талаба матншуносликда ва тилшуносликдаги матн тушунчасининг фарқи, </w:t>
            </w:r>
          </w:p>
          <w:p w:rsidR="006C7AA1" w:rsidRPr="006C7AA1" w:rsidRDefault="0095546B" w:rsidP="006C7AA1">
            <w:pPr>
              <w:pStyle w:val="a5"/>
              <w:numPr>
                <w:ilvl w:val="0"/>
                <w:numId w:val="1"/>
              </w:numPr>
              <w:jc w:val="both"/>
              <w:rPr>
                <w:b/>
                <w:bCs/>
                <w:lang w:val="uz-Cyrl-UZ"/>
              </w:rPr>
            </w:pPr>
            <w:r w:rsidRPr="006C7AA1">
              <w:rPr>
                <w:lang w:val="uz-Cyrl-UZ"/>
              </w:rPr>
              <w:t>араб ёзуви тарихи, матнш</w:t>
            </w:r>
            <w:r w:rsidR="006C7AA1">
              <w:rPr>
                <w:lang w:val="uz-Cyrl-UZ"/>
              </w:rPr>
              <w:t>уносликнинг долзарб муаммолари,</w:t>
            </w:r>
          </w:p>
          <w:p w:rsidR="006C7AA1" w:rsidRPr="006C7AA1" w:rsidRDefault="0095546B" w:rsidP="006C7AA1">
            <w:pPr>
              <w:pStyle w:val="a5"/>
              <w:numPr>
                <w:ilvl w:val="0"/>
                <w:numId w:val="1"/>
              </w:numPr>
              <w:jc w:val="both"/>
              <w:rPr>
                <w:b/>
                <w:bCs/>
                <w:lang w:val="uz-Cyrl-UZ"/>
              </w:rPr>
            </w:pPr>
            <w:r w:rsidRPr="006C7AA1">
              <w:rPr>
                <w:lang w:val="uz-Cyrl-UZ"/>
              </w:rPr>
              <w:t>табдил,транскрипция, транслитерация, мумтоз матнларни тушунишда луғат илмининг ўрни</w:t>
            </w:r>
            <w:r w:rsidRPr="006C7AA1">
              <w:rPr>
                <w:b/>
                <w:bCs/>
                <w:i/>
                <w:iCs/>
                <w:lang w:val="tr-TR"/>
              </w:rPr>
              <w:t xml:space="preserve"> ҳақида тасаввурга эга бўлиши</w:t>
            </w:r>
            <w:r w:rsidRPr="006C7AA1">
              <w:rPr>
                <w:b/>
                <w:bCs/>
                <w:i/>
                <w:iCs/>
                <w:lang w:val="uz-Cyrl-UZ"/>
              </w:rPr>
              <w:t xml:space="preserve">, </w:t>
            </w:r>
          </w:p>
          <w:p w:rsidR="006C7AA1" w:rsidRPr="006C7AA1" w:rsidRDefault="0095546B" w:rsidP="006C7AA1">
            <w:pPr>
              <w:pStyle w:val="a5"/>
              <w:numPr>
                <w:ilvl w:val="0"/>
                <w:numId w:val="1"/>
              </w:numPr>
              <w:jc w:val="both"/>
              <w:rPr>
                <w:b/>
                <w:bCs/>
                <w:lang w:val="uz-Cyrl-UZ"/>
              </w:rPr>
            </w:pPr>
            <w:r w:rsidRPr="006C7AA1">
              <w:rPr>
                <w:lang w:val="uz-Cyrl-UZ"/>
              </w:rPr>
              <w:t xml:space="preserve">эски ўзбек ёзувини, қўлёзма китобда унвоннинг аҳамиятини, мумтоз матнда илмий кўрсаткич имкониятини, қўлёзма турларини, катологлардаги илмий тавсиф </w:t>
            </w:r>
            <w:r w:rsidRPr="006C7AA1">
              <w:rPr>
                <w:lang w:val="uz-Cyrl-UZ"/>
              </w:rPr>
              <w:lastRenderedPageBreak/>
              <w:t xml:space="preserve">тузилишини </w:t>
            </w:r>
            <w:r w:rsidRPr="006C7AA1">
              <w:rPr>
                <w:b/>
                <w:bCs/>
                <w:i/>
                <w:iCs/>
                <w:lang w:val="uz-Cyrl-UZ"/>
              </w:rPr>
              <w:t>билиши ва улардан фойдалана олиши,</w:t>
            </w:r>
          </w:p>
          <w:p w:rsidR="0095546B" w:rsidRPr="006C7AA1" w:rsidRDefault="0095546B" w:rsidP="006C7AA1">
            <w:pPr>
              <w:pStyle w:val="a5"/>
              <w:numPr>
                <w:ilvl w:val="0"/>
                <w:numId w:val="1"/>
              </w:numPr>
              <w:jc w:val="both"/>
              <w:rPr>
                <w:b/>
                <w:bCs/>
                <w:lang w:val="uz-Cyrl-UZ"/>
              </w:rPr>
            </w:pPr>
            <w:r w:rsidRPr="006C7AA1">
              <w:rPr>
                <w:lang w:val="uz-Cyrl-UZ"/>
              </w:rPr>
              <w:t xml:space="preserve">настаълиқ хатидаги тошбосма ва қўлёзма китобларни ўқий олиш, ХХ аср боши ислоҳ қилинган алифбони ўқиб тушуниш, назмни насрий баён қилиш, мумтоз матнни мухтасар ва тўла шарҳлаш, адабий манбани таснифлаш </w:t>
            </w:r>
            <w:r w:rsidRPr="006C7AA1">
              <w:rPr>
                <w:b/>
                <w:bCs/>
                <w:i/>
                <w:iCs/>
                <w:lang w:val="uz-Cyrl-UZ"/>
              </w:rPr>
              <w:t>кўникмаларига  эга бўлиши</w:t>
            </w:r>
            <w:r w:rsidRPr="006C7AA1">
              <w:rPr>
                <w:i/>
                <w:iCs/>
                <w:lang w:val="uz-Cyrl-UZ"/>
              </w:rPr>
              <w:t xml:space="preserve"> </w:t>
            </w:r>
            <w:r w:rsidRPr="006C7AA1">
              <w:rPr>
                <w:b/>
                <w:bCs/>
                <w:i/>
                <w:iCs/>
                <w:lang w:val="uz-Cyrl-UZ"/>
              </w:rPr>
              <w:t>керак.</w:t>
            </w:r>
          </w:p>
          <w:p w:rsidR="00D433E3" w:rsidRPr="00D433E3" w:rsidRDefault="00D433E3" w:rsidP="006C7AA1">
            <w:pPr>
              <w:autoSpaceDE w:val="0"/>
              <w:autoSpaceDN w:val="0"/>
              <w:ind w:left="567"/>
              <w:jc w:val="both"/>
              <w:rPr>
                <w:lang w:val="uz-Cyrl-UZ"/>
              </w:rPr>
            </w:pPr>
            <w:r w:rsidRPr="00D433E3">
              <w:rPr>
                <w:lang w:val="uz-Cyrl-UZ"/>
              </w:rPr>
              <w:t xml:space="preserve"> </w:t>
            </w:r>
          </w:p>
        </w:tc>
      </w:tr>
      <w:tr w:rsidR="00D433E3" w:rsidRPr="004E1E23" w:rsidTr="00D433E3">
        <w:trPr>
          <w:trHeight w:val="261"/>
          <w:tblCellSpacing w:w="20" w:type="dxa"/>
        </w:trPr>
        <w:tc>
          <w:tcPr>
            <w:tcW w:w="2165" w:type="dxa"/>
            <w:tcBorders>
              <w:top w:val="inset" w:sz="6" w:space="0" w:color="auto"/>
              <w:left w:val="inset" w:sz="6" w:space="0" w:color="auto"/>
              <w:bottom w:val="inset" w:sz="6" w:space="0" w:color="auto"/>
              <w:right w:val="inset" w:sz="6" w:space="0" w:color="auto"/>
            </w:tcBorders>
          </w:tcPr>
          <w:p w:rsidR="00D433E3" w:rsidRPr="00D433E3" w:rsidRDefault="00D433E3" w:rsidP="00D433E3">
            <w:pPr>
              <w:rPr>
                <w:b/>
                <w:lang w:val="uz-Cyrl-UZ"/>
              </w:rPr>
            </w:pPr>
            <w:r w:rsidRPr="00D433E3">
              <w:rPr>
                <w:b/>
                <w:spacing w:val="-6"/>
                <w:lang w:val="uz-Cyrl-UZ"/>
              </w:rPr>
              <w:lastRenderedPageBreak/>
              <w:t>Талабалар учун талаблар</w:t>
            </w:r>
          </w:p>
          <w:p w:rsidR="00D433E3" w:rsidRPr="00D433E3" w:rsidRDefault="00D433E3" w:rsidP="00D433E3">
            <w:pPr>
              <w:rPr>
                <w:b/>
                <w:lang w:val="uz-Cyrl-UZ"/>
              </w:rPr>
            </w:pPr>
          </w:p>
        </w:tc>
        <w:tc>
          <w:tcPr>
            <w:tcW w:w="7833" w:type="dxa"/>
            <w:gridSpan w:val="7"/>
            <w:tcBorders>
              <w:top w:val="inset" w:sz="6" w:space="0" w:color="auto"/>
              <w:left w:val="inset" w:sz="6" w:space="0" w:color="auto"/>
              <w:bottom w:val="inset" w:sz="6" w:space="0" w:color="auto"/>
              <w:right w:val="inset" w:sz="6" w:space="0" w:color="auto"/>
            </w:tcBorders>
            <w:hideMark/>
          </w:tcPr>
          <w:p w:rsidR="00D433E3" w:rsidRPr="00D433E3" w:rsidRDefault="00D433E3" w:rsidP="00D433E3">
            <w:pPr>
              <w:jc w:val="both"/>
              <w:rPr>
                <w:lang w:val="uz-Cyrl-UZ"/>
              </w:rPr>
            </w:pPr>
            <w:r w:rsidRPr="00D433E3">
              <w:rPr>
                <w:lang w:val="uz-Cyrl-UZ"/>
              </w:rPr>
              <w:t>- ўқитувчига ва гуруҳдошларга нисбатан ҳурмат билан муносабатда бўлиш;</w:t>
            </w:r>
          </w:p>
          <w:p w:rsidR="00D433E3" w:rsidRPr="00D433E3" w:rsidRDefault="00D433E3" w:rsidP="00D433E3">
            <w:pPr>
              <w:jc w:val="both"/>
              <w:rPr>
                <w:lang w:val="uz-Cyrl-UZ"/>
              </w:rPr>
            </w:pPr>
            <w:r w:rsidRPr="00D433E3">
              <w:rPr>
                <w:lang w:val="uz-Cyrl-UZ"/>
              </w:rPr>
              <w:t>- университет ички тартиб - интизом қоидаларига риоя қилиш;</w:t>
            </w:r>
          </w:p>
          <w:p w:rsidR="00D433E3" w:rsidRPr="00D433E3" w:rsidRDefault="00D433E3" w:rsidP="00D433E3">
            <w:pPr>
              <w:jc w:val="both"/>
              <w:rPr>
                <w:lang w:val="uz-Cyrl-UZ"/>
              </w:rPr>
            </w:pPr>
            <w:r w:rsidRPr="00D433E3">
              <w:rPr>
                <w:lang w:val="uz-Cyrl-UZ"/>
              </w:rPr>
              <w:t>- уяли телефонни дарс давомида ўчириш;</w:t>
            </w:r>
          </w:p>
          <w:p w:rsidR="00D433E3" w:rsidRPr="00D433E3" w:rsidRDefault="00D433E3" w:rsidP="00D433E3">
            <w:pPr>
              <w:jc w:val="both"/>
              <w:rPr>
                <w:lang w:val="uz-Cyrl-UZ"/>
              </w:rPr>
            </w:pPr>
            <w:r w:rsidRPr="00D433E3">
              <w:rPr>
                <w:lang w:val="uz-Cyrl-UZ"/>
              </w:rPr>
              <w:t>- берилган уй вазифаси ва мустақил иш топшириқларини ўз вақтида ва сифатли бажариш;</w:t>
            </w:r>
          </w:p>
          <w:p w:rsidR="00D433E3" w:rsidRPr="00D433E3" w:rsidRDefault="00D433E3" w:rsidP="00D433E3">
            <w:pPr>
              <w:jc w:val="both"/>
              <w:rPr>
                <w:lang w:val="uz-Cyrl-UZ"/>
              </w:rPr>
            </w:pPr>
            <w:r w:rsidRPr="00D433E3">
              <w:rPr>
                <w:lang w:val="uz-Cyrl-UZ"/>
              </w:rPr>
              <w:t>- кўчирмачилик (плагиат) қатъиян ман этилади;</w:t>
            </w:r>
          </w:p>
          <w:p w:rsidR="00D433E3" w:rsidRPr="00D433E3" w:rsidRDefault="00D433E3" w:rsidP="00D433E3">
            <w:pPr>
              <w:jc w:val="both"/>
              <w:rPr>
                <w:lang w:val="uz-Cyrl-UZ"/>
              </w:rPr>
            </w:pPr>
            <w:r w:rsidRPr="00D433E3">
              <w:rPr>
                <w:lang w:val="uz-Cyrl-UZ"/>
              </w:rPr>
              <w:t xml:space="preserve">- дарсларга қатнашиш мажбурий ҳисобланади, дарс қолдирилган ҳолатда қолдирилган дарслар қайта ўзлаштирилиши шарт; </w:t>
            </w:r>
          </w:p>
          <w:p w:rsidR="00D433E3" w:rsidRPr="00D433E3" w:rsidRDefault="00D433E3" w:rsidP="00D433E3">
            <w:pPr>
              <w:jc w:val="both"/>
              <w:rPr>
                <w:lang w:val="uz-Cyrl-UZ"/>
              </w:rPr>
            </w:pPr>
            <w:r w:rsidRPr="00D433E3">
              <w:rPr>
                <w:lang w:val="uz-Cyrl-UZ"/>
              </w:rPr>
              <w:t>-  дарсларга олдиндан тайёрланиб келиш ва фаол иштирок этиш;</w:t>
            </w:r>
          </w:p>
          <w:p w:rsidR="00D433E3" w:rsidRPr="00D433E3" w:rsidRDefault="00D433E3" w:rsidP="00D433E3">
            <w:pPr>
              <w:jc w:val="both"/>
              <w:rPr>
                <w:lang w:val="uz-Cyrl-UZ"/>
              </w:rPr>
            </w:pPr>
            <w:r w:rsidRPr="00D433E3">
              <w:rPr>
                <w:lang w:val="uz-Cyrl-UZ"/>
              </w:rPr>
              <w:t>-  талаба ўқитувчидан сўнг, дарс хонасига - машғулотга  киритилмайди;</w:t>
            </w:r>
          </w:p>
          <w:p w:rsidR="00D433E3" w:rsidRPr="00D433E3" w:rsidRDefault="00D433E3" w:rsidP="00D433E3">
            <w:pPr>
              <w:jc w:val="both"/>
              <w:rPr>
                <w:color w:val="000000"/>
                <w:lang w:val="uz-Cyrl-UZ"/>
              </w:rPr>
            </w:pPr>
            <w:r w:rsidRPr="00D433E3">
              <w:rPr>
                <w:lang w:val="uz-Cyrl-UZ"/>
              </w:rPr>
              <w:t>- талаба рейтинг баллидан норози бўлса  эълон қилинган</w:t>
            </w:r>
            <w:r w:rsidRPr="00D433E3">
              <w:rPr>
                <w:color w:val="000000"/>
                <w:lang w:val="uz-Cyrl-UZ"/>
              </w:rPr>
              <w:t xml:space="preserve"> вақтдан бошлаб 1 кун мобайнида апелляция комиссиясига мурожат қилиши мумкин </w:t>
            </w:r>
          </w:p>
        </w:tc>
      </w:tr>
      <w:tr w:rsidR="00D433E3" w:rsidRPr="00D433E3" w:rsidTr="00D433E3">
        <w:trPr>
          <w:trHeight w:val="261"/>
          <w:tblCellSpacing w:w="20" w:type="dxa"/>
        </w:trPr>
        <w:tc>
          <w:tcPr>
            <w:tcW w:w="2165" w:type="dxa"/>
            <w:tcBorders>
              <w:top w:val="inset" w:sz="6" w:space="0" w:color="auto"/>
              <w:left w:val="inset" w:sz="6" w:space="0" w:color="auto"/>
              <w:bottom w:val="inset" w:sz="6" w:space="0" w:color="auto"/>
              <w:right w:val="inset" w:sz="6" w:space="0" w:color="auto"/>
            </w:tcBorders>
          </w:tcPr>
          <w:p w:rsidR="00D433E3" w:rsidRPr="00D433E3" w:rsidRDefault="00D433E3" w:rsidP="00D433E3">
            <w:pPr>
              <w:rPr>
                <w:b/>
                <w:lang w:val="uz-Cyrl-UZ"/>
              </w:rPr>
            </w:pPr>
            <w:r w:rsidRPr="00D433E3">
              <w:rPr>
                <w:b/>
                <w:lang w:val="uz-Cyrl-UZ"/>
              </w:rPr>
              <w:t>Электрон почта орқали муносабатлар тартиби</w:t>
            </w:r>
          </w:p>
          <w:p w:rsidR="00D433E3" w:rsidRPr="00D433E3" w:rsidRDefault="00D433E3" w:rsidP="00D433E3">
            <w:pPr>
              <w:rPr>
                <w:b/>
                <w:lang w:val="uz-Cyrl-UZ"/>
              </w:rPr>
            </w:pPr>
          </w:p>
        </w:tc>
        <w:tc>
          <w:tcPr>
            <w:tcW w:w="7833" w:type="dxa"/>
            <w:gridSpan w:val="7"/>
            <w:tcBorders>
              <w:top w:val="inset" w:sz="6" w:space="0" w:color="auto"/>
              <w:left w:val="inset" w:sz="6" w:space="0" w:color="auto"/>
              <w:bottom w:val="inset" w:sz="6" w:space="0" w:color="auto"/>
              <w:right w:val="inset" w:sz="6" w:space="0" w:color="auto"/>
            </w:tcBorders>
            <w:hideMark/>
          </w:tcPr>
          <w:p w:rsidR="00D433E3" w:rsidRPr="00D433E3" w:rsidRDefault="00D433E3" w:rsidP="00D433E3">
            <w:pPr>
              <w:jc w:val="both"/>
              <w:rPr>
                <w:lang w:val="uz-Cyrl-UZ"/>
              </w:rPr>
            </w:pPr>
            <w:r w:rsidRPr="00D433E3">
              <w:rPr>
                <w:lang w:val="uz-Cyrl-UZ"/>
              </w:rPr>
              <w:t xml:space="preserve">Профессор-ўқитувчи ва талаба ўртасидаги алоқа электрон почта орқали ҳам амалга оширилиши мумкин, </w:t>
            </w:r>
            <w:r w:rsidRPr="00D433E3">
              <w:rPr>
                <w:b/>
                <w:lang w:val="uz-Cyrl-UZ"/>
              </w:rPr>
              <w:t>телефон орқали баҳо масаласи муҳокама қилинмайди, баҳолаш фақатгина университет ҳудудида, ажратилган хоналарда</w:t>
            </w:r>
            <w:r w:rsidRPr="00D433E3">
              <w:rPr>
                <w:lang w:val="uz-Cyrl-UZ"/>
              </w:rPr>
              <w:t xml:space="preserve"> ва дарс давомида амалга оширилади.  Электрон почтани очиш вақти соат 15.00 дан 20.00 гача</w:t>
            </w:r>
          </w:p>
        </w:tc>
      </w:tr>
    </w:tbl>
    <w:p w:rsidR="00D433E3" w:rsidRPr="00D433E3" w:rsidRDefault="00D433E3" w:rsidP="00D433E3">
      <w:pPr>
        <w:tabs>
          <w:tab w:val="left" w:pos="6480"/>
        </w:tabs>
        <w:jc w:val="center"/>
        <w:rPr>
          <w:b/>
          <w:lang w:val="uz-Cyrl-UZ"/>
        </w:rPr>
      </w:pPr>
    </w:p>
    <w:p w:rsidR="009E5260" w:rsidRDefault="00D433E3" w:rsidP="00D433E3">
      <w:pPr>
        <w:tabs>
          <w:tab w:val="left" w:pos="6480"/>
        </w:tabs>
        <w:jc w:val="center"/>
        <w:rPr>
          <w:b/>
          <w:lang w:val="uz-Cyrl-UZ"/>
        </w:rPr>
      </w:pPr>
      <w:r w:rsidRPr="00D433E3">
        <w:rPr>
          <w:b/>
          <w:lang w:val="uz-Cyrl-UZ"/>
        </w:rPr>
        <w:t xml:space="preserve">Фандан ўтиладиган мавзулар ва улар бўйича машғулот турларига ажратилган соатларнинг тақсимоти </w:t>
      </w:r>
    </w:p>
    <w:tbl>
      <w:tblPr>
        <w:tblW w:w="10708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86"/>
        <w:gridCol w:w="6237"/>
        <w:gridCol w:w="708"/>
        <w:gridCol w:w="567"/>
        <w:gridCol w:w="567"/>
        <w:gridCol w:w="690"/>
        <w:gridCol w:w="1153"/>
      </w:tblGrid>
      <w:tr w:rsidR="009E5260" w:rsidRPr="009E5260" w:rsidTr="00900C50">
        <w:trPr>
          <w:cantSplit/>
          <w:trHeight w:val="375"/>
        </w:trPr>
        <w:tc>
          <w:tcPr>
            <w:tcW w:w="786" w:type="dxa"/>
            <w:vMerge w:val="restart"/>
            <w:vAlign w:val="center"/>
          </w:tcPr>
          <w:p w:rsidR="009E5260" w:rsidRPr="009E5260" w:rsidRDefault="009E5260" w:rsidP="009E5260">
            <w:pPr>
              <w:spacing w:after="120"/>
              <w:jc w:val="center"/>
              <w:rPr>
                <w:b/>
                <w:lang w:val="uz-Cyrl-UZ"/>
              </w:rPr>
            </w:pPr>
            <w:r w:rsidRPr="009E5260">
              <w:rPr>
                <w:b/>
                <w:lang w:val="uz-Cyrl-UZ"/>
              </w:rPr>
              <w:t>Т/р</w:t>
            </w:r>
          </w:p>
        </w:tc>
        <w:tc>
          <w:tcPr>
            <w:tcW w:w="6237" w:type="dxa"/>
            <w:vMerge w:val="restart"/>
            <w:vAlign w:val="center"/>
          </w:tcPr>
          <w:p w:rsidR="009E5260" w:rsidRPr="009E5260" w:rsidRDefault="009E5260" w:rsidP="009E5260">
            <w:pPr>
              <w:spacing w:after="120"/>
              <w:jc w:val="center"/>
              <w:rPr>
                <w:b/>
              </w:rPr>
            </w:pPr>
            <w:proofErr w:type="spellStart"/>
            <w:r w:rsidRPr="009E5260">
              <w:rPr>
                <w:b/>
              </w:rPr>
              <w:t>Фаннинг</w:t>
            </w:r>
            <w:proofErr w:type="spellEnd"/>
            <w:r w:rsidRPr="009E5260">
              <w:rPr>
                <w:b/>
              </w:rPr>
              <w:t xml:space="preserve"> б</w:t>
            </w:r>
            <w:r w:rsidRPr="009E5260">
              <w:rPr>
                <w:b/>
                <w:lang w:val="uz-Cyrl-UZ"/>
              </w:rPr>
              <w:t>ў</w:t>
            </w:r>
            <w:proofErr w:type="spellStart"/>
            <w:r w:rsidRPr="009E5260">
              <w:rPr>
                <w:b/>
              </w:rPr>
              <w:t>лими</w:t>
            </w:r>
            <w:proofErr w:type="spellEnd"/>
            <w:r w:rsidRPr="009E5260">
              <w:rPr>
                <w:b/>
              </w:rPr>
              <w:t xml:space="preserve"> </w:t>
            </w:r>
            <w:proofErr w:type="spellStart"/>
            <w:r w:rsidRPr="009E5260">
              <w:rPr>
                <w:b/>
              </w:rPr>
              <w:t>ва</w:t>
            </w:r>
            <w:proofErr w:type="spellEnd"/>
            <w:r w:rsidRPr="009E5260">
              <w:rPr>
                <w:b/>
              </w:rPr>
              <w:t xml:space="preserve"> </w:t>
            </w:r>
            <w:proofErr w:type="spellStart"/>
            <w:r w:rsidRPr="009E5260">
              <w:rPr>
                <w:b/>
              </w:rPr>
              <w:t>мавзуси</w:t>
            </w:r>
            <w:proofErr w:type="spellEnd"/>
            <w:r w:rsidRPr="009E5260">
              <w:rPr>
                <w:b/>
              </w:rPr>
              <w:t xml:space="preserve">, </w:t>
            </w:r>
            <w:proofErr w:type="spellStart"/>
            <w:r w:rsidRPr="009E5260">
              <w:rPr>
                <w:b/>
              </w:rPr>
              <w:t>маъруза</w:t>
            </w:r>
            <w:proofErr w:type="spellEnd"/>
            <w:r w:rsidRPr="009E5260">
              <w:rPr>
                <w:b/>
              </w:rPr>
              <w:t xml:space="preserve"> </w:t>
            </w:r>
            <w:proofErr w:type="spellStart"/>
            <w:r w:rsidRPr="009E5260">
              <w:rPr>
                <w:b/>
              </w:rPr>
              <w:t>мазмуни</w:t>
            </w:r>
            <w:proofErr w:type="spellEnd"/>
          </w:p>
        </w:tc>
        <w:tc>
          <w:tcPr>
            <w:tcW w:w="3685" w:type="dxa"/>
            <w:gridSpan w:val="5"/>
            <w:tcBorders>
              <w:bottom w:val="nil"/>
            </w:tcBorders>
          </w:tcPr>
          <w:p w:rsidR="009E5260" w:rsidRPr="009E5260" w:rsidRDefault="009E5260" w:rsidP="009E5260">
            <w:pPr>
              <w:jc w:val="center"/>
              <w:rPr>
                <w:b/>
              </w:rPr>
            </w:pPr>
            <w:proofErr w:type="spellStart"/>
            <w:r w:rsidRPr="009E5260">
              <w:rPr>
                <w:b/>
              </w:rPr>
              <w:t>Соатлар</w:t>
            </w:r>
            <w:proofErr w:type="spellEnd"/>
          </w:p>
        </w:tc>
      </w:tr>
      <w:tr w:rsidR="009E5260" w:rsidRPr="009E5260" w:rsidTr="00900C50">
        <w:trPr>
          <w:cantSplit/>
          <w:trHeight w:val="1487"/>
        </w:trPr>
        <w:tc>
          <w:tcPr>
            <w:tcW w:w="786" w:type="dxa"/>
            <w:vMerge/>
          </w:tcPr>
          <w:p w:rsidR="009E5260" w:rsidRPr="009E5260" w:rsidRDefault="009E5260" w:rsidP="009E5260">
            <w:pPr>
              <w:spacing w:after="120"/>
            </w:pPr>
          </w:p>
        </w:tc>
        <w:tc>
          <w:tcPr>
            <w:tcW w:w="6237" w:type="dxa"/>
            <w:vMerge/>
          </w:tcPr>
          <w:p w:rsidR="009E5260" w:rsidRPr="009E5260" w:rsidRDefault="009E5260" w:rsidP="009E5260">
            <w:pPr>
              <w:spacing w:after="120"/>
              <w:jc w:val="center"/>
            </w:pPr>
          </w:p>
        </w:tc>
        <w:tc>
          <w:tcPr>
            <w:tcW w:w="708" w:type="dxa"/>
            <w:textDirection w:val="btLr"/>
            <w:vAlign w:val="center"/>
          </w:tcPr>
          <w:p w:rsidR="009E5260" w:rsidRPr="009E5260" w:rsidRDefault="009E5260" w:rsidP="009E5260">
            <w:pPr>
              <w:ind w:left="113" w:right="113"/>
              <w:jc w:val="center"/>
              <w:rPr>
                <w:b/>
              </w:rPr>
            </w:pPr>
            <w:proofErr w:type="spellStart"/>
            <w:r w:rsidRPr="009E5260">
              <w:rPr>
                <w:b/>
              </w:rPr>
              <w:t>Жами</w:t>
            </w:r>
            <w:proofErr w:type="spellEnd"/>
          </w:p>
        </w:tc>
        <w:tc>
          <w:tcPr>
            <w:tcW w:w="567" w:type="dxa"/>
            <w:textDirection w:val="btLr"/>
            <w:vAlign w:val="center"/>
          </w:tcPr>
          <w:p w:rsidR="009E5260" w:rsidRPr="009E5260" w:rsidRDefault="009E5260" w:rsidP="009E5260">
            <w:pPr>
              <w:ind w:left="-142" w:right="-108" w:firstLine="255"/>
              <w:jc w:val="center"/>
              <w:rPr>
                <w:b/>
              </w:rPr>
            </w:pPr>
            <w:proofErr w:type="spellStart"/>
            <w:r w:rsidRPr="009E5260">
              <w:rPr>
                <w:b/>
              </w:rPr>
              <w:t>Маъруза</w:t>
            </w:r>
            <w:proofErr w:type="spellEnd"/>
          </w:p>
        </w:tc>
        <w:tc>
          <w:tcPr>
            <w:tcW w:w="567" w:type="dxa"/>
            <w:textDirection w:val="btLr"/>
            <w:vAlign w:val="center"/>
          </w:tcPr>
          <w:p w:rsidR="009E5260" w:rsidRPr="009E5260" w:rsidRDefault="009E5260" w:rsidP="009E5260">
            <w:pPr>
              <w:ind w:left="-108" w:right="44"/>
              <w:jc w:val="center"/>
              <w:rPr>
                <w:b/>
                <w:lang w:val="uz-Cyrl-UZ"/>
              </w:rPr>
            </w:pPr>
            <w:r w:rsidRPr="009E5260">
              <w:rPr>
                <w:b/>
                <w:lang w:val="uz-Cyrl-UZ"/>
              </w:rPr>
              <w:t xml:space="preserve">Амалий </w:t>
            </w:r>
          </w:p>
          <w:p w:rsidR="009E5260" w:rsidRPr="009E5260" w:rsidRDefault="009E5260" w:rsidP="009E5260">
            <w:pPr>
              <w:ind w:left="-108" w:right="44"/>
              <w:jc w:val="center"/>
              <w:rPr>
                <w:b/>
                <w:lang w:val="uz-Cyrl-UZ"/>
              </w:rPr>
            </w:pPr>
            <w:r w:rsidRPr="009E5260">
              <w:rPr>
                <w:b/>
                <w:lang w:val="uz-Cyrl-UZ"/>
              </w:rPr>
              <w:t>машғулоти</w:t>
            </w:r>
          </w:p>
        </w:tc>
        <w:tc>
          <w:tcPr>
            <w:tcW w:w="690" w:type="dxa"/>
            <w:textDirection w:val="btLr"/>
            <w:vAlign w:val="center"/>
          </w:tcPr>
          <w:p w:rsidR="009E5260" w:rsidRPr="009E5260" w:rsidRDefault="009E5260" w:rsidP="009E5260">
            <w:pPr>
              <w:ind w:left="113" w:right="113"/>
              <w:jc w:val="center"/>
              <w:rPr>
                <w:b/>
                <w:lang w:val="uz-Cyrl-UZ"/>
              </w:rPr>
            </w:pPr>
            <w:r w:rsidRPr="009E5260">
              <w:rPr>
                <w:b/>
                <w:lang w:val="uz-Cyrl-UZ"/>
              </w:rPr>
              <w:t>Семинар машғулот</w:t>
            </w:r>
          </w:p>
        </w:tc>
        <w:tc>
          <w:tcPr>
            <w:tcW w:w="1153" w:type="dxa"/>
            <w:textDirection w:val="btLr"/>
            <w:vAlign w:val="center"/>
          </w:tcPr>
          <w:p w:rsidR="009E5260" w:rsidRPr="009E5260" w:rsidRDefault="009E5260" w:rsidP="009E5260">
            <w:pPr>
              <w:ind w:left="113" w:right="113"/>
              <w:jc w:val="center"/>
              <w:rPr>
                <w:b/>
              </w:rPr>
            </w:pPr>
            <w:r w:rsidRPr="009E5260">
              <w:rPr>
                <w:b/>
                <w:bCs/>
                <w:lang w:val="uz-Cyrl-UZ"/>
              </w:rPr>
              <w:t>Мустақил иш топшриқлари</w:t>
            </w:r>
          </w:p>
        </w:tc>
      </w:tr>
      <w:tr w:rsidR="009E5260" w:rsidRPr="009E5260" w:rsidTr="00900C50">
        <w:trPr>
          <w:cantSplit/>
          <w:trHeight w:val="584"/>
        </w:trPr>
        <w:tc>
          <w:tcPr>
            <w:tcW w:w="786" w:type="dxa"/>
          </w:tcPr>
          <w:p w:rsidR="009E5260" w:rsidRPr="009E5260" w:rsidRDefault="009E5260" w:rsidP="009E5260">
            <w:pPr>
              <w:spacing w:before="100" w:beforeAutospacing="1" w:after="100" w:afterAutospacing="1"/>
            </w:pPr>
            <w:r w:rsidRPr="009E5260">
              <w:t>1</w:t>
            </w:r>
          </w:p>
        </w:tc>
        <w:tc>
          <w:tcPr>
            <w:tcW w:w="6237" w:type="dxa"/>
          </w:tcPr>
          <w:p w:rsidR="009E5260" w:rsidRPr="009E5260" w:rsidRDefault="009E5260" w:rsidP="009E5260">
            <w:pPr>
              <w:autoSpaceDE w:val="0"/>
              <w:autoSpaceDN w:val="0"/>
              <w:ind w:right="-48"/>
              <w:rPr>
                <w:b/>
              </w:rPr>
            </w:pPr>
            <w:r w:rsidRPr="009E5260">
              <w:rPr>
                <w:rFonts w:ascii="Cambria" w:hAnsi="Cambria" w:cs="Cambria"/>
                <w:b/>
                <w:bCs/>
                <w:lang w:val="uz-Cyrl-UZ"/>
              </w:rPr>
              <w:t>Ўзбек мат</w:t>
            </w:r>
            <w:r w:rsidRPr="009E5260">
              <w:rPr>
                <w:b/>
                <w:bCs/>
                <w:lang w:val="uz-Cyrl-UZ"/>
              </w:rPr>
              <w:t>ншунослиги тарихи</w:t>
            </w:r>
            <w:r w:rsidRPr="009E5260">
              <w:rPr>
                <w:b/>
                <w:bCs/>
              </w:rPr>
              <w:t>.</w:t>
            </w:r>
            <w:r w:rsidRPr="009E5260">
              <w:rPr>
                <w:b/>
                <w:bCs/>
                <w:lang w:val="uz-Cyrl-UZ"/>
              </w:rPr>
              <w:t xml:space="preserve"> Ўзбек матншунослигининг шаклланиш босқичлари</w:t>
            </w:r>
          </w:p>
        </w:tc>
        <w:tc>
          <w:tcPr>
            <w:tcW w:w="708" w:type="dxa"/>
            <w:vAlign w:val="center"/>
          </w:tcPr>
          <w:p w:rsidR="009E5260" w:rsidRPr="009E5260" w:rsidRDefault="009E5260" w:rsidP="009E5260">
            <w:pPr>
              <w:jc w:val="center"/>
              <w:rPr>
                <w:lang w:val="en-US"/>
              </w:rPr>
            </w:pPr>
            <w:r w:rsidRPr="009E5260">
              <w:rPr>
                <w:lang w:val="en-US"/>
              </w:rPr>
              <w:t>4</w:t>
            </w:r>
          </w:p>
        </w:tc>
        <w:tc>
          <w:tcPr>
            <w:tcW w:w="567" w:type="dxa"/>
            <w:vAlign w:val="center"/>
          </w:tcPr>
          <w:p w:rsidR="009E5260" w:rsidRPr="009E5260" w:rsidRDefault="009E5260" w:rsidP="009E5260">
            <w:pPr>
              <w:ind w:left="-255" w:right="-108" w:firstLine="255"/>
              <w:jc w:val="center"/>
              <w:rPr>
                <w:lang w:val="uz-Cyrl-UZ"/>
              </w:rPr>
            </w:pPr>
            <w:r w:rsidRPr="009E5260">
              <w:rPr>
                <w:lang w:val="uz-Cyrl-UZ"/>
              </w:rPr>
              <w:t>2</w:t>
            </w:r>
          </w:p>
        </w:tc>
        <w:tc>
          <w:tcPr>
            <w:tcW w:w="567" w:type="dxa"/>
            <w:vAlign w:val="center"/>
          </w:tcPr>
          <w:p w:rsidR="009E5260" w:rsidRPr="009E5260" w:rsidRDefault="009E5260" w:rsidP="009E5260">
            <w:pPr>
              <w:ind w:left="-108" w:right="44"/>
              <w:jc w:val="center"/>
              <w:rPr>
                <w:b/>
                <w:lang w:val="uz-Cyrl-UZ"/>
              </w:rPr>
            </w:pPr>
          </w:p>
        </w:tc>
        <w:tc>
          <w:tcPr>
            <w:tcW w:w="690" w:type="dxa"/>
            <w:vAlign w:val="center"/>
          </w:tcPr>
          <w:p w:rsidR="009E5260" w:rsidRPr="009E5260" w:rsidRDefault="009E5260" w:rsidP="009E5260">
            <w:pPr>
              <w:jc w:val="center"/>
              <w:rPr>
                <w:bCs/>
                <w:lang w:val="en-US"/>
              </w:rPr>
            </w:pPr>
          </w:p>
        </w:tc>
        <w:tc>
          <w:tcPr>
            <w:tcW w:w="1153" w:type="dxa"/>
            <w:vAlign w:val="center"/>
          </w:tcPr>
          <w:p w:rsidR="009E5260" w:rsidRPr="009E5260" w:rsidRDefault="009E5260" w:rsidP="009E5260">
            <w:pPr>
              <w:jc w:val="center"/>
              <w:rPr>
                <w:bCs/>
                <w:lang w:val="uz-Cyrl-UZ"/>
              </w:rPr>
            </w:pPr>
            <w:r w:rsidRPr="009E5260">
              <w:rPr>
                <w:bCs/>
                <w:lang w:val="uz-Cyrl-UZ"/>
              </w:rPr>
              <w:t>2</w:t>
            </w:r>
          </w:p>
        </w:tc>
      </w:tr>
      <w:tr w:rsidR="009E5260" w:rsidRPr="009E5260" w:rsidTr="00900C50">
        <w:trPr>
          <w:cantSplit/>
          <w:trHeight w:val="584"/>
        </w:trPr>
        <w:tc>
          <w:tcPr>
            <w:tcW w:w="786" w:type="dxa"/>
          </w:tcPr>
          <w:p w:rsidR="009E5260" w:rsidRPr="009E5260" w:rsidRDefault="009E5260" w:rsidP="009E5260">
            <w:pPr>
              <w:spacing w:before="100" w:beforeAutospacing="1" w:after="100" w:afterAutospacing="1"/>
              <w:rPr>
                <w:lang w:val="en-US"/>
              </w:rPr>
            </w:pPr>
            <w:r w:rsidRPr="009E5260">
              <w:rPr>
                <w:lang w:val="en-US"/>
              </w:rPr>
              <w:t xml:space="preserve"> 2</w:t>
            </w:r>
          </w:p>
        </w:tc>
        <w:tc>
          <w:tcPr>
            <w:tcW w:w="6237" w:type="dxa"/>
          </w:tcPr>
          <w:p w:rsidR="009E5260" w:rsidRPr="009E5260" w:rsidRDefault="009E5260" w:rsidP="009E5260">
            <w:pPr>
              <w:rPr>
                <w:b/>
                <w:bCs/>
                <w:i/>
                <w:lang w:val="uz-Cyrl-UZ"/>
              </w:rPr>
            </w:pPr>
            <w:r w:rsidRPr="009E5260">
              <w:rPr>
                <w:rFonts w:eastAsiaTheme="minorEastAsia"/>
                <w:i/>
                <w:lang w:val="uz-Cyrl-UZ" w:eastAsia="ko-KR"/>
              </w:rPr>
              <w:t>“Ҳайратул аброр”, “Ҳазойинул маоний” ва “Мезонул авзон”нинг илмий-танқидий матнлари.</w:t>
            </w:r>
          </w:p>
        </w:tc>
        <w:tc>
          <w:tcPr>
            <w:tcW w:w="708" w:type="dxa"/>
            <w:vAlign w:val="center"/>
          </w:tcPr>
          <w:p w:rsidR="009E5260" w:rsidRPr="009E5260" w:rsidRDefault="009E5260" w:rsidP="009E5260">
            <w:pPr>
              <w:jc w:val="center"/>
              <w:rPr>
                <w:lang w:val="uz-Cyrl-UZ"/>
              </w:rPr>
            </w:pPr>
            <w:r w:rsidRPr="009E5260">
              <w:rPr>
                <w:lang w:val="uz-Cyrl-UZ"/>
              </w:rPr>
              <w:t>6</w:t>
            </w:r>
          </w:p>
        </w:tc>
        <w:tc>
          <w:tcPr>
            <w:tcW w:w="567" w:type="dxa"/>
            <w:vAlign w:val="center"/>
          </w:tcPr>
          <w:p w:rsidR="009E5260" w:rsidRPr="009E5260" w:rsidRDefault="009E5260" w:rsidP="009E5260">
            <w:pPr>
              <w:ind w:left="-255" w:right="-108" w:firstLine="255"/>
              <w:jc w:val="center"/>
              <w:rPr>
                <w:lang w:val="uz-Cyrl-UZ"/>
              </w:rPr>
            </w:pPr>
          </w:p>
        </w:tc>
        <w:tc>
          <w:tcPr>
            <w:tcW w:w="567" w:type="dxa"/>
            <w:vAlign w:val="center"/>
          </w:tcPr>
          <w:p w:rsidR="009E5260" w:rsidRPr="009E5260" w:rsidRDefault="009E5260" w:rsidP="009E5260">
            <w:pPr>
              <w:ind w:left="-108" w:right="44"/>
              <w:jc w:val="center"/>
              <w:rPr>
                <w:b/>
                <w:lang w:val="uz-Cyrl-UZ"/>
              </w:rPr>
            </w:pPr>
            <w:r w:rsidRPr="009E5260">
              <w:rPr>
                <w:bCs/>
                <w:lang w:val="en-US"/>
              </w:rPr>
              <w:t>2</w:t>
            </w:r>
          </w:p>
        </w:tc>
        <w:tc>
          <w:tcPr>
            <w:tcW w:w="690" w:type="dxa"/>
            <w:vAlign w:val="center"/>
          </w:tcPr>
          <w:p w:rsidR="009E5260" w:rsidRPr="009E5260" w:rsidRDefault="009E5260" w:rsidP="009E5260">
            <w:pPr>
              <w:jc w:val="center"/>
              <w:rPr>
                <w:bCs/>
                <w:lang w:val="en-US"/>
              </w:rPr>
            </w:pPr>
          </w:p>
        </w:tc>
        <w:tc>
          <w:tcPr>
            <w:tcW w:w="1153" w:type="dxa"/>
            <w:vAlign w:val="center"/>
          </w:tcPr>
          <w:p w:rsidR="009E5260" w:rsidRPr="009E5260" w:rsidRDefault="009E5260" w:rsidP="009E5260">
            <w:pPr>
              <w:jc w:val="center"/>
              <w:rPr>
                <w:bCs/>
                <w:lang w:val="uz-Cyrl-UZ"/>
              </w:rPr>
            </w:pPr>
            <w:r w:rsidRPr="009E5260">
              <w:rPr>
                <w:bCs/>
                <w:lang w:val="uz-Cyrl-UZ"/>
              </w:rPr>
              <w:t>4</w:t>
            </w:r>
          </w:p>
        </w:tc>
      </w:tr>
      <w:tr w:rsidR="009E5260" w:rsidRPr="009E5260" w:rsidTr="00900C50">
        <w:trPr>
          <w:cantSplit/>
          <w:trHeight w:val="584"/>
        </w:trPr>
        <w:tc>
          <w:tcPr>
            <w:tcW w:w="786" w:type="dxa"/>
          </w:tcPr>
          <w:p w:rsidR="009E5260" w:rsidRPr="009E5260" w:rsidRDefault="009E5260" w:rsidP="009E5260">
            <w:pPr>
              <w:spacing w:before="100" w:beforeAutospacing="1" w:after="100" w:afterAutospacing="1"/>
              <w:rPr>
                <w:lang w:val="en-US"/>
              </w:rPr>
            </w:pPr>
            <w:r w:rsidRPr="009E5260">
              <w:rPr>
                <w:lang w:val="en-US"/>
              </w:rPr>
              <w:t>3</w:t>
            </w:r>
          </w:p>
        </w:tc>
        <w:tc>
          <w:tcPr>
            <w:tcW w:w="6237" w:type="dxa"/>
          </w:tcPr>
          <w:p w:rsidR="009E5260" w:rsidRPr="009E5260" w:rsidRDefault="009E5260" w:rsidP="009E5260">
            <w:pPr>
              <w:shd w:val="clear" w:color="auto" w:fill="FFFFFF"/>
              <w:autoSpaceDE w:val="0"/>
              <w:autoSpaceDN w:val="0"/>
              <w:jc w:val="both"/>
              <w:rPr>
                <w:rFonts w:eastAsia="Malgun Gothic"/>
                <w:bCs/>
                <w:color w:val="000000"/>
                <w:lang w:val="uz-Cyrl-UZ" w:eastAsia="ko-KR"/>
              </w:rPr>
            </w:pPr>
            <w:r w:rsidRPr="009E5260">
              <w:rPr>
                <w:lang w:val="uz-Cyrl-UZ"/>
              </w:rPr>
              <w:t>“</w:t>
            </w:r>
            <w:r w:rsidRPr="009E5260">
              <w:t>С</w:t>
            </w:r>
            <w:r w:rsidRPr="009E5260">
              <w:rPr>
                <w:lang w:val="uz-Cyrl-UZ"/>
              </w:rPr>
              <w:t>а</w:t>
            </w:r>
            <w:proofErr w:type="spellStart"/>
            <w:r w:rsidRPr="009E5260">
              <w:t>ботул</w:t>
            </w:r>
            <w:proofErr w:type="spellEnd"/>
            <w:r w:rsidRPr="009E5260">
              <w:rPr>
                <w:lang w:val="uz-Cyrl-UZ"/>
              </w:rPr>
              <w:t xml:space="preserve"> </w:t>
            </w:r>
            <w:proofErr w:type="spellStart"/>
            <w:r w:rsidRPr="009E5260">
              <w:t>ожизин</w:t>
            </w:r>
            <w:proofErr w:type="spellEnd"/>
            <w:r w:rsidRPr="009E5260">
              <w:rPr>
                <w:lang w:val="uz-Cyrl-UZ"/>
              </w:rPr>
              <w:t>”</w:t>
            </w:r>
            <w:r w:rsidRPr="009E5260">
              <w:t xml:space="preserve"> </w:t>
            </w:r>
            <w:proofErr w:type="spellStart"/>
            <w:r w:rsidRPr="009E5260">
              <w:t>нусхалари</w:t>
            </w:r>
            <w:proofErr w:type="spellEnd"/>
            <w:r w:rsidRPr="009E5260">
              <w:t xml:space="preserve"> </w:t>
            </w:r>
            <w:proofErr w:type="spellStart"/>
            <w:r w:rsidRPr="009E5260">
              <w:t>ва</w:t>
            </w:r>
            <w:proofErr w:type="spellEnd"/>
            <w:r w:rsidRPr="009E5260">
              <w:t xml:space="preserve"> </w:t>
            </w:r>
            <w:proofErr w:type="spellStart"/>
            <w:r w:rsidRPr="009E5260">
              <w:t>улардаги</w:t>
            </w:r>
            <w:proofErr w:type="spellEnd"/>
            <w:r w:rsidRPr="009E5260">
              <w:t xml:space="preserve"> хат </w:t>
            </w:r>
            <w:proofErr w:type="spellStart"/>
            <w:r w:rsidRPr="009E5260">
              <w:t>турлари</w:t>
            </w:r>
            <w:proofErr w:type="spellEnd"/>
            <w:r w:rsidRPr="009E5260">
              <w:t>.</w:t>
            </w:r>
            <w:r w:rsidRPr="009E5260">
              <w:rPr>
                <w:lang w:val="uz-Cyrl-UZ"/>
              </w:rPr>
              <w:t xml:space="preserve"> </w:t>
            </w:r>
            <w:r w:rsidRPr="009E5260">
              <w:rPr>
                <w:rFonts w:eastAsiaTheme="minorEastAsia"/>
                <w:lang w:val="uz-Cyrl-UZ" w:eastAsia="ko-KR"/>
              </w:rPr>
              <w:t>“Муҳаббатнома”нинг қўлёзма нусхалари</w:t>
            </w:r>
          </w:p>
        </w:tc>
        <w:tc>
          <w:tcPr>
            <w:tcW w:w="708" w:type="dxa"/>
            <w:vAlign w:val="center"/>
          </w:tcPr>
          <w:p w:rsidR="009E5260" w:rsidRPr="009E5260" w:rsidRDefault="009E5260" w:rsidP="009E5260">
            <w:pPr>
              <w:jc w:val="center"/>
              <w:rPr>
                <w:lang w:val="uz-Cyrl-UZ"/>
              </w:rPr>
            </w:pPr>
            <w:r w:rsidRPr="009E5260">
              <w:rPr>
                <w:lang w:val="uz-Cyrl-UZ"/>
              </w:rPr>
              <w:t>4</w:t>
            </w:r>
          </w:p>
        </w:tc>
        <w:tc>
          <w:tcPr>
            <w:tcW w:w="567" w:type="dxa"/>
            <w:vAlign w:val="center"/>
          </w:tcPr>
          <w:p w:rsidR="009E5260" w:rsidRPr="009E5260" w:rsidRDefault="009E5260" w:rsidP="009E5260">
            <w:pPr>
              <w:ind w:left="-255" w:right="-108" w:firstLine="255"/>
              <w:jc w:val="center"/>
              <w:rPr>
                <w:lang w:val="uz-Cyrl-UZ"/>
              </w:rPr>
            </w:pPr>
          </w:p>
        </w:tc>
        <w:tc>
          <w:tcPr>
            <w:tcW w:w="567" w:type="dxa"/>
            <w:vAlign w:val="center"/>
          </w:tcPr>
          <w:p w:rsidR="009E5260" w:rsidRPr="009E5260" w:rsidRDefault="009E5260" w:rsidP="009E5260">
            <w:pPr>
              <w:ind w:left="-108" w:right="44"/>
              <w:jc w:val="center"/>
              <w:rPr>
                <w:b/>
                <w:lang w:val="uz-Cyrl-UZ"/>
              </w:rPr>
            </w:pPr>
          </w:p>
        </w:tc>
        <w:tc>
          <w:tcPr>
            <w:tcW w:w="690" w:type="dxa"/>
            <w:vAlign w:val="center"/>
          </w:tcPr>
          <w:p w:rsidR="009E5260" w:rsidRPr="009E5260" w:rsidRDefault="009E5260" w:rsidP="009E5260">
            <w:pPr>
              <w:jc w:val="center"/>
              <w:rPr>
                <w:bCs/>
                <w:lang w:val="en-US"/>
              </w:rPr>
            </w:pPr>
            <w:r w:rsidRPr="009E5260">
              <w:rPr>
                <w:bCs/>
                <w:lang w:val="en-US"/>
              </w:rPr>
              <w:t>2</w:t>
            </w:r>
          </w:p>
        </w:tc>
        <w:tc>
          <w:tcPr>
            <w:tcW w:w="1153" w:type="dxa"/>
            <w:vAlign w:val="center"/>
          </w:tcPr>
          <w:p w:rsidR="009E5260" w:rsidRPr="009E5260" w:rsidRDefault="009E5260" w:rsidP="009E5260">
            <w:pPr>
              <w:jc w:val="center"/>
              <w:rPr>
                <w:bCs/>
                <w:lang w:val="uz-Cyrl-UZ"/>
              </w:rPr>
            </w:pPr>
            <w:r w:rsidRPr="009E5260">
              <w:rPr>
                <w:bCs/>
                <w:lang w:val="uz-Cyrl-UZ"/>
              </w:rPr>
              <w:t>2</w:t>
            </w:r>
          </w:p>
        </w:tc>
      </w:tr>
      <w:tr w:rsidR="009E5260" w:rsidRPr="009E5260" w:rsidTr="00900C50">
        <w:trPr>
          <w:cantSplit/>
          <w:trHeight w:val="584"/>
        </w:trPr>
        <w:tc>
          <w:tcPr>
            <w:tcW w:w="786" w:type="dxa"/>
          </w:tcPr>
          <w:p w:rsidR="009E5260" w:rsidRPr="009E5260" w:rsidRDefault="009E5260" w:rsidP="009E5260">
            <w:pPr>
              <w:spacing w:before="100" w:beforeAutospacing="1" w:after="100" w:afterAutospacing="1"/>
              <w:rPr>
                <w:lang w:val="en-US"/>
              </w:rPr>
            </w:pPr>
            <w:r w:rsidRPr="009E5260">
              <w:rPr>
                <w:lang w:val="en-US"/>
              </w:rPr>
              <w:t>4</w:t>
            </w:r>
          </w:p>
        </w:tc>
        <w:tc>
          <w:tcPr>
            <w:tcW w:w="6237" w:type="dxa"/>
          </w:tcPr>
          <w:p w:rsidR="009E5260" w:rsidRPr="009E5260" w:rsidRDefault="009E5260" w:rsidP="009E5260">
            <w:pPr>
              <w:autoSpaceDE w:val="0"/>
              <w:autoSpaceDN w:val="0"/>
              <w:jc w:val="both"/>
              <w:rPr>
                <w:lang w:val="uz-Cyrl-UZ"/>
              </w:rPr>
            </w:pPr>
            <w:r w:rsidRPr="009E5260">
              <w:rPr>
                <w:lang w:val="uz-Cyrl-UZ"/>
              </w:rPr>
              <w:t>Ўзбек ёзма матнининг шаклланиш даврлари “Ўрта Осиё хаттотлик санъати тарихидан” китобига илмий обзор</w:t>
            </w:r>
          </w:p>
        </w:tc>
        <w:tc>
          <w:tcPr>
            <w:tcW w:w="708" w:type="dxa"/>
            <w:vAlign w:val="center"/>
          </w:tcPr>
          <w:p w:rsidR="009E5260" w:rsidRPr="009E5260" w:rsidRDefault="009E5260" w:rsidP="009E5260">
            <w:pPr>
              <w:jc w:val="center"/>
              <w:rPr>
                <w:lang w:val="uz-Cyrl-UZ"/>
              </w:rPr>
            </w:pPr>
            <w:r w:rsidRPr="009E5260">
              <w:rPr>
                <w:lang w:val="uz-Cyrl-UZ"/>
              </w:rPr>
              <w:t>4</w:t>
            </w:r>
          </w:p>
        </w:tc>
        <w:tc>
          <w:tcPr>
            <w:tcW w:w="567" w:type="dxa"/>
            <w:vAlign w:val="center"/>
          </w:tcPr>
          <w:p w:rsidR="009E5260" w:rsidRPr="009E5260" w:rsidRDefault="009E5260" w:rsidP="009E5260">
            <w:pPr>
              <w:ind w:left="-255" w:right="-108" w:firstLine="255"/>
              <w:jc w:val="center"/>
              <w:rPr>
                <w:lang w:val="uz-Cyrl-UZ"/>
              </w:rPr>
            </w:pPr>
          </w:p>
        </w:tc>
        <w:tc>
          <w:tcPr>
            <w:tcW w:w="567" w:type="dxa"/>
            <w:vAlign w:val="center"/>
          </w:tcPr>
          <w:p w:rsidR="009E5260" w:rsidRPr="009E5260" w:rsidRDefault="009E5260" w:rsidP="009E5260">
            <w:pPr>
              <w:ind w:left="-108" w:right="44"/>
              <w:jc w:val="center"/>
              <w:rPr>
                <w:lang w:val="uz-Cyrl-UZ"/>
              </w:rPr>
            </w:pPr>
          </w:p>
        </w:tc>
        <w:tc>
          <w:tcPr>
            <w:tcW w:w="690" w:type="dxa"/>
            <w:vAlign w:val="center"/>
          </w:tcPr>
          <w:p w:rsidR="009E5260" w:rsidRPr="009E5260" w:rsidRDefault="009E5260" w:rsidP="009E5260">
            <w:pPr>
              <w:jc w:val="center"/>
              <w:rPr>
                <w:bCs/>
                <w:lang w:val="uz-Cyrl-UZ"/>
              </w:rPr>
            </w:pPr>
            <w:r w:rsidRPr="009E5260">
              <w:rPr>
                <w:bCs/>
                <w:lang w:val="uz-Cyrl-UZ"/>
              </w:rPr>
              <w:t>2</w:t>
            </w:r>
          </w:p>
        </w:tc>
        <w:tc>
          <w:tcPr>
            <w:tcW w:w="1153" w:type="dxa"/>
            <w:vAlign w:val="center"/>
          </w:tcPr>
          <w:p w:rsidR="009E5260" w:rsidRPr="009E5260" w:rsidRDefault="009E5260" w:rsidP="009E5260">
            <w:pPr>
              <w:jc w:val="center"/>
              <w:rPr>
                <w:bCs/>
                <w:lang w:val="uz-Cyrl-UZ"/>
              </w:rPr>
            </w:pPr>
            <w:r w:rsidRPr="009E5260">
              <w:rPr>
                <w:bCs/>
                <w:lang w:val="uz-Cyrl-UZ"/>
              </w:rPr>
              <w:t>2</w:t>
            </w:r>
          </w:p>
        </w:tc>
      </w:tr>
      <w:tr w:rsidR="009E5260" w:rsidRPr="009E5260" w:rsidTr="00900C50">
        <w:trPr>
          <w:cantSplit/>
          <w:trHeight w:val="584"/>
        </w:trPr>
        <w:tc>
          <w:tcPr>
            <w:tcW w:w="786" w:type="dxa"/>
          </w:tcPr>
          <w:p w:rsidR="009E5260" w:rsidRPr="009E5260" w:rsidRDefault="009E5260" w:rsidP="009E5260">
            <w:pPr>
              <w:spacing w:before="100" w:beforeAutospacing="1" w:after="100" w:afterAutospacing="1"/>
              <w:rPr>
                <w:lang w:val="en-US"/>
              </w:rPr>
            </w:pPr>
            <w:r w:rsidRPr="009E5260">
              <w:rPr>
                <w:lang w:val="en-US"/>
              </w:rPr>
              <w:t>5</w:t>
            </w:r>
          </w:p>
        </w:tc>
        <w:tc>
          <w:tcPr>
            <w:tcW w:w="6237" w:type="dxa"/>
          </w:tcPr>
          <w:p w:rsidR="009E5260" w:rsidRPr="009E5260" w:rsidRDefault="009E5260" w:rsidP="009E5260">
            <w:pPr>
              <w:autoSpaceDE w:val="0"/>
              <w:autoSpaceDN w:val="0"/>
              <w:ind w:right="-48"/>
              <w:rPr>
                <w:b/>
                <w:bCs/>
                <w:lang w:val="uz-Cyrl-UZ"/>
              </w:rPr>
            </w:pPr>
            <w:r w:rsidRPr="009E5260">
              <w:rPr>
                <w:b/>
                <w:bCs/>
                <w:lang w:val="uz-Cyrl-UZ"/>
              </w:rPr>
              <w:t>Матншунослик ва манбашуносликдаги</w:t>
            </w:r>
          </w:p>
          <w:p w:rsidR="009E5260" w:rsidRPr="009E5260" w:rsidRDefault="009E5260" w:rsidP="009E5260">
            <w:pPr>
              <w:autoSpaceDE w:val="0"/>
              <w:autoSpaceDN w:val="0"/>
              <w:ind w:right="-48"/>
              <w:rPr>
                <w:b/>
                <w:lang w:val="uz-Cyrl-UZ"/>
              </w:rPr>
            </w:pPr>
            <w:r w:rsidRPr="009E5260">
              <w:rPr>
                <w:b/>
                <w:bCs/>
                <w:lang w:val="uz-Cyrl-UZ"/>
              </w:rPr>
              <w:t>муштарак қонуниятлар</w:t>
            </w:r>
          </w:p>
        </w:tc>
        <w:tc>
          <w:tcPr>
            <w:tcW w:w="708" w:type="dxa"/>
            <w:vAlign w:val="center"/>
          </w:tcPr>
          <w:p w:rsidR="009E5260" w:rsidRPr="009E5260" w:rsidRDefault="009E5260" w:rsidP="009E5260">
            <w:pPr>
              <w:jc w:val="center"/>
              <w:rPr>
                <w:lang w:val="uz-Cyrl-UZ"/>
              </w:rPr>
            </w:pPr>
            <w:r w:rsidRPr="009E5260">
              <w:rPr>
                <w:lang w:val="uz-Cyrl-UZ"/>
              </w:rPr>
              <w:t>4</w:t>
            </w:r>
          </w:p>
        </w:tc>
        <w:tc>
          <w:tcPr>
            <w:tcW w:w="567" w:type="dxa"/>
            <w:vAlign w:val="center"/>
          </w:tcPr>
          <w:p w:rsidR="009E5260" w:rsidRPr="009E5260" w:rsidRDefault="009E5260" w:rsidP="009E5260">
            <w:pPr>
              <w:ind w:left="-255" w:right="-108" w:firstLine="255"/>
              <w:jc w:val="center"/>
              <w:rPr>
                <w:lang w:val="uz-Cyrl-UZ"/>
              </w:rPr>
            </w:pPr>
            <w:r w:rsidRPr="009E5260">
              <w:rPr>
                <w:lang w:val="uz-Cyrl-UZ"/>
              </w:rPr>
              <w:t>2</w:t>
            </w:r>
          </w:p>
        </w:tc>
        <w:tc>
          <w:tcPr>
            <w:tcW w:w="567" w:type="dxa"/>
            <w:vAlign w:val="center"/>
          </w:tcPr>
          <w:p w:rsidR="009E5260" w:rsidRPr="009E5260" w:rsidRDefault="009E5260" w:rsidP="009E5260">
            <w:pPr>
              <w:ind w:left="-108" w:right="44"/>
              <w:jc w:val="center"/>
              <w:rPr>
                <w:lang w:val="en-US"/>
              </w:rPr>
            </w:pPr>
          </w:p>
        </w:tc>
        <w:tc>
          <w:tcPr>
            <w:tcW w:w="690" w:type="dxa"/>
            <w:vAlign w:val="center"/>
          </w:tcPr>
          <w:p w:rsidR="009E5260" w:rsidRPr="009E5260" w:rsidRDefault="009E5260" w:rsidP="009E5260">
            <w:pPr>
              <w:jc w:val="center"/>
              <w:rPr>
                <w:bCs/>
                <w:lang w:val="en-US"/>
              </w:rPr>
            </w:pPr>
          </w:p>
        </w:tc>
        <w:tc>
          <w:tcPr>
            <w:tcW w:w="1153" w:type="dxa"/>
            <w:vAlign w:val="center"/>
          </w:tcPr>
          <w:p w:rsidR="009E5260" w:rsidRPr="009E5260" w:rsidRDefault="009E5260" w:rsidP="009E5260">
            <w:pPr>
              <w:jc w:val="center"/>
              <w:rPr>
                <w:bCs/>
                <w:lang w:val="uz-Cyrl-UZ"/>
              </w:rPr>
            </w:pPr>
            <w:r w:rsidRPr="009E5260">
              <w:rPr>
                <w:bCs/>
                <w:lang w:val="uz-Cyrl-UZ"/>
              </w:rPr>
              <w:t>2</w:t>
            </w:r>
          </w:p>
        </w:tc>
      </w:tr>
      <w:tr w:rsidR="009E5260" w:rsidRPr="009E5260" w:rsidTr="00900C50">
        <w:trPr>
          <w:cantSplit/>
          <w:trHeight w:val="584"/>
        </w:trPr>
        <w:tc>
          <w:tcPr>
            <w:tcW w:w="786" w:type="dxa"/>
          </w:tcPr>
          <w:p w:rsidR="009E5260" w:rsidRPr="009E5260" w:rsidRDefault="009E5260" w:rsidP="009E5260">
            <w:pPr>
              <w:spacing w:before="100" w:beforeAutospacing="1" w:after="100" w:afterAutospacing="1"/>
              <w:rPr>
                <w:lang w:val="en-US"/>
              </w:rPr>
            </w:pPr>
            <w:r w:rsidRPr="009E5260">
              <w:rPr>
                <w:lang w:val="en-US"/>
              </w:rPr>
              <w:t>6</w:t>
            </w:r>
          </w:p>
        </w:tc>
        <w:tc>
          <w:tcPr>
            <w:tcW w:w="6237" w:type="dxa"/>
          </w:tcPr>
          <w:p w:rsidR="009E5260" w:rsidRPr="009E5260" w:rsidRDefault="009E5260" w:rsidP="009E5260">
            <w:pPr>
              <w:rPr>
                <w:b/>
                <w:bCs/>
                <w:i/>
                <w:lang w:val="uz-Cyrl-UZ"/>
              </w:rPr>
            </w:pPr>
            <w:r w:rsidRPr="009E5260">
              <w:rPr>
                <w:rFonts w:eastAsiaTheme="minorEastAsia"/>
                <w:i/>
                <w:lang w:val="uz-Cyrl-UZ" w:eastAsia="ko-KR"/>
              </w:rPr>
              <w:t xml:space="preserve">Матн таҳрири турлари. </w:t>
            </w:r>
            <w:r w:rsidRPr="009E5260">
              <w:rPr>
                <w:i/>
                <w:lang w:val="uz-Cyrl-UZ"/>
              </w:rPr>
              <w:t>“Зарбулмасал” илмий-танқидий матни</w:t>
            </w:r>
          </w:p>
        </w:tc>
        <w:tc>
          <w:tcPr>
            <w:tcW w:w="708" w:type="dxa"/>
            <w:vAlign w:val="center"/>
          </w:tcPr>
          <w:p w:rsidR="009E5260" w:rsidRPr="009E5260" w:rsidRDefault="009E5260" w:rsidP="009E5260">
            <w:pPr>
              <w:jc w:val="center"/>
              <w:rPr>
                <w:lang w:val="en-US"/>
              </w:rPr>
            </w:pPr>
            <w:r w:rsidRPr="009E5260">
              <w:rPr>
                <w:lang w:val="en-US"/>
              </w:rPr>
              <w:t>4</w:t>
            </w:r>
          </w:p>
        </w:tc>
        <w:tc>
          <w:tcPr>
            <w:tcW w:w="567" w:type="dxa"/>
            <w:vAlign w:val="center"/>
          </w:tcPr>
          <w:p w:rsidR="009E5260" w:rsidRPr="009E5260" w:rsidRDefault="009E5260" w:rsidP="009E5260">
            <w:pPr>
              <w:ind w:left="-255" w:right="-108" w:firstLine="255"/>
              <w:jc w:val="center"/>
              <w:rPr>
                <w:lang w:val="uz-Cyrl-UZ"/>
              </w:rPr>
            </w:pPr>
          </w:p>
        </w:tc>
        <w:tc>
          <w:tcPr>
            <w:tcW w:w="567" w:type="dxa"/>
            <w:vAlign w:val="center"/>
          </w:tcPr>
          <w:p w:rsidR="009E5260" w:rsidRPr="009E5260" w:rsidRDefault="009E5260" w:rsidP="009E5260">
            <w:pPr>
              <w:ind w:left="-108" w:right="44"/>
              <w:jc w:val="center"/>
              <w:rPr>
                <w:b/>
                <w:lang w:val="uz-Cyrl-UZ"/>
              </w:rPr>
            </w:pPr>
            <w:r w:rsidRPr="009E5260">
              <w:rPr>
                <w:lang w:val="en-US"/>
              </w:rPr>
              <w:t>2</w:t>
            </w:r>
          </w:p>
        </w:tc>
        <w:tc>
          <w:tcPr>
            <w:tcW w:w="690" w:type="dxa"/>
            <w:vAlign w:val="center"/>
          </w:tcPr>
          <w:p w:rsidR="009E5260" w:rsidRPr="009E5260" w:rsidRDefault="009E5260" w:rsidP="009E5260">
            <w:pPr>
              <w:jc w:val="center"/>
              <w:rPr>
                <w:bCs/>
                <w:lang w:val="en-US"/>
              </w:rPr>
            </w:pPr>
          </w:p>
        </w:tc>
        <w:tc>
          <w:tcPr>
            <w:tcW w:w="1153" w:type="dxa"/>
            <w:vAlign w:val="center"/>
          </w:tcPr>
          <w:p w:rsidR="009E5260" w:rsidRPr="009E5260" w:rsidRDefault="009E5260" w:rsidP="009E5260">
            <w:pPr>
              <w:jc w:val="center"/>
              <w:rPr>
                <w:bCs/>
                <w:lang w:val="uz-Cyrl-UZ"/>
              </w:rPr>
            </w:pPr>
            <w:r w:rsidRPr="009E5260">
              <w:rPr>
                <w:bCs/>
                <w:lang w:val="uz-Cyrl-UZ"/>
              </w:rPr>
              <w:t>2</w:t>
            </w:r>
          </w:p>
        </w:tc>
      </w:tr>
      <w:tr w:rsidR="009E5260" w:rsidRPr="009E5260" w:rsidTr="00900C50">
        <w:trPr>
          <w:cantSplit/>
          <w:trHeight w:val="584"/>
        </w:trPr>
        <w:tc>
          <w:tcPr>
            <w:tcW w:w="786" w:type="dxa"/>
          </w:tcPr>
          <w:p w:rsidR="009E5260" w:rsidRPr="009E5260" w:rsidRDefault="009E5260" w:rsidP="009E5260">
            <w:pPr>
              <w:spacing w:before="100" w:beforeAutospacing="1" w:after="100" w:afterAutospacing="1"/>
              <w:rPr>
                <w:lang w:val="en-US"/>
              </w:rPr>
            </w:pPr>
            <w:r w:rsidRPr="009E5260">
              <w:rPr>
                <w:lang w:val="en-US"/>
              </w:rPr>
              <w:t>7</w:t>
            </w:r>
          </w:p>
        </w:tc>
        <w:tc>
          <w:tcPr>
            <w:tcW w:w="6237" w:type="dxa"/>
          </w:tcPr>
          <w:p w:rsidR="009E5260" w:rsidRPr="009E5260" w:rsidRDefault="009E5260" w:rsidP="009E5260">
            <w:pPr>
              <w:rPr>
                <w:rFonts w:eastAsiaTheme="minorEastAsia"/>
                <w:i/>
                <w:lang w:val="uz-Cyrl-UZ" w:eastAsia="ko-KR"/>
              </w:rPr>
            </w:pPr>
            <w:r w:rsidRPr="009E5260">
              <w:rPr>
                <w:rFonts w:eastAsiaTheme="minorEastAsia"/>
                <w:lang w:val="uz-Cyrl-UZ" w:eastAsia="ko-KR"/>
              </w:rPr>
              <w:t>“Бобурнома” матни. Саъдий “Гулистон”даги ҳикоятлар матни</w:t>
            </w:r>
          </w:p>
        </w:tc>
        <w:tc>
          <w:tcPr>
            <w:tcW w:w="708" w:type="dxa"/>
            <w:vAlign w:val="center"/>
          </w:tcPr>
          <w:p w:rsidR="009E5260" w:rsidRPr="009E5260" w:rsidRDefault="009E5260" w:rsidP="009E5260">
            <w:pPr>
              <w:jc w:val="center"/>
              <w:rPr>
                <w:lang w:val="uz-Cyrl-UZ"/>
              </w:rPr>
            </w:pPr>
            <w:r w:rsidRPr="009E5260">
              <w:rPr>
                <w:lang w:val="uz-Cyrl-UZ"/>
              </w:rPr>
              <w:t>6</w:t>
            </w:r>
          </w:p>
        </w:tc>
        <w:tc>
          <w:tcPr>
            <w:tcW w:w="567" w:type="dxa"/>
            <w:vAlign w:val="center"/>
          </w:tcPr>
          <w:p w:rsidR="009E5260" w:rsidRPr="009E5260" w:rsidRDefault="009E5260" w:rsidP="009E5260">
            <w:pPr>
              <w:ind w:left="-255" w:right="-108" w:firstLine="255"/>
              <w:jc w:val="center"/>
              <w:rPr>
                <w:lang w:val="uz-Cyrl-UZ"/>
              </w:rPr>
            </w:pPr>
          </w:p>
        </w:tc>
        <w:tc>
          <w:tcPr>
            <w:tcW w:w="567" w:type="dxa"/>
            <w:vAlign w:val="center"/>
          </w:tcPr>
          <w:p w:rsidR="009E5260" w:rsidRPr="009E5260" w:rsidRDefault="009E5260" w:rsidP="009E5260">
            <w:pPr>
              <w:ind w:left="-108" w:right="44"/>
              <w:jc w:val="center"/>
              <w:rPr>
                <w:b/>
                <w:lang w:val="uz-Cyrl-UZ"/>
              </w:rPr>
            </w:pPr>
          </w:p>
        </w:tc>
        <w:tc>
          <w:tcPr>
            <w:tcW w:w="690" w:type="dxa"/>
            <w:vAlign w:val="center"/>
          </w:tcPr>
          <w:p w:rsidR="009E5260" w:rsidRPr="009E5260" w:rsidRDefault="009E5260" w:rsidP="009E5260">
            <w:pPr>
              <w:jc w:val="center"/>
              <w:rPr>
                <w:bCs/>
                <w:lang w:val="en-US"/>
              </w:rPr>
            </w:pPr>
            <w:r w:rsidRPr="009E5260">
              <w:rPr>
                <w:bCs/>
                <w:lang w:val="en-US"/>
              </w:rPr>
              <w:t>2</w:t>
            </w:r>
          </w:p>
        </w:tc>
        <w:tc>
          <w:tcPr>
            <w:tcW w:w="1153" w:type="dxa"/>
            <w:vAlign w:val="center"/>
          </w:tcPr>
          <w:p w:rsidR="009E5260" w:rsidRPr="009E5260" w:rsidRDefault="009E5260" w:rsidP="009E5260">
            <w:pPr>
              <w:jc w:val="center"/>
              <w:rPr>
                <w:bCs/>
                <w:lang w:val="uz-Cyrl-UZ"/>
              </w:rPr>
            </w:pPr>
            <w:r w:rsidRPr="009E5260">
              <w:rPr>
                <w:bCs/>
                <w:lang w:val="uz-Cyrl-UZ"/>
              </w:rPr>
              <w:t>4</w:t>
            </w:r>
          </w:p>
        </w:tc>
      </w:tr>
      <w:tr w:rsidR="009E5260" w:rsidRPr="009E5260" w:rsidTr="00900C50">
        <w:trPr>
          <w:cantSplit/>
          <w:trHeight w:val="584"/>
        </w:trPr>
        <w:tc>
          <w:tcPr>
            <w:tcW w:w="786" w:type="dxa"/>
          </w:tcPr>
          <w:p w:rsidR="009E5260" w:rsidRPr="009E5260" w:rsidRDefault="009E5260" w:rsidP="009E5260">
            <w:pPr>
              <w:spacing w:before="100" w:beforeAutospacing="1" w:after="100" w:afterAutospacing="1"/>
              <w:rPr>
                <w:lang w:val="en-US"/>
              </w:rPr>
            </w:pPr>
            <w:r w:rsidRPr="009E5260">
              <w:rPr>
                <w:lang w:val="en-US"/>
              </w:rPr>
              <w:t>8</w:t>
            </w:r>
          </w:p>
        </w:tc>
        <w:tc>
          <w:tcPr>
            <w:tcW w:w="6237" w:type="dxa"/>
          </w:tcPr>
          <w:p w:rsidR="009E5260" w:rsidRPr="009E5260" w:rsidRDefault="009E5260" w:rsidP="009E5260">
            <w:pPr>
              <w:autoSpaceDE w:val="0"/>
              <w:autoSpaceDN w:val="0"/>
              <w:ind w:right="-48"/>
              <w:rPr>
                <w:b/>
                <w:bCs/>
                <w:lang w:val="uz-Cyrl-UZ"/>
              </w:rPr>
            </w:pPr>
            <w:r w:rsidRPr="009E5260">
              <w:rPr>
                <w:rFonts w:eastAsiaTheme="minorEastAsia"/>
                <w:b/>
                <w:bCs/>
                <w:lang w:val="uz-Cyrl-UZ" w:eastAsia="ko-KR"/>
              </w:rPr>
              <w:t>Матншуносликнинг назарий асослари</w:t>
            </w:r>
            <w:r w:rsidRPr="009E5260">
              <w:rPr>
                <w:b/>
                <w:bCs/>
                <w:lang w:val="en-US"/>
              </w:rPr>
              <w:t xml:space="preserve">. </w:t>
            </w:r>
            <w:r w:rsidRPr="009E5260">
              <w:rPr>
                <w:b/>
                <w:bCs/>
                <w:lang w:val="uz-Cyrl-UZ"/>
              </w:rPr>
              <w:t>Мумтоз адабий манбаларга эдицион нуқтаи назардан ёндашув тамойиллари</w:t>
            </w:r>
          </w:p>
        </w:tc>
        <w:tc>
          <w:tcPr>
            <w:tcW w:w="708" w:type="dxa"/>
            <w:vAlign w:val="center"/>
          </w:tcPr>
          <w:p w:rsidR="009E5260" w:rsidRPr="009E5260" w:rsidRDefault="009E5260" w:rsidP="009E5260">
            <w:pPr>
              <w:jc w:val="center"/>
              <w:rPr>
                <w:lang w:val="uz-Cyrl-UZ"/>
              </w:rPr>
            </w:pPr>
            <w:r w:rsidRPr="009E5260">
              <w:rPr>
                <w:lang w:val="uz-Cyrl-UZ"/>
              </w:rPr>
              <w:t>4</w:t>
            </w:r>
          </w:p>
        </w:tc>
        <w:tc>
          <w:tcPr>
            <w:tcW w:w="567" w:type="dxa"/>
            <w:vAlign w:val="center"/>
          </w:tcPr>
          <w:p w:rsidR="009E5260" w:rsidRPr="009E5260" w:rsidRDefault="009E5260" w:rsidP="009E5260">
            <w:pPr>
              <w:ind w:left="-255" w:right="-108" w:firstLine="255"/>
              <w:jc w:val="center"/>
              <w:rPr>
                <w:lang w:val="en-US"/>
              </w:rPr>
            </w:pPr>
            <w:r w:rsidRPr="009E5260">
              <w:rPr>
                <w:lang w:val="en-US"/>
              </w:rPr>
              <w:t>2</w:t>
            </w:r>
          </w:p>
        </w:tc>
        <w:tc>
          <w:tcPr>
            <w:tcW w:w="567" w:type="dxa"/>
            <w:vAlign w:val="center"/>
          </w:tcPr>
          <w:p w:rsidR="009E5260" w:rsidRPr="009E5260" w:rsidRDefault="009E5260" w:rsidP="009E5260">
            <w:pPr>
              <w:ind w:left="-108" w:right="44"/>
              <w:jc w:val="center"/>
              <w:rPr>
                <w:b/>
                <w:lang w:val="uz-Cyrl-UZ"/>
              </w:rPr>
            </w:pPr>
          </w:p>
        </w:tc>
        <w:tc>
          <w:tcPr>
            <w:tcW w:w="690" w:type="dxa"/>
            <w:vAlign w:val="center"/>
          </w:tcPr>
          <w:p w:rsidR="009E5260" w:rsidRPr="009E5260" w:rsidRDefault="009E5260" w:rsidP="009E5260">
            <w:pPr>
              <w:jc w:val="center"/>
              <w:rPr>
                <w:bCs/>
                <w:lang w:val="uz-Cyrl-UZ"/>
              </w:rPr>
            </w:pPr>
          </w:p>
        </w:tc>
        <w:tc>
          <w:tcPr>
            <w:tcW w:w="1153" w:type="dxa"/>
            <w:vAlign w:val="center"/>
          </w:tcPr>
          <w:p w:rsidR="009E5260" w:rsidRPr="009E5260" w:rsidRDefault="009E5260" w:rsidP="009E5260">
            <w:pPr>
              <w:jc w:val="center"/>
              <w:rPr>
                <w:bCs/>
                <w:lang w:val="uz-Cyrl-UZ"/>
              </w:rPr>
            </w:pPr>
            <w:r w:rsidRPr="009E5260">
              <w:rPr>
                <w:bCs/>
                <w:lang w:val="uz-Cyrl-UZ"/>
              </w:rPr>
              <w:t>2</w:t>
            </w:r>
          </w:p>
        </w:tc>
      </w:tr>
      <w:tr w:rsidR="009E5260" w:rsidRPr="009E5260" w:rsidTr="00900C50">
        <w:trPr>
          <w:cantSplit/>
          <w:trHeight w:val="584"/>
        </w:trPr>
        <w:tc>
          <w:tcPr>
            <w:tcW w:w="786" w:type="dxa"/>
          </w:tcPr>
          <w:p w:rsidR="009E5260" w:rsidRPr="009E5260" w:rsidRDefault="009E5260" w:rsidP="009E5260">
            <w:pPr>
              <w:spacing w:before="100" w:beforeAutospacing="1" w:after="100" w:afterAutospacing="1"/>
              <w:rPr>
                <w:lang w:val="en-US"/>
              </w:rPr>
            </w:pPr>
            <w:r w:rsidRPr="009E5260">
              <w:rPr>
                <w:lang w:val="en-US"/>
              </w:rPr>
              <w:lastRenderedPageBreak/>
              <w:t>9</w:t>
            </w:r>
          </w:p>
        </w:tc>
        <w:tc>
          <w:tcPr>
            <w:tcW w:w="6237" w:type="dxa"/>
          </w:tcPr>
          <w:p w:rsidR="009E5260" w:rsidRPr="009E5260" w:rsidRDefault="009E5260" w:rsidP="009E5260">
            <w:pPr>
              <w:rPr>
                <w:b/>
                <w:bCs/>
                <w:lang w:val="uz-Cyrl-UZ"/>
              </w:rPr>
            </w:pPr>
            <w:r w:rsidRPr="009E5260">
              <w:rPr>
                <w:rFonts w:eastAsiaTheme="minorEastAsia"/>
                <w:lang w:val="uz-Cyrl-UZ" w:eastAsia="ko-KR"/>
              </w:rPr>
              <w:t xml:space="preserve">“Ҳайратул аброр”да ҳарф санъати. </w:t>
            </w:r>
            <w:r w:rsidRPr="009E5260">
              <w:rPr>
                <w:lang w:val="uz-Cyrl-UZ"/>
              </w:rPr>
              <w:t>“Маҳбубул қулуб” танбеҳлари</w:t>
            </w:r>
          </w:p>
        </w:tc>
        <w:tc>
          <w:tcPr>
            <w:tcW w:w="708" w:type="dxa"/>
            <w:vAlign w:val="center"/>
          </w:tcPr>
          <w:p w:rsidR="009E5260" w:rsidRPr="009E5260" w:rsidRDefault="009E5260" w:rsidP="009E5260">
            <w:pPr>
              <w:jc w:val="center"/>
              <w:rPr>
                <w:lang w:val="uz-Cyrl-UZ"/>
              </w:rPr>
            </w:pPr>
            <w:r w:rsidRPr="009E5260">
              <w:rPr>
                <w:lang w:val="uz-Cyrl-UZ"/>
              </w:rPr>
              <w:t>6</w:t>
            </w:r>
          </w:p>
        </w:tc>
        <w:tc>
          <w:tcPr>
            <w:tcW w:w="567" w:type="dxa"/>
            <w:vAlign w:val="center"/>
          </w:tcPr>
          <w:p w:rsidR="009E5260" w:rsidRPr="009E5260" w:rsidRDefault="009E5260" w:rsidP="009E5260">
            <w:pPr>
              <w:ind w:left="-255" w:right="-108" w:firstLine="255"/>
              <w:jc w:val="center"/>
              <w:rPr>
                <w:lang w:val="uz-Cyrl-UZ"/>
              </w:rPr>
            </w:pPr>
          </w:p>
        </w:tc>
        <w:tc>
          <w:tcPr>
            <w:tcW w:w="567" w:type="dxa"/>
            <w:vAlign w:val="center"/>
          </w:tcPr>
          <w:p w:rsidR="009E5260" w:rsidRPr="009E5260" w:rsidRDefault="009E5260" w:rsidP="009E5260">
            <w:pPr>
              <w:ind w:left="-108" w:right="44"/>
              <w:jc w:val="center"/>
              <w:rPr>
                <w:b/>
                <w:lang w:val="uz-Cyrl-UZ"/>
              </w:rPr>
            </w:pPr>
          </w:p>
        </w:tc>
        <w:tc>
          <w:tcPr>
            <w:tcW w:w="690" w:type="dxa"/>
            <w:vAlign w:val="center"/>
          </w:tcPr>
          <w:p w:rsidR="009E5260" w:rsidRPr="009E5260" w:rsidRDefault="009E5260" w:rsidP="009E5260">
            <w:pPr>
              <w:jc w:val="center"/>
              <w:rPr>
                <w:bCs/>
                <w:lang w:val="en-US"/>
              </w:rPr>
            </w:pPr>
            <w:r w:rsidRPr="009E5260">
              <w:rPr>
                <w:bCs/>
                <w:lang w:val="en-US"/>
              </w:rPr>
              <w:t>2</w:t>
            </w:r>
          </w:p>
        </w:tc>
        <w:tc>
          <w:tcPr>
            <w:tcW w:w="1153" w:type="dxa"/>
            <w:vAlign w:val="center"/>
          </w:tcPr>
          <w:p w:rsidR="009E5260" w:rsidRPr="009E5260" w:rsidRDefault="009E5260" w:rsidP="009E5260">
            <w:pPr>
              <w:jc w:val="center"/>
              <w:rPr>
                <w:bCs/>
                <w:lang w:val="uz-Cyrl-UZ"/>
              </w:rPr>
            </w:pPr>
            <w:r w:rsidRPr="009E5260">
              <w:rPr>
                <w:bCs/>
                <w:lang w:val="uz-Cyrl-UZ"/>
              </w:rPr>
              <w:t>4</w:t>
            </w:r>
          </w:p>
        </w:tc>
      </w:tr>
      <w:tr w:rsidR="009E5260" w:rsidRPr="009E5260" w:rsidTr="00900C50">
        <w:trPr>
          <w:cantSplit/>
          <w:trHeight w:val="584"/>
        </w:trPr>
        <w:tc>
          <w:tcPr>
            <w:tcW w:w="786" w:type="dxa"/>
          </w:tcPr>
          <w:p w:rsidR="009E5260" w:rsidRPr="009E5260" w:rsidRDefault="009E5260" w:rsidP="009E5260">
            <w:pPr>
              <w:spacing w:before="100" w:beforeAutospacing="1" w:after="100" w:afterAutospacing="1"/>
              <w:rPr>
                <w:lang w:val="en-US"/>
              </w:rPr>
            </w:pPr>
            <w:r w:rsidRPr="009E5260">
              <w:rPr>
                <w:lang w:val="en-US"/>
              </w:rPr>
              <w:t>10</w:t>
            </w:r>
          </w:p>
        </w:tc>
        <w:tc>
          <w:tcPr>
            <w:tcW w:w="6237" w:type="dxa"/>
          </w:tcPr>
          <w:p w:rsidR="009E5260" w:rsidRPr="009E5260" w:rsidRDefault="009E5260" w:rsidP="009E5260">
            <w:pPr>
              <w:rPr>
                <w:b/>
                <w:bCs/>
                <w:lang w:val="uz-Cyrl-UZ"/>
              </w:rPr>
            </w:pPr>
            <w:r w:rsidRPr="009E5260">
              <w:rPr>
                <w:b/>
                <w:bCs/>
                <w:lang w:val="uz-Cyrl-UZ"/>
              </w:rPr>
              <w:t>Китобатчилик тарихи. Хаттотлик</w:t>
            </w:r>
          </w:p>
        </w:tc>
        <w:tc>
          <w:tcPr>
            <w:tcW w:w="708" w:type="dxa"/>
            <w:vAlign w:val="center"/>
          </w:tcPr>
          <w:p w:rsidR="009E5260" w:rsidRPr="009E5260" w:rsidRDefault="009E5260" w:rsidP="009E5260">
            <w:pPr>
              <w:jc w:val="center"/>
              <w:rPr>
                <w:lang w:val="uz-Cyrl-UZ"/>
              </w:rPr>
            </w:pPr>
            <w:r w:rsidRPr="009E5260">
              <w:rPr>
                <w:lang w:val="uz-Cyrl-UZ"/>
              </w:rPr>
              <w:t>4</w:t>
            </w:r>
          </w:p>
        </w:tc>
        <w:tc>
          <w:tcPr>
            <w:tcW w:w="567" w:type="dxa"/>
            <w:vAlign w:val="center"/>
          </w:tcPr>
          <w:p w:rsidR="009E5260" w:rsidRPr="009E5260" w:rsidRDefault="009E5260" w:rsidP="009E5260">
            <w:pPr>
              <w:ind w:left="-255" w:right="-108" w:firstLine="255"/>
              <w:jc w:val="center"/>
              <w:rPr>
                <w:lang w:val="en-US"/>
              </w:rPr>
            </w:pPr>
            <w:r w:rsidRPr="009E5260">
              <w:rPr>
                <w:lang w:val="en-US"/>
              </w:rPr>
              <w:t>2</w:t>
            </w:r>
          </w:p>
        </w:tc>
        <w:tc>
          <w:tcPr>
            <w:tcW w:w="567" w:type="dxa"/>
            <w:vAlign w:val="center"/>
          </w:tcPr>
          <w:p w:rsidR="009E5260" w:rsidRPr="009E5260" w:rsidRDefault="009E5260" w:rsidP="009E5260">
            <w:pPr>
              <w:ind w:left="-108" w:right="44"/>
              <w:jc w:val="center"/>
              <w:rPr>
                <w:b/>
                <w:lang w:val="uz-Cyrl-UZ"/>
              </w:rPr>
            </w:pPr>
          </w:p>
        </w:tc>
        <w:tc>
          <w:tcPr>
            <w:tcW w:w="690" w:type="dxa"/>
            <w:vAlign w:val="center"/>
          </w:tcPr>
          <w:p w:rsidR="009E5260" w:rsidRPr="009E5260" w:rsidRDefault="009E5260" w:rsidP="009E5260">
            <w:pPr>
              <w:jc w:val="center"/>
              <w:rPr>
                <w:bCs/>
                <w:lang w:val="uz-Cyrl-UZ"/>
              </w:rPr>
            </w:pPr>
          </w:p>
        </w:tc>
        <w:tc>
          <w:tcPr>
            <w:tcW w:w="1153" w:type="dxa"/>
            <w:vAlign w:val="center"/>
          </w:tcPr>
          <w:p w:rsidR="009E5260" w:rsidRPr="009E5260" w:rsidRDefault="009E5260" w:rsidP="009E5260">
            <w:pPr>
              <w:jc w:val="center"/>
              <w:rPr>
                <w:bCs/>
                <w:lang w:val="uz-Cyrl-UZ"/>
              </w:rPr>
            </w:pPr>
            <w:r w:rsidRPr="009E5260">
              <w:rPr>
                <w:bCs/>
                <w:lang w:val="uz-Cyrl-UZ"/>
              </w:rPr>
              <w:t>2</w:t>
            </w:r>
          </w:p>
        </w:tc>
      </w:tr>
      <w:tr w:rsidR="009E5260" w:rsidRPr="009E5260" w:rsidTr="00900C50">
        <w:trPr>
          <w:cantSplit/>
          <w:trHeight w:val="584"/>
        </w:trPr>
        <w:tc>
          <w:tcPr>
            <w:tcW w:w="786" w:type="dxa"/>
          </w:tcPr>
          <w:p w:rsidR="009E5260" w:rsidRPr="009E5260" w:rsidRDefault="009E5260" w:rsidP="009E5260">
            <w:pPr>
              <w:spacing w:before="100" w:beforeAutospacing="1" w:after="100" w:afterAutospacing="1"/>
              <w:rPr>
                <w:lang w:val="en-US"/>
              </w:rPr>
            </w:pPr>
            <w:r w:rsidRPr="009E5260">
              <w:rPr>
                <w:lang w:val="en-US"/>
              </w:rPr>
              <w:t>11</w:t>
            </w:r>
          </w:p>
        </w:tc>
        <w:tc>
          <w:tcPr>
            <w:tcW w:w="6237" w:type="dxa"/>
          </w:tcPr>
          <w:p w:rsidR="009E5260" w:rsidRPr="009E5260" w:rsidRDefault="009E5260" w:rsidP="009E5260">
            <w:pPr>
              <w:autoSpaceDE w:val="0"/>
              <w:autoSpaceDN w:val="0"/>
              <w:rPr>
                <w:b/>
                <w:bCs/>
                <w:lang w:val="uz-Cyrl-UZ"/>
              </w:rPr>
            </w:pPr>
            <w:r w:rsidRPr="009E5260">
              <w:rPr>
                <w:rFonts w:eastAsiaTheme="minorEastAsia"/>
                <w:i/>
                <w:lang w:val="uz-Cyrl-UZ" w:eastAsia="ko-KR"/>
              </w:rPr>
              <w:t xml:space="preserve">Навоий асарлари табдили. “Хамса”нинг насрий баёнлари </w:t>
            </w:r>
          </w:p>
        </w:tc>
        <w:tc>
          <w:tcPr>
            <w:tcW w:w="708" w:type="dxa"/>
            <w:vAlign w:val="center"/>
          </w:tcPr>
          <w:p w:rsidR="009E5260" w:rsidRPr="009E5260" w:rsidRDefault="009E5260" w:rsidP="009E5260">
            <w:pPr>
              <w:jc w:val="center"/>
              <w:rPr>
                <w:lang w:val="uz-Cyrl-UZ"/>
              </w:rPr>
            </w:pPr>
            <w:r w:rsidRPr="009E5260">
              <w:rPr>
                <w:lang w:val="uz-Cyrl-UZ"/>
              </w:rPr>
              <w:t>6</w:t>
            </w:r>
          </w:p>
        </w:tc>
        <w:tc>
          <w:tcPr>
            <w:tcW w:w="567" w:type="dxa"/>
            <w:vAlign w:val="center"/>
          </w:tcPr>
          <w:p w:rsidR="009E5260" w:rsidRPr="009E5260" w:rsidRDefault="009E5260" w:rsidP="009E5260">
            <w:pPr>
              <w:ind w:left="-255" w:right="-108" w:firstLine="255"/>
              <w:jc w:val="center"/>
              <w:rPr>
                <w:lang w:val="uz-Cyrl-UZ"/>
              </w:rPr>
            </w:pPr>
          </w:p>
        </w:tc>
        <w:tc>
          <w:tcPr>
            <w:tcW w:w="567" w:type="dxa"/>
            <w:vAlign w:val="center"/>
          </w:tcPr>
          <w:p w:rsidR="009E5260" w:rsidRPr="009E5260" w:rsidRDefault="009E5260" w:rsidP="009E5260">
            <w:pPr>
              <w:ind w:left="-108" w:right="44"/>
              <w:jc w:val="center"/>
              <w:rPr>
                <w:b/>
                <w:lang w:val="uz-Cyrl-UZ"/>
              </w:rPr>
            </w:pPr>
            <w:r w:rsidRPr="009E5260">
              <w:rPr>
                <w:bCs/>
                <w:lang w:val="en-US"/>
              </w:rPr>
              <w:t>2</w:t>
            </w:r>
          </w:p>
        </w:tc>
        <w:tc>
          <w:tcPr>
            <w:tcW w:w="690" w:type="dxa"/>
            <w:vAlign w:val="center"/>
          </w:tcPr>
          <w:p w:rsidR="009E5260" w:rsidRPr="009E5260" w:rsidRDefault="009E5260" w:rsidP="009E5260">
            <w:pPr>
              <w:jc w:val="center"/>
              <w:rPr>
                <w:bCs/>
                <w:lang w:val="en-US"/>
              </w:rPr>
            </w:pPr>
          </w:p>
        </w:tc>
        <w:tc>
          <w:tcPr>
            <w:tcW w:w="1153" w:type="dxa"/>
            <w:vAlign w:val="center"/>
          </w:tcPr>
          <w:p w:rsidR="009E5260" w:rsidRPr="009E5260" w:rsidRDefault="009E5260" w:rsidP="009E5260">
            <w:pPr>
              <w:jc w:val="center"/>
              <w:rPr>
                <w:bCs/>
                <w:lang w:val="uz-Cyrl-UZ"/>
              </w:rPr>
            </w:pPr>
            <w:r w:rsidRPr="009E5260">
              <w:rPr>
                <w:bCs/>
                <w:lang w:val="uz-Cyrl-UZ"/>
              </w:rPr>
              <w:t>4</w:t>
            </w:r>
          </w:p>
        </w:tc>
      </w:tr>
      <w:tr w:rsidR="009E5260" w:rsidRPr="009E5260" w:rsidTr="00900C50">
        <w:trPr>
          <w:cantSplit/>
          <w:trHeight w:val="584"/>
        </w:trPr>
        <w:tc>
          <w:tcPr>
            <w:tcW w:w="786" w:type="dxa"/>
          </w:tcPr>
          <w:p w:rsidR="009E5260" w:rsidRPr="009E5260" w:rsidRDefault="009E5260" w:rsidP="009E5260">
            <w:pPr>
              <w:spacing w:before="100" w:beforeAutospacing="1" w:after="100" w:afterAutospacing="1"/>
              <w:rPr>
                <w:lang w:val="en-US"/>
              </w:rPr>
            </w:pPr>
            <w:r w:rsidRPr="009E5260">
              <w:rPr>
                <w:lang w:val="en-US"/>
              </w:rPr>
              <w:t>12</w:t>
            </w:r>
          </w:p>
        </w:tc>
        <w:tc>
          <w:tcPr>
            <w:tcW w:w="6237" w:type="dxa"/>
          </w:tcPr>
          <w:p w:rsidR="009E5260" w:rsidRPr="009E5260" w:rsidRDefault="009E5260" w:rsidP="009E5260">
            <w:pPr>
              <w:autoSpaceDE w:val="0"/>
              <w:autoSpaceDN w:val="0"/>
              <w:rPr>
                <w:rFonts w:eastAsiaTheme="minorEastAsia"/>
                <w:i/>
                <w:lang w:val="uz-Cyrl-UZ" w:eastAsia="ko-KR"/>
              </w:rPr>
            </w:pPr>
            <w:r w:rsidRPr="009E5260">
              <w:rPr>
                <w:lang w:val="uz-Cyrl-UZ"/>
              </w:rPr>
              <w:t xml:space="preserve">“Назмул жавоҳир” ва </w:t>
            </w:r>
            <w:r w:rsidRPr="009E5260">
              <w:rPr>
                <w:rFonts w:eastAsiaTheme="minorEastAsia"/>
                <w:lang w:val="uz-Cyrl-UZ" w:eastAsia="ko-KR"/>
              </w:rPr>
              <w:t>Лутфий ғазаллари матни</w:t>
            </w:r>
          </w:p>
        </w:tc>
        <w:tc>
          <w:tcPr>
            <w:tcW w:w="708" w:type="dxa"/>
            <w:vAlign w:val="center"/>
          </w:tcPr>
          <w:p w:rsidR="009E5260" w:rsidRPr="009E5260" w:rsidRDefault="009E5260" w:rsidP="009E5260">
            <w:pPr>
              <w:jc w:val="center"/>
            </w:pPr>
            <w:r w:rsidRPr="009E5260">
              <w:t>4</w:t>
            </w:r>
          </w:p>
        </w:tc>
        <w:tc>
          <w:tcPr>
            <w:tcW w:w="567" w:type="dxa"/>
            <w:vAlign w:val="center"/>
          </w:tcPr>
          <w:p w:rsidR="009E5260" w:rsidRPr="009E5260" w:rsidRDefault="009E5260" w:rsidP="009E5260">
            <w:pPr>
              <w:ind w:left="-255" w:right="-108" w:firstLine="255"/>
              <w:jc w:val="center"/>
              <w:rPr>
                <w:lang w:val="uz-Cyrl-UZ"/>
              </w:rPr>
            </w:pPr>
          </w:p>
        </w:tc>
        <w:tc>
          <w:tcPr>
            <w:tcW w:w="567" w:type="dxa"/>
            <w:vAlign w:val="center"/>
          </w:tcPr>
          <w:p w:rsidR="009E5260" w:rsidRPr="009E5260" w:rsidRDefault="009E5260" w:rsidP="009E5260">
            <w:pPr>
              <w:ind w:left="-108" w:right="44"/>
              <w:jc w:val="center"/>
              <w:rPr>
                <w:bCs/>
              </w:rPr>
            </w:pPr>
          </w:p>
        </w:tc>
        <w:tc>
          <w:tcPr>
            <w:tcW w:w="690" w:type="dxa"/>
            <w:vAlign w:val="center"/>
          </w:tcPr>
          <w:p w:rsidR="009E5260" w:rsidRPr="009E5260" w:rsidRDefault="009E5260" w:rsidP="009E5260">
            <w:pPr>
              <w:jc w:val="center"/>
              <w:rPr>
                <w:bCs/>
              </w:rPr>
            </w:pPr>
            <w:r w:rsidRPr="009E5260">
              <w:rPr>
                <w:bCs/>
              </w:rPr>
              <w:t>2</w:t>
            </w:r>
          </w:p>
        </w:tc>
        <w:tc>
          <w:tcPr>
            <w:tcW w:w="1153" w:type="dxa"/>
            <w:vAlign w:val="center"/>
          </w:tcPr>
          <w:p w:rsidR="009E5260" w:rsidRPr="009E5260" w:rsidRDefault="009E5260" w:rsidP="009E5260">
            <w:pPr>
              <w:jc w:val="center"/>
              <w:rPr>
                <w:bCs/>
                <w:lang w:val="uz-Cyrl-UZ"/>
              </w:rPr>
            </w:pPr>
            <w:r w:rsidRPr="009E5260">
              <w:rPr>
                <w:bCs/>
                <w:lang w:val="uz-Cyrl-UZ"/>
              </w:rPr>
              <w:t>2</w:t>
            </w:r>
          </w:p>
        </w:tc>
      </w:tr>
      <w:tr w:rsidR="009E5260" w:rsidRPr="009E5260" w:rsidTr="00900C50">
        <w:trPr>
          <w:cantSplit/>
          <w:trHeight w:val="584"/>
        </w:trPr>
        <w:tc>
          <w:tcPr>
            <w:tcW w:w="786" w:type="dxa"/>
          </w:tcPr>
          <w:p w:rsidR="009E5260" w:rsidRPr="009E5260" w:rsidRDefault="009E5260" w:rsidP="009E5260">
            <w:pPr>
              <w:spacing w:before="100" w:beforeAutospacing="1" w:after="100" w:afterAutospacing="1"/>
              <w:rPr>
                <w:lang w:val="en-US"/>
              </w:rPr>
            </w:pPr>
            <w:r w:rsidRPr="009E5260">
              <w:rPr>
                <w:lang w:val="en-US"/>
              </w:rPr>
              <w:t>13</w:t>
            </w:r>
          </w:p>
        </w:tc>
        <w:tc>
          <w:tcPr>
            <w:tcW w:w="6237" w:type="dxa"/>
          </w:tcPr>
          <w:p w:rsidR="009E5260" w:rsidRPr="009E5260" w:rsidRDefault="009E5260" w:rsidP="009E5260">
            <w:pPr>
              <w:autoSpaceDE w:val="0"/>
              <w:autoSpaceDN w:val="0"/>
              <w:ind w:right="-48"/>
              <w:rPr>
                <w:b/>
                <w:bCs/>
                <w:lang w:val="uz-Cyrl-UZ"/>
              </w:rPr>
            </w:pPr>
            <w:r w:rsidRPr="009E5260">
              <w:rPr>
                <w:b/>
                <w:bCs/>
                <w:lang w:val="uz-Cyrl-UZ"/>
              </w:rPr>
              <w:t>Қадимий тошбосма ва босма китоблар</w:t>
            </w:r>
          </w:p>
        </w:tc>
        <w:tc>
          <w:tcPr>
            <w:tcW w:w="708" w:type="dxa"/>
            <w:vAlign w:val="center"/>
          </w:tcPr>
          <w:p w:rsidR="009E5260" w:rsidRPr="009E5260" w:rsidRDefault="009E5260" w:rsidP="009E5260">
            <w:pPr>
              <w:jc w:val="center"/>
              <w:rPr>
                <w:lang w:val="uz-Cyrl-UZ"/>
              </w:rPr>
            </w:pPr>
            <w:r w:rsidRPr="009E5260">
              <w:rPr>
                <w:lang w:val="uz-Cyrl-UZ"/>
              </w:rPr>
              <w:t>4</w:t>
            </w:r>
          </w:p>
        </w:tc>
        <w:tc>
          <w:tcPr>
            <w:tcW w:w="567" w:type="dxa"/>
            <w:vAlign w:val="center"/>
          </w:tcPr>
          <w:p w:rsidR="009E5260" w:rsidRPr="009E5260" w:rsidRDefault="009E5260" w:rsidP="009E5260">
            <w:pPr>
              <w:ind w:left="-255" w:right="-108" w:firstLine="255"/>
              <w:jc w:val="center"/>
              <w:rPr>
                <w:lang w:val="en-US"/>
              </w:rPr>
            </w:pPr>
            <w:r w:rsidRPr="009E5260">
              <w:rPr>
                <w:lang w:val="en-US"/>
              </w:rPr>
              <w:t>2</w:t>
            </w:r>
          </w:p>
        </w:tc>
        <w:tc>
          <w:tcPr>
            <w:tcW w:w="567" w:type="dxa"/>
            <w:vAlign w:val="center"/>
          </w:tcPr>
          <w:p w:rsidR="009E5260" w:rsidRPr="009E5260" w:rsidRDefault="009E5260" w:rsidP="009E5260">
            <w:pPr>
              <w:ind w:left="-108" w:right="44"/>
              <w:jc w:val="center"/>
              <w:rPr>
                <w:b/>
                <w:lang w:val="uz-Cyrl-UZ"/>
              </w:rPr>
            </w:pPr>
          </w:p>
        </w:tc>
        <w:tc>
          <w:tcPr>
            <w:tcW w:w="690" w:type="dxa"/>
            <w:vAlign w:val="center"/>
          </w:tcPr>
          <w:p w:rsidR="009E5260" w:rsidRPr="009E5260" w:rsidRDefault="009E5260" w:rsidP="009E5260">
            <w:pPr>
              <w:jc w:val="center"/>
              <w:rPr>
                <w:bCs/>
                <w:lang w:val="uz-Cyrl-UZ"/>
              </w:rPr>
            </w:pPr>
          </w:p>
        </w:tc>
        <w:tc>
          <w:tcPr>
            <w:tcW w:w="1153" w:type="dxa"/>
            <w:vAlign w:val="center"/>
          </w:tcPr>
          <w:p w:rsidR="009E5260" w:rsidRPr="009E5260" w:rsidRDefault="009E5260" w:rsidP="009E5260">
            <w:pPr>
              <w:jc w:val="center"/>
              <w:rPr>
                <w:bCs/>
                <w:lang w:val="uz-Cyrl-UZ"/>
              </w:rPr>
            </w:pPr>
            <w:r w:rsidRPr="009E5260">
              <w:rPr>
                <w:bCs/>
                <w:lang w:val="uz-Cyrl-UZ"/>
              </w:rPr>
              <w:t>2</w:t>
            </w:r>
          </w:p>
        </w:tc>
      </w:tr>
      <w:tr w:rsidR="009E5260" w:rsidRPr="009E5260" w:rsidTr="00900C50">
        <w:trPr>
          <w:cantSplit/>
          <w:trHeight w:val="584"/>
        </w:trPr>
        <w:tc>
          <w:tcPr>
            <w:tcW w:w="786" w:type="dxa"/>
          </w:tcPr>
          <w:p w:rsidR="009E5260" w:rsidRPr="009E5260" w:rsidRDefault="009E5260" w:rsidP="009E5260">
            <w:pPr>
              <w:spacing w:before="100" w:beforeAutospacing="1" w:after="100" w:afterAutospacing="1"/>
              <w:rPr>
                <w:lang w:val="en-US"/>
              </w:rPr>
            </w:pPr>
            <w:r w:rsidRPr="009E5260">
              <w:rPr>
                <w:lang w:val="en-US"/>
              </w:rPr>
              <w:t>14</w:t>
            </w:r>
          </w:p>
        </w:tc>
        <w:tc>
          <w:tcPr>
            <w:tcW w:w="6237" w:type="dxa"/>
          </w:tcPr>
          <w:p w:rsidR="009E5260" w:rsidRPr="009E5260" w:rsidRDefault="009E5260" w:rsidP="009E5260">
            <w:pPr>
              <w:rPr>
                <w:b/>
                <w:bCs/>
                <w:i/>
                <w:lang w:val="uz-Cyrl-UZ"/>
              </w:rPr>
            </w:pPr>
            <w:r w:rsidRPr="009E5260">
              <w:rPr>
                <w:rFonts w:eastAsiaTheme="minorEastAsia"/>
                <w:i/>
                <w:lang w:val="uz-Cyrl-UZ" w:eastAsia="ko-KR"/>
              </w:rPr>
              <w:t xml:space="preserve">Матншуносликнинг долзарб муаммолари. Мумтоз адабий манбаларга қилинган илмий кўрсаткичлар. </w:t>
            </w:r>
          </w:p>
        </w:tc>
        <w:tc>
          <w:tcPr>
            <w:tcW w:w="708" w:type="dxa"/>
            <w:vAlign w:val="center"/>
          </w:tcPr>
          <w:p w:rsidR="009E5260" w:rsidRPr="009E5260" w:rsidRDefault="009E5260" w:rsidP="009E5260">
            <w:pPr>
              <w:jc w:val="center"/>
              <w:rPr>
                <w:lang w:val="uz-Cyrl-UZ"/>
              </w:rPr>
            </w:pPr>
            <w:r w:rsidRPr="009E5260">
              <w:rPr>
                <w:lang w:val="uz-Cyrl-UZ"/>
              </w:rPr>
              <w:t>6</w:t>
            </w:r>
          </w:p>
        </w:tc>
        <w:tc>
          <w:tcPr>
            <w:tcW w:w="567" w:type="dxa"/>
            <w:vAlign w:val="center"/>
          </w:tcPr>
          <w:p w:rsidR="009E5260" w:rsidRPr="009E5260" w:rsidRDefault="009E5260" w:rsidP="009E5260">
            <w:pPr>
              <w:ind w:left="-255" w:right="-108" w:firstLine="255"/>
              <w:jc w:val="center"/>
              <w:rPr>
                <w:lang w:val="uz-Cyrl-UZ"/>
              </w:rPr>
            </w:pPr>
          </w:p>
        </w:tc>
        <w:tc>
          <w:tcPr>
            <w:tcW w:w="567" w:type="dxa"/>
            <w:vAlign w:val="center"/>
          </w:tcPr>
          <w:p w:rsidR="009E5260" w:rsidRPr="009E5260" w:rsidRDefault="009E5260" w:rsidP="009E5260">
            <w:pPr>
              <w:ind w:left="-108" w:right="44"/>
              <w:jc w:val="center"/>
              <w:rPr>
                <w:b/>
                <w:lang w:val="uz-Cyrl-UZ"/>
              </w:rPr>
            </w:pPr>
            <w:r w:rsidRPr="009E5260">
              <w:rPr>
                <w:bCs/>
                <w:lang w:val="en-US"/>
              </w:rPr>
              <w:t>2</w:t>
            </w:r>
          </w:p>
        </w:tc>
        <w:tc>
          <w:tcPr>
            <w:tcW w:w="690" w:type="dxa"/>
            <w:vAlign w:val="center"/>
          </w:tcPr>
          <w:p w:rsidR="009E5260" w:rsidRPr="009E5260" w:rsidRDefault="009E5260" w:rsidP="009E5260">
            <w:pPr>
              <w:jc w:val="center"/>
              <w:rPr>
                <w:bCs/>
                <w:lang w:val="en-US"/>
              </w:rPr>
            </w:pPr>
          </w:p>
        </w:tc>
        <w:tc>
          <w:tcPr>
            <w:tcW w:w="1153" w:type="dxa"/>
            <w:vAlign w:val="center"/>
          </w:tcPr>
          <w:p w:rsidR="009E5260" w:rsidRPr="009E5260" w:rsidRDefault="009E5260" w:rsidP="009E5260">
            <w:pPr>
              <w:jc w:val="center"/>
              <w:rPr>
                <w:bCs/>
                <w:lang w:val="uz-Cyrl-UZ"/>
              </w:rPr>
            </w:pPr>
            <w:r w:rsidRPr="009E5260">
              <w:rPr>
                <w:bCs/>
                <w:lang w:val="uz-Cyrl-UZ"/>
              </w:rPr>
              <w:t>4</w:t>
            </w:r>
          </w:p>
        </w:tc>
      </w:tr>
      <w:tr w:rsidR="009E5260" w:rsidRPr="009E5260" w:rsidTr="00900C50">
        <w:trPr>
          <w:cantSplit/>
          <w:trHeight w:val="584"/>
        </w:trPr>
        <w:tc>
          <w:tcPr>
            <w:tcW w:w="786" w:type="dxa"/>
          </w:tcPr>
          <w:p w:rsidR="009E5260" w:rsidRPr="009E5260" w:rsidRDefault="009E5260" w:rsidP="009E5260">
            <w:pPr>
              <w:spacing w:before="100" w:beforeAutospacing="1" w:after="100" w:afterAutospacing="1"/>
              <w:rPr>
                <w:lang w:val="en-US"/>
              </w:rPr>
            </w:pPr>
            <w:r w:rsidRPr="009E5260">
              <w:rPr>
                <w:lang w:val="en-US"/>
              </w:rPr>
              <w:t>15</w:t>
            </w:r>
          </w:p>
        </w:tc>
        <w:tc>
          <w:tcPr>
            <w:tcW w:w="6237" w:type="dxa"/>
          </w:tcPr>
          <w:p w:rsidR="009E5260" w:rsidRPr="009E5260" w:rsidRDefault="009E5260" w:rsidP="009E5260">
            <w:pPr>
              <w:autoSpaceDE w:val="0"/>
              <w:autoSpaceDN w:val="0"/>
              <w:ind w:right="-48"/>
              <w:rPr>
                <w:b/>
                <w:i/>
                <w:lang w:val="uz-Cyrl-UZ"/>
              </w:rPr>
            </w:pPr>
            <w:r w:rsidRPr="009E5260">
              <w:rPr>
                <w:b/>
                <w:bCs/>
                <w:lang w:val="uz-Cyrl-UZ"/>
              </w:rPr>
              <w:t>Матний тафовутларни ўрганиш асослари</w:t>
            </w:r>
          </w:p>
        </w:tc>
        <w:tc>
          <w:tcPr>
            <w:tcW w:w="708" w:type="dxa"/>
            <w:vAlign w:val="center"/>
          </w:tcPr>
          <w:p w:rsidR="009E5260" w:rsidRPr="009E5260" w:rsidRDefault="009E5260" w:rsidP="009E5260">
            <w:pPr>
              <w:jc w:val="center"/>
              <w:rPr>
                <w:lang w:val="uz-Cyrl-UZ"/>
              </w:rPr>
            </w:pPr>
            <w:r w:rsidRPr="009E5260">
              <w:rPr>
                <w:lang w:val="uz-Cyrl-UZ"/>
              </w:rPr>
              <w:t>4</w:t>
            </w:r>
          </w:p>
        </w:tc>
        <w:tc>
          <w:tcPr>
            <w:tcW w:w="567" w:type="dxa"/>
            <w:vAlign w:val="center"/>
          </w:tcPr>
          <w:p w:rsidR="009E5260" w:rsidRPr="009E5260" w:rsidRDefault="009E5260" w:rsidP="009E5260">
            <w:pPr>
              <w:ind w:left="-255" w:right="-108" w:firstLine="255"/>
              <w:jc w:val="center"/>
              <w:rPr>
                <w:lang w:val="en-US"/>
              </w:rPr>
            </w:pPr>
            <w:r w:rsidRPr="009E5260">
              <w:rPr>
                <w:lang w:val="en-US"/>
              </w:rPr>
              <w:t>2</w:t>
            </w:r>
          </w:p>
        </w:tc>
        <w:tc>
          <w:tcPr>
            <w:tcW w:w="567" w:type="dxa"/>
            <w:vAlign w:val="center"/>
          </w:tcPr>
          <w:p w:rsidR="009E5260" w:rsidRPr="009E5260" w:rsidRDefault="009E5260" w:rsidP="009E5260">
            <w:pPr>
              <w:ind w:left="-108" w:right="44"/>
              <w:jc w:val="center"/>
              <w:rPr>
                <w:b/>
                <w:lang w:val="uz-Cyrl-UZ"/>
              </w:rPr>
            </w:pPr>
          </w:p>
        </w:tc>
        <w:tc>
          <w:tcPr>
            <w:tcW w:w="690" w:type="dxa"/>
            <w:vAlign w:val="center"/>
          </w:tcPr>
          <w:p w:rsidR="009E5260" w:rsidRPr="009E5260" w:rsidRDefault="009E5260" w:rsidP="009E5260">
            <w:pPr>
              <w:jc w:val="center"/>
              <w:rPr>
                <w:bCs/>
                <w:lang w:val="uz-Cyrl-UZ"/>
              </w:rPr>
            </w:pPr>
          </w:p>
        </w:tc>
        <w:tc>
          <w:tcPr>
            <w:tcW w:w="1153" w:type="dxa"/>
            <w:vAlign w:val="center"/>
          </w:tcPr>
          <w:p w:rsidR="009E5260" w:rsidRPr="009E5260" w:rsidRDefault="009E5260" w:rsidP="009E5260">
            <w:pPr>
              <w:jc w:val="center"/>
              <w:rPr>
                <w:bCs/>
                <w:lang w:val="uz-Cyrl-UZ"/>
              </w:rPr>
            </w:pPr>
            <w:r w:rsidRPr="009E5260">
              <w:rPr>
                <w:bCs/>
                <w:lang w:val="uz-Cyrl-UZ"/>
              </w:rPr>
              <w:t>2</w:t>
            </w:r>
          </w:p>
        </w:tc>
      </w:tr>
      <w:tr w:rsidR="009E5260" w:rsidRPr="009E5260" w:rsidTr="00900C50">
        <w:trPr>
          <w:cantSplit/>
          <w:trHeight w:val="584"/>
        </w:trPr>
        <w:tc>
          <w:tcPr>
            <w:tcW w:w="786" w:type="dxa"/>
          </w:tcPr>
          <w:p w:rsidR="009E5260" w:rsidRPr="009E5260" w:rsidRDefault="009E5260" w:rsidP="009E5260">
            <w:pPr>
              <w:spacing w:before="100" w:beforeAutospacing="1" w:after="100" w:afterAutospacing="1"/>
              <w:rPr>
                <w:lang w:val="en-US"/>
              </w:rPr>
            </w:pPr>
            <w:r w:rsidRPr="009E5260">
              <w:rPr>
                <w:lang w:val="en-US"/>
              </w:rPr>
              <w:t>16</w:t>
            </w:r>
          </w:p>
        </w:tc>
        <w:tc>
          <w:tcPr>
            <w:tcW w:w="6237" w:type="dxa"/>
          </w:tcPr>
          <w:p w:rsidR="009E5260" w:rsidRPr="009E5260" w:rsidRDefault="009E5260" w:rsidP="009E5260">
            <w:pPr>
              <w:rPr>
                <w:b/>
                <w:bCs/>
                <w:lang w:val="uz-Cyrl-UZ"/>
              </w:rPr>
            </w:pPr>
            <w:r w:rsidRPr="009E5260">
              <w:rPr>
                <w:rFonts w:eastAsiaTheme="minorEastAsia"/>
                <w:i/>
                <w:lang w:val="uz-Cyrl-UZ" w:eastAsia="ko-KR"/>
              </w:rPr>
              <w:t>Шарҳ илми ва герменевтика. Маснавийи маънавий шарҳи (Ж.Камол таржимаси мисолида).</w:t>
            </w:r>
          </w:p>
        </w:tc>
        <w:tc>
          <w:tcPr>
            <w:tcW w:w="708" w:type="dxa"/>
            <w:vAlign w:val="center"/>
          </w:tcPr>
          <w:p w:rsidR="009E5260" w:rsidRPr="009E5260" w:rsidRDefault="009E5260" w:rsidP="009E5260">
            <w:pPr>
              <w:jc w:val="center"/>
              <w:rPr>
                <w:lang w:val="uz-Cyrl-UZ"/>
              </w:rPr>
            </w:pPr>
            <w:r w:rsidRPr="009E5260">
              <w:rPr>
                <w:lang w:val="uz-Cyrl-UZ"/>
              </w:rPr>
              <w:t>4</w:t>
            </w:r>
          </w:p>
        </w:tc>
        <w:tc>
          <w:tcPr>
            <w:tcW w:w="567" w:type="dxa"/>
            <w:vAlign w:val="center"/>
          </w:tcPr>
          <w:p w:rsidR="009E5260" w:rsidRPr="009E5260" w:rsidRDefault="009E5260" w:rsidP="009E5260">
            <w:pPr>
              <w:ind w:left="-255" w:right="-108" w:firstLine="255"/>
              <w:jc w:val="center"/>
              <w:rPr>
                <w:lang w:val="uz-Cyrl-UZ"/>
              </w:rPr>
            </w:pPr>
          </w:p>
        </w:tc>
        <w:tc>
          <w:tcPr>
            <w:tcW w:w="567" w:type="dxa"/>
            <w:vAlign w:val="center"/>
          </w:tcPr>
          <w:p w:rsidR="009E5260" w:rsidRPr="009E5260" w:rsidRDefault="009E5260" w:rsidP="009E5260">
            <w:pPr>
              <w:ind w:left="-108" w:right="44"/>
              <w:jc w:val="center"/>
              <w:rPr>
                <w:lang w:val="en-US"/>
              </w:rPr>
            </w:pPr>
            <w:r w:rsidRPr="009E5260">
              <w:rPr>
                <w:lang w:val="en-US"/>
              </w:rPr>
              <w:t>2</w:t>
            </w:r>
          </w:p>
        </w:tc>
        <w:tc>
          <w:tcPr>
            <w:tcW w:w="690" w:type="dxa"/>
            <w:vAlign w:val="center"/>
          </w:tcPr>
          <w:p w:rsidR="009E5260" w:rsidRPr="009E5260" w:rsidRDefault="009E5260" w:rsidP="009E5260">
            <w:pPr>
              <w:jc w:val="center"/>
              <w:rPr>
                <w:bCs/>
                <w:lang w:val="uz-Cyrl-UZ"/>
              </w:rPr>
            </w:pPr>
          </w:p>
        </w:tc>
        <w:tc>
          <w:tcPr>
            <w:tcW w:w="1153" w:type="dxa"/>
            <w:vAlign w:val="center"/>
          </w:tcPr>
          <w:p w:rsidR="009E5260" w:rsidRPr="009E5260" w:rsidRDefault="009E5260" w:rsidP="009E5260">
            <w:pPr>
              <w:jc w:val="center"/>
              <w:rPr>
                <w:bCs/>
                <w:lang w:val="uz-Cyrl-UZ"/>
              </w:rPr>
            </w:pPr>
            <w:r w:rsidRPr="009E5260">
              <w:rPr>
                <w:bCs/>
                <w:lang w:val="uz-Cyrl-UZ"/>
              </w:rPr>
              <w:t>2</w:t>
            </w:r>
          </w:p>
        </w:tc>
      </w:tr>
      <w:tr w:rsidR="009E5260" w:rsidRPr="009E5260" w:rsidTr="00900C50">
        <w:trPr>
          <w:cantSplit/>
          <w:trHeight w:val="584"/>
        </w:trPr>
        <w:tc>
          <w:tcPr>
            <w:tcW w:w="786" w:type="dxa"/>
          </w:tcPr>
          <w:p w:rsidR="009E5260" w:rsidRPr="009E5260" w:rsidRDefault="009E5260" w:rsidP="009E5260">
            <w:pPr>
              <w:spacing w:before="100" w:beforeAutospacing="1" w:after="100" w:afterAutospacing="1"/>
              <w:rPr>
                <w:lang w:val="en-US"/>
              </w:rPr>
            </w:pPr>
            <w:r w:rsidRPr="009E5260">
              <w:rPr>
                <w:lang w:val="en-US"/>
              </w:rPr>
              <w:t>17</w:t>
            </w:r>
          </w:p>
        </w:tc>
        <w:tc>
          <w:tcPr>
            <w:tcW w:w="6237" w:type="dxa"/>
          </w:tcPr>
          <w:p w:rsidR="009E5260" w:rsidRPr="009E5260" w:rsidRDefault="009E5260" w:rsidP="009E5260">
            <w:pPr>
              <w:rPr>
                <w:lang w:val="uz-Cyrl-UZ"/>
              </w:rPr>
            </w:pPr>
            <w:r w:rsidRPr="009E5260">
              <w:rPr>
                <w:rFonts w:eastAsiaTheme="minorEastAsia"/>
                <w:lang w:val="uz-Cyrl-UZ" w:eastAsia="ko-KR"/>
              </w:rPr>
              <w:t>П.Шамсиевнинг матншуносликка оид тадқиқотлари</w:t>
            </w:r>
          </w:p>
        </w:tc>
        <w:tc>
          <w:tcPr>
            <w:tcW w:w="708" w:type="dxa"/>
            <w:vAlign w:val="center"/>
          </w:tcPr>
          <w:p w:rsidR="009E5260" w:rsidRPr="009E5260" w:rsidRDefault="009E5260" w:rsidP="009E5260">
            <w:pPr>
              <w:jc w:val="center"/>
              <w:rPr>
                <w:lang w:val="uz-Cyrl-UZ"/>
              </w:rPr>
            </w:pPr>
            <w:r w:rsidRPr="009E5260">
              <w:rPr>
                <w:lang w:val="uz-Cyrl-UZ"/>
              </w:rPr>
              <w:t>4</w:t>
            </w:r>
          </w:p>
        </w:tc>
        <w:tc>
          <w:tcPr>
            <w:tcW w:w="567" w:type="dxa"/>
            <w:vAlign w:val="center"/>
          </w:tcPr>
          <w:p w:rsidR="009E5260" w:rsidRPr="009E5260" w:rsidRDefault="009E5260" w:rsidP="009E5260">
            <w:pPr>
              <w:ind w:left="-255" w:right="-108" w:firstLine="255"/>
              <w:jc w:val="center"/>
              <w:rPr>
                <w:lang w:val="uz-Cyrl-UZ"/>
              </w:rPr>
            </w:pPr>
          </w:p>
        </w:tc>
        <w:tc>
          <w:tcPr>
            <w:tcW w:w="567" w:type="dxa"/>
            <w:vAlign w:val="center"/>
          </w:tcPr>
          <w:p w:rsidR="009E5260" w:rsidRPr="009E5260" w:rsidRDefault="009E5260" w:rsidP="009E5260">
            <w:pPr>
              <w:ind w:left="-108" w:right="44"/>
              <w:jc w:val="center"/>
              <w:rPr>
                <w:lang w:val="uz-Cyrl-UZ"/>
              </w:rPr>
            </w:pPr>
          </w:p>
        </w:tc>
        <w:tc>
          <w:tcPr>
            <w:tcW w:w="690" w:type="dxa"/>
            <w:vAlign w:val="center"/>
          </w:tcPr>
          <w:p w:rsidR="009E5260" w:rsidRPr="009E5260" w:rsidRDefault="009E5260" w:rsidP="009E5260">
            <w:pPr>
              <w:jc w:val="center"/>
              <w:rPr>
                <w:bCs/>
                <w:lang w:val="uz-Cyrl-UZ"/>
              </w:rPr>
            </w:pPr>
            <w:r w:rsidRPr="009E5260">
              <w:rPr>
                <w:bCs/>
                <w:lang w:val="uz-Cyrl-UZ"/>
              </w:rPr>
              <w:t>2</w:t>
            </w:r>
          </w:p>
        </w:tc>
        <w:tc>
          <w:tcPr>
            <w:tcW w:w="1153" w:type="dxa"/>
            <w:vAlign w:val="center"/>
          </w:tcPr>
          <w:p w:rsidR="009E5260" w:rsidRPr="009E5260" w:rsidRDefault="009E5260" w:rsidP="009E5260">
            <w:pPr>
              <w:jc w:val="center"/>
              <w:rPr>
                <w:bCs/>
                <w:lang w:val="uz-Cyrl-UZ"/>
              </w:rPr>
            </w:pPr>
            <w:r w:rsidRPr="009E5260">
              <w:rPr>
                <w:bCs/>
                <w:lang w:val="uz-Cyrl-UZ"/>
              </w:rPr>
              <w:t>2</w:t>
            </w:r>
          </w:p>
        </w:tc>
      </w:tr>
      <w:tr w:rsidR="009E5260" w:rsidRPr="009E5260" w:rsidTr="00900C50">
        <w:trPr>
          <w:cantSplit/>
          <w:trHeight w:val="584"/>
        </w:trPr>
        <w:tc>
          <w:tcPr>
            <w:tcW w:w="786" w:type="dxa"/>
          </w:tcPr>
          <w:p w:rsidR="009E5260" w:rsidRPr="009E5260" w:rsidRDefault="009E5260" w:rsidP="009E5260">
            <w:pPr>
              <w:spacing w:before="100" w:beforeAutospacing="1" w:after="100" w:afterAutospacing="1"/>
              <w:rPr>
                <w:lang w:val="en-US"/>
              </w:rPr>
            </w:pPr>
            <w:r w:rsidRPr="009E5260">
              <w:rPr>
                <w:lang w:val="en-US"/>
              </w:rPr>
              <w:t>18</w:t>
            </w:r>
          </w:p>
        </w:tc>
        <w:tc>
          <w:tcPr>
            <w:tcW w:w="6237" w:type="dxa"/>
          </w:tcPr>
          <w:p w:rsidR="009E5260" w:rsidRPr="009E5260" w:rsidRDefault="009E5260" w:rsidP="009E5260">
            <w:pPr>
              <w:autoSpaceDE w:val="0"/>
              <w:autoSpaceDN w:val="0"/>
              <w:adjustRightInd w:val="0"/>
              <w:rPr>
                <w:b/>
                <w:lang w:val="uz-Cyrl-UZ"/>
              </w:rPr>
            </w:pPr>
            <w:r w:rsidRPr="009E5260">
              <w:rPr>
                <w:b/>
                <w:bCs/>
                <w:lang w:val="uz-Cyrl-UZ"/>
              </w:rPr>
              <w:t>Шарҳ илми илдизлари</w:t>
            </w:r>
            <w:r w:rsidRPr="009E5260">
              <w:rPr>
                <w:b/>
                <w:bCs/>
              </w:rPr>
              <w:t xml:space="preserve">. </w:t>
            </w:r>
            <w:r w:rsidRPr="009E5260">
              <w:rPr>
                <w:b/>
                <w:bCs/>
                <w:lang w:val="uz-Cyrl-UZ"/>
              </w:rPr>
              <w:t>Навоий асарларининг шарҳланиши</w:t>
            </w:r>
          </w:p>
        </w:tc>
        <w:tc>
          <w:tcPr>
            <w:tcW w:w="708" w:type="dxa"/>
            <w:vAlign w:val="center"/>
          </w:tcPr>
          <w:p w:rsidR="009E5260" w:rsidRPr="009E5260" w:rsidRDefault="009E5260" w:rsidP="009E5260">
            <w:pPr>
              <w:jc w:val="center"/>
              <w:rPr>
                <w:lang w:val="uz-Cyrl-UZ"/>
              </w:rPr>
            </w:pPr>
            <w:r w:rsidRPr="009E5260">
              <w:rPr>
                <w:lang w:val="uz-Cyrl-UZ"/>
              </w:rPr>
              <w:t>4</w:t>
            </w:r>
          </w:p>
        </w:tc>
        <w:tc>
          <w:tcPr>
            <w:tcW w:w="567" w:type="dxa"/>
            <w:vAlign w:val="center"/>
          </w:tcPr>
          <w:p w:rsidR="009E5260" w:rsidRPr="009E5260" w:rsidRDefault="009E5260" w:rsidP="009E5260">
            <w:pPr>
              <w:ind w:left="-255" w:right="-108" w:firstLine="255"/>
              <w:jc w:val="center"/>
              <w:rPr>
                <w:lang w:val="uz-Cyrl-UZ"/>
              </w:rPr>
            </w:pPr>
            <w:r w:rsidRPr="009E5260">
              <w:rPr>
                <w:lang w:val="uz-Cyrl-UZ"/>
              </w:rPr>
              <w:t>2</w:t>
            </w:r>
          </w:p>
        </w:tc>
        <w:tc>
          <w:tcPr>
            <w:tcW w:w="567" w:type="dxa"/>
            <w:vAlign w:val="center"/>
          </w:tcPr>
          <w:p w:rsidR="009E5260" w:rsidRPr="009E5260" w:rsidRDefault="009E5260" w:rsidP="009E5260">
            <w:pPr>
              <w:ind w:left="-108" w:right="44"/>
              <w:jc w:val="center"/>
              <w:rPr>
                <w:lang w:val="uz-Cyrl-UZ"/>
              </w:rPr>
            </w:pPr>
          </w:p>
        </w:tc>
        <w:tc>
          <w:tcPr>
            <w:tcW w:w="690" w:type="dxa"/>
            <w:vAlign w:val="center"/>
          </w:tcPr>
          <w:p w:rsidR="009E5260" w:rsidRPr="009E5260" w:rsidRDefault="009E5260" w:rsidP="009E5260">
            <w:pPr>
              <w:jc w:val="center"/>
              <w:rPr>
                <w:bCs/>
                <w:lang w:val="uz-Cyrl-UZ"/>
              </w:rPr>
            </w:pPr>
          </w:p>
        </w:tc>
        <w:tc>
          <w:tcPr>
            <w:tcW w:w="1153" w:type="dxa"/>
            <w:vAlign w:val="center"/>
          </w:tcPr>
          <w:p w:rsidR="009E5260" w:rsidRPr="009E5260" w:rsidRDefault="009E5260" w:rsidP="009E5260">
            <w:pPr>
              <w:jc w:val="center"/>
              <w:rPr>
                <w:bCs/>
                <w:lang w:val="uz-Cyrl-UZ"/>
              </w:rPr>
            </w:pPr>
            <w:r w:rsidRPr="009E5260">
              <w:rPr>
                <w:bCs/>
                <w:lang w:val="uz-Cyrl-UZ"/>
              </w:rPr>
              <w:t>2</w:t>
            </w:r>
          </w:p>
        </w:tc>
      </w:tr>
      <w:tr w:rsidR="009E5260" w:rsidRPr="009E5260" w:rsidTr="00900C50">
        <w:trPr>
          <w:cantSplit/>
          <w:trHeight w:val="584"/>
        </w:trPr>
        <w:tc>
          <w:tcPr>
            <w:tcW w:w="786" w:type="dxa"/>
          </w:tcPr>
          <w:p w:rsidR="009E5260" w:rsidRPr="009E5260" w:rsidRDefault="009E5260" w:rsidP="009E5260">
            <w:pPr>
              <w:spacing w:before="100" w:beforeAutospacing="1" w:after="100" w:afterAutospacing="1"/>
              <w:rPr>
                <w:lang w:val="en-US"/>
              </w:rPr>
            </w:pPr>
            <w:r w:rsidRPr="009E5260">
              <w:rPr>
                <w:lang w:val="en-US"/>
              </w:rPr>
              <w:t>19</w:t>
            </w:r>
          </w:p>
        </w:tc>
        <w:tc>
          <w:tcPr>
            <w:tcW w:w="6237" w:type="dxa"/>
          </w:tcPr>
          <w:p w:rsidR="009E5260" w:rsidRPr="009E5260" w:rsidRDefault="009E5260" w:rsidP="009E5260">
            <w:pPr>
              <w:rPr>
                <w:b/>
                <w:i/>
                <w:lang w:val="uz-Cyrl-UZ"/>
              </w:rPr>
            </w:pPr>
            <w:r w:rsidRPr="009E5260">
              <w:rPr>
                <w:rFonts w:eastAsiaTheme="minorEastAsia"/>
                <w:i/>
                <w:lang w:val="uz-Cyrl-UZ" w:eastAsia="ko-KR"/>
              </w:rPr>
              <w:t xml:space="preserve"> Кўп ва ягона нусхали асар матний тадқиқи (“Саботул ожизин” ва “Махзанул мутеъин” асарлари мисолида).</w:t>
            </w:r>
          </w:p>
        </w:tc>
        <w:tc>
          <w:tcPr>
            <w:tcW w:w="708" w:type="dxa"/>
            <w:vAlign w:val="center"/>
          </w:tcPr>
          <w:p w:rsidR="009E5260" w:rsidRPr="009E5260" w:rsidRDefault="009E5260" w:rsidP="009E5260">
            <w:pPr>
              <w:jc w:val="center"/>
              <w:rPr>
                <w:lang w:val="uz-Cyrl-UZ"/>
              </w:rPr>
            </w:pPr>
            <w:r w:rsidRPr="009E5260">
              <w:rPr>
                <w:lang w:val="uz-Cyrl-UZ"/>
              </w:rPr>
              <w:t>4</w:t>
            </w:r>
          </w:p>
        </w:tc>
        <w:tc>
          <w:tcPr>
            <w:tcW w:w="567" w:type="dxa"/>
            <w:vAlign w:val="center"/>
          </w:tcPr>
          <w:p w:rsidR="009E5260" w:rsidRPr="009E5260" w:rsidRDefault="009E5260" w:rsidP="009E5260">
            <w:pPr>
              <w:ind w:left="-255" w:right="-108" w:firstLine="255"/>
              <w:jc w:val="center"/>
              <w:rPr>
                <w:lang w:val="uz-Cyrl-UZ"/>
              </w:rPr>
            </w:pPr>
          </w:p>
        </w:tc>
        <w:tc>
          <w:tcPr>
            <w:tcW w:w="567" w:type="dxa"/>
            <w:vAlign w:val="center"/>
          </w:tcPr>
          <w:p w:rsidR="009E5260" w:rsidRPr="009E5260" w:rsidRDefault="009E5260" w:rsidP="009E5260">
            <w:pPr>
              <w:ind w:left="-108" w:right="44"/>
              <w:jc w:val="center"/>
              <w:rPr>
                <w:lang w:val="uz-Cyrl-UZ"/>
              </w:rPr>
            </w:pPr>
            <w:r w:rsidRPr="009E5260">
              <w:rPr>
                <w:lang w:val="uz-Cyrl-UZ"/>
              </w:rPr>
              <w:t>2</w:t>
            </w:r>
          </w:p>
        </w:tc>
        <w:tc>
          <w:tcPr>
            <w:tcW w:w="690" w:type="dxa"/>
            <w:vAlign w:val="center"/>
          </w:tcPr>
          <w:p w:rsidR="009E5260" w:rsidRPr="009E5260" w:rsidRDefault="009E5260" w:rsidP="009E5260">
            <w:pPr>
              <w:jc w:val="center"/>
              <w:rPr>
                <w:bCs/>
                <w:lang w:val="uz-Cyrl-UZ"/>
              </w:rPr>
            </w:pPr>
          </w:p>
        </w:tc>
        <w:tc>
          <w:tcPr>
            <w:tcW w:w="1153" w:type="dxa"/>
            <w:vAlign w:val="center"/>
          </w:tcPr>
          <w:p w:rsidR="009E5260" w:rsidRPr="009E5260" w:rsidRDefault="009E5260" w:rsidP="009E5260">
            <w:pPr>
              <w:jc w:val="center"/>
              <w:rPr>
                <w:bCs/>
                <w:lang w:val="uz-Cyrl-UZ"/>
              </w:rPr>
            </w:pPr>
            <w:r w:rsidRPr="009E5260">
              <w:rPr>
                <w:bCs/>
                <w:lang w:val="uz-Cyrl-UZ"/>
              </w:rPr>
              <w:t>2</w:t>
            </w:r>
          </w:p>
        </w:tc>
      </w:tr>
      <w:tr w:rsidR="009E5260" w:rsidRPr="009E5260" w:rsidTr="00900C50">
        <w:trPr>
          <w:cantSplit/>
          <w:trHeight w:val="584"/>
        </w:trPr>
        <w:tc>
          <w:tcPr>
            <w:tcW w:w="786" w:type="dxa"/>
          </w:tcPr>
          <w:p w:rsidR="009E5260" w:rsidRPr="009E5260" w:rsidRDefault="009E5260" w:rsidP="009E5260">
            <w:pPr>
              <w:spacing w:before="100" w:beforeAutospacing="1" w:after="100" w:afterAutospacing="1"/>
              <w:rPr>
                <w:lang w:val="en-US"/>
              </w:rPr>
            </w:pPr>
            <w:r w:rsidRPr="009E5260">
              <w:rPr>
                <w:lang w:val="en-US"/>
              </w:rPr>
              <w:t>20</w:t>
            </w:r>
          </w:p>
        </w:tc>
        <w:tc>
          <w:tcPr>
            <w:tcW w:w="6237" w:type="dxa"/>
          </w:tcPr>
          <w:p w:rsidR="009E5260" w:rsidRPr="009E5260" w:rsidRDefault="009E5260" w:rsidP="009E5260">
            <w:pPr>
              <w:autoSpaceDE w:val="0"/>
              <w:autoSpaceDN w:val="0"/>
              <w:ind w:right="-48"/>
              <w:rPr>
                <w:b/>
                <w:i/>
                <w:lang w:val="uz-Cyrl-UZ"/>
              </w:rPr>
            </w:pPr>
            <w:r w:rsidRPr="009E5260">
              <w:rPr>
                <w:b/>
                <w:bCs/>
                <w:lang w:val="uz-Cyrl-UZ"/>
              </w:rPr>
              <w:t>Глосс, конъектура ва интерполяция</w:t>
            </w:r>
          </w:p>
        </w:tc>
        <w:tc>
          <w:tcPr>
            <w:tcW w:w="708" w:type="dxa"/>
            <w:vAlign w:val="center"/>
          </w:tcPr>
          <w:p w:rsidR="009E5260" w:rsidRPr="009E5260" w:rsidRDefault="009E5260" w:rsidP="009E5260">
            <w:pPr>
              <w:jc w:val="center"/>
              <w:rPr>
                <w:lang w:val="uz-Cyrl-UZ"/>
              </w:rPr>
            </w:pPr>
            <w:r w:rsidRPr="009E5260">
              <w:rPr>
                <w:lang w:val="uz-Cyrl-UZ"/>
              </w:rPr>
              <w:t>4</w:t>
            </w:r>
          </w:p>
        </w:tc>
        <w:tc>
          <w:tcPr>
            <w:tcW w:w="567" w:type="dxa"/>
            <w:vAlign w:val="center"/>
          </w:tcPr>
          <w:p w:rsidR="009E5260" w:rsidRPr="009E5260" w:rsidRDefault="009E5260" w:rsidP="009E5260">
            <w:pPr>
              <w:ind w:left="-255" w:right="-108" w:firstLine="255"/>
              <w:jc w:val="center"/>
              <w:rPr>
                <w:lang w:val="uz-Cyrl-UZ"/>
              </w:rPr>
            </w:pPr>
            <w:r w:rsidRPr="009E5260">
              <w:rPr>
                <w:lang w:val="uz-Cyrl-UZ"/>
              </w:rPr>
              <w:t>2</w:t>
            </w:r>
          </w:p>
        </w:tc>
        <w:tc>
          <w:tcPr>
            <w:tcW w:w="567" w:type="dxa"/>
            <w:vAlign w:val="center"/>
          </w:tcPr>
          <w:p w:rsidR="009E5260" w:rsidRPr="009E5260" w:rsidRDefault="009E5260" w:rsidP="009E5260">
            <w:pPr>
              <w:ind w:left="-108" w:right="44"/>
              <w:jc w:val="center"/>
              <w:rPr>
                <w:lang w:val="uz-Cyrl-UZ"/>
              </w:rPr>
            </w:pPr>
          </w:p>
        </w:tc>
        <w:tc>
          <w:tcPr>
            <w:tcW w:w="690" w:type="dxa"/>
            <w:vAlign w:val="center"/>
          </w:tcPr>
          <w:p w:rsidR="009E5260" w:rsidRPr="009E5260" w:rsidRDefault="009E5260" w:rsidP="009E5260">
            <w:pPr>
              <w:jc w:val="center"/>
              <w:rPr>
                <w:bCs/>
                <w:lang w:val="uz-Cyrl-UZ"/>
              </w:rPr>
            </w:pPr>
          </w:p>
        </w:tc>
        <w:tc>
          <w:tcPr>
            <w:tcW w:w="1153" w:type="dxa"/>
            <w:vAlign w:val="center"/>
          </w:tcPr>
          <w:p w:rsidR="009E5260" w:rsidRPr="009E5260" w:rsidRDefault="009E5260" w:rsidP="009E5260">
            <w:pPr>
              <w:jc w:val="center"/>
              <w:rPr>
                <w:bCs/>
                <w:lang w:val="uz-Cyrl-UZ"/>
              </w:rPr>
            </w:pPr>
            <w:r w:rsidRPr="009E5260">
              <w:rPr>
                <w:bCs/>
                <w:lang w:val="uz-Cyrl-UZ"/>
              </w:rPr>
              <w:t>2</w:t>
            </w:r>
          </w:p>
        </w:tc>
      </w:tr>
      <w:tr w:rsidR="009E5260" w:rsidRPr="009E5260" w:rsidTr="00900C50">
        <w:trPr>
          <w:cantSplit/>
          <w:trHeight w:val="584"/>
        </w:trPr>
        <w:tc>
          <w:tcPr>
            <w:tcW w:w="786" w:type="dxa"/>
          </w:tcPr>
          <w:p w:rsidR="009E5260" w:rsidRPr="009E5260" w:rsidRDefault="009E5260" w:rsidP="009E5260">
            <w:pPr>
              <w:spacing w:before="100" w:beforeAutospacing="1" w:after="100" w:afterAutospacing="1"/>
              <w:rPr>
                <w:lang w:val="en-US"/>
              </w:rPr>
            </w:pPr>
            <w:r w:rsidRPr="009E5260">
              <w:rPr>
                <w:lang w:val="en-US"/>
              </w:rPr>
              <w:t>21</w:t>
            </w:r>
          </w:p>
        </w:tc>
        <w:tc>
          <w:tcPr>
            <w:tcW w:w="6237" w:type="dxa"/>
          </w:tcPr>
          <w:p w:rsidR="009E5260" w:rsidRPr="009E5260" w:rsidRDefault="009E5260" w:rsidP="009E5260">
            <w:pPr>
              <w:rPr>
                <w:i/>
                <w:lang w:val="uz-Cyrl-UZ"/>
              </w:rPr>
            </w:pPr>
            <w:r w:rsidRPr="009E5260">
              <w:rPr>
                <w:rFonts w:eastAsiaTheme="minorEastAsia"/>
                <w:i/>
                <w:lang w:val="uz-Cyrl-UZ" w:eastAsia="ko-KR"/>
              </w:rPr>
              <w:t>Матн аниқлиги масаласи. “Мажолисун нафоис” тазкираси матни</w:t>
            </w:r>
          </w:p>
        </w:tc>
        <w:tc>
          <w:tcPr>
            <w:tcW w:w="708" w:type="dxa"/>
            <w:vAlign w:val="center"/>
          </w:tcPr>
          <w:p w:rsidR="009E5260" w:rsidRPr="009E5260" w:rsidRDefault="009E5260" w:rsidP="009E5260">
            <w:pPr>
              <w:jc w:val="center"/>
              <w:rPr>
                <w:lang w:val="uz-Cyrl-UZ"/>
              </w:rPr>
            </w:pPr>
            <w:r w:rsidRPr="009E5260">
              <w:rPr>
                <w:lang w:val="uz-Cyrl-UZ"/>
              </w:rPr>
              <w:t>4</w:t>
            </w:r>
          </w:p>
        </w:tc>
        <w:tc>
          <w:tcPr>
            <w:tcW w:w="567" w:type="dxa"/>
            <w:vAlign w:val="center"/>
          </w:tcPr>
          <w:p w:rsidR="009E5260" w:rsidRPr="009E5260" w:rsidRDefault="009E5260" w:rsidP="009E5260">
            <w:pPr>
              <w:ind w:left="-255" w:right="-108" w:firstLine="255"/>
              <w:jc w:val="center"/>
              <w:rPr>
                <w:lang w:val="uz-Cyrl-UZ"/>
              </w:rPr>
            </w:pPr>
          </w:p>
        </w:tc>
        <w:tc>
          <w:tcPr>
            <w:tcW w:w="567" w:type="dxa"/>
            <w:vAlign w:val="center"/>
          </w:tcPr>
          <w:p w:rsidR="009E5260" w:rsidRPr="009E5260" w:rsidRDefault="009E5260" w:rsidP="009E5260">
            <w:pPr>
              <w:ind w:left="-108" w:right="44"/>
              <w:jc w:val="center"/>
              <w:rPr>
                <w:lang w:val="uz-Cyrl-UZ"/>
              </w:rPr>
            </w:pPr>
            <w:r w:rsidRPr="009E5260">
              <w:rPr>
                <w:lang w:val="uz-Cyrl-UZ"/>
              </w:rPr>
              <w:t>2</w:t>
            </w:r>
          </w:p>
        </w:tc>
        <w:tc>
          <w:tcPr>
            <w:tcW w:w="690" w:type="dxa"/>
            <w:vAlign w:val="center"/>
          </w:tcPr>
          <w:p w:rsidR="009E5260" w:rsidRPr="009E5260" w:rsidRDefault="009E5260" w:rsidP="009E5260">
            <w:pPr>
              <w:jc w:val="center"/>
              <w:rPr>
                <w:bCs/>
                <w:lang w:val="uz-Cyrl-UZ"/>
              </w:rPr>
            </w:pPr>
          </w:p>
        </w:tc>
        <w:tc>
          <w:tcPr>
            <w:tcW w:w="1153" w:type="dxa"/>
            <w:vAlign w:val="center"/>
          </w:tcPr>
          <w:p w:rsidR="009E5260" w:rsidRPr="009E5260" w:rsidRDefault="009E5260" w:rsidP="009E5260">
            <w:pPr>
              <w:jc w:val="center"/>
              <w:rPr>
                <w:bCs/>
                <w:lang w:val="uz-Cyrl-UZ"/>
              </w:rPr>
            </w:pPr>
            <w:r w:rsidRPr="009E5260">
              <w:rPr>
                <w:bCs/>
                <w:lang w:val="uz-Cyrl-UZ"/>
              </w:rPr>
              <w:t>2</w:t>
            </w:r>
          </w:p>
        </w:tc>
      </w:tr>
      <w:tr w:rsidR="009E5260" w:rsidRPr="009E5260" w:rsidTr="00900C50">
        <w:trPr>
          <w:cantSplit/>
          <w:trHeight w:val="584"/>
        </w:trPr>
        <w:tc>
          <w:tcPr>
            <w:tcW w:w="786" w:type="dxa"/>
          </w:tcPr>
          <w:p w:rsidR="009E5260" w:rsidRPr="009E5260" w:rsidRDefault="009E5260" w:rsidP="009E5260">
            <w:pPr>
              <w:spacing w:before="100" w:beforeAutospacing="1" w:after="100" w:afterAutospacing="1"/>
              <w:rPr>
                <w:lang w:val="uz-Cyrl-UZ"/>
              </w:rPr>
            </w:pPr>
            <w:r w:rsidRPr="009E5260">
              <w:rPr>
                <w:lang w:val="en-US"/>
              </w:rPr>
              <w:t>2</w:t>
            </w:r>
            <w:r w:rsidRPr="009E5260">
              <w:rPr>
                <w:lang w:val="uz-Cyrl-UZ"/>
              </w:rPr>
              <w:t>2</w:t>
            </w:r>
          </w:p>
        </w:tc>
        <w:tc>
          <w:tcPr>
            <w:tcW w:w="6237" w:type="dxa"/>
          </w:tcPr>
          <w:p w:rsidR="009E5260" w:rsidRPr="009E5260" w:rsidRDefault="009E5260" w:rsidP="009E5260">
            <w:pPr>
              <w:autoSpaceDE w:val="0"/>
              <w:autoSpaceDN w:val="0"/>
              <w:ind w:right="-48"/>
              <w:rPr>
                <w:b/>
                <w:lang w:val="uz-Cyrl-UZ"/>
              </w:rPr>
            </w:pPr>
            <w:r w:rsidRPr="009E5260">
              <w:rPr>
                <w:b/>
                <w:bCs/>
                <w:lang w:val="uz-Cyrl-UZ"/>
              </w:rPr>
              <w:t>Кўп ва ягона нусхали қўлёзма устида ишлаш принциплари</w:t>
            </w:r>
          </w:p>
        </w:tc>
        <w:tc>
          <w:tcPr>
            <w:tcW w:w="708" w:type="dxa"/>
            <w:vAlign w:val="center"/>
          </w:tcPr>
          <w:p w:rsidR="009E5260" w:rsidRPr="009E5260" w:rsidRDefault="009E5260" w:rsidP="009E5260">
            <w:pPr>
              <w:jc w:val="center"/>
              <w:rPr>
                <w:lang w:val="uz-Cyrl-UZ"/>
              </w:rPr>
            </w:pPr>
            <w:r w:rsidRPr="009E5260">
              <w:rPr>
                <w:lang w:val="uz-Cyrl-UZ"/>
              </w:rPr>
              <w:t>4</w:t>
            </w:r>
          </w:p>
        </w:tc>
        <w:tc>
          <w:tcPr>
            <w:tcW w:w="567" w:type="dxa"/>
            <w:vAlign w:val="center"/>
          </w:tcPr>
          <w:p w:rsidR="009E5260" w:rsidRPr="009E5260" w:rsidRDefault="009E5260" w:rsidP="009E5260">
            <w:pPr>
              <w:ind w:left="-255" w:right="-108" w:firstLine="255"/>
              <w:jc w:val="center"/>
              <w:rPr>
                <w:lang w:val="uz-Cyrl-UZ"/>
              </w:rPr>
            </w:pPr>
            <w:r w:rsidRPr="009E5260">
              <w:rPr>
                <w:lang w:val="uz-Cyrl-UZ"/>
              </w:rPr>
              <w:t>2</w:t>
            </w:r>
          </w:p>
        </w:tc>
        <w:tc>
          <w:tcPr>
            <w:tcW w:w="567" w:type="dxa"/>
            <w:vAlign w:val="center"/>
          </w:tcPr>
          <w:p w:rsidR="009E5260" w:rsidRPr="009E5260" w:rsidRDefault="009E5260" w:rsidP="009E5260">
            <w:pPr>
              <w:ind w:left="-108" w:right="44"/>
              <w:jc w:val="center"/>
              <w:rPr>
                <w:lang w:val="uz-Cyrl-UZ"/>
              </w:rPr>
            </w:pPr>
          </w:p>
        </w:tc>
        <w:tc>
          <w:tcPr>
            <w:tcW w:w="690" w:type="dxa"/>
            <w:vAlign w:val="center"/>
          </w:tcPr>
          <w:p w:rsidR="009E5260" w:rsidRPr="009E5260" w:rsidRDefault="009E5260" w:rsidP="009E5260">
            <w:pPr>
              <w:jc w:val="center"/>
              <w:rPr>
                <w:bCs/>
                <w:lang w:val="uz-Cyrl-UZ"/>
              </w:rPr>
            </w:pPr>
          </w:p>
        </w:tc>
        <w:tc>
          <w:tcPr>
            <w:tcW w:w="1153" w:type="dxa"/>
            <w:vAlign w:val="center"/>
          </w:tcPr>
          <w:p w:rsidR="009E5260" w:rsidRPr="009E5260" w:rsidRDefault="009E5260" w:rsidP="009E5260">
            <w:pPr>
              <w:jc w:val="center"/>
              <w:rPr>
                <w:bCs/>
                <w:lang w:val="uz-Cyrl-UZ"/>
              </w:rPr>
            </w:pPr>
            <w:r w:rsidRPr="009E5260">
              <w:rPr>
                <w:bCs/>
                <w:lang w:val="uz-Cyrl-UZ"/>
              </w:rPr>
              <w:t>2</w:t>
            </w:r>
          </w:p>
        </w:tc>
      </w:tr>
      <w:tr w:rsidR="009E5260" w:rsidRPr="009E5260" w:rsidTr="00900C50">
        <w:trPr>
          <w:cantSplit/>
          <w:trHeight w:val="584"/>
        </w:trPr>
        <w:tc>
          <w:tcPr>
            <w:tcW w:w="786" w:type="dxa"/>
          </w:tcPr>
          <w:p w:rsidR="009E5260" w:rsidRPr="009E5260" w:rsidRDefault="009E5260" w:rsidP="009E5260">
            <w:pPr>
              <w:spacing w:before="100" w:beforeAutospacing="1" w:after="100" w:afterAutospacing="1"/>
              <w:rPr>
                <w:lang w:val="uz-Cyrl-UZ"/>
              </w:rPr>
            </w:pPr>
            <w:r w:rsidRPr="009E5260">
              <w:rPr>
                <w:lang w:val="en-US"/>
              </w:rPr>
              <w:t>2</w:t>
            </w:r>
            <w:r w:rsidRPr="009E5260">
              <w:rPr>
                <w:lang w:val="uz-Cyrl-UZ"/>
              </w:rPr>
              <w:t>3</w:t>
            </w:r>
          </w:p>
        </w:tc>
        <w:tc>
          <w:tcPr>
            <w:tcW w:w="6237" w:type="dxa"/>
          </w:tcPr>
          <w:p w:rsidR="009E5260" w:rsidRPr="009E5260" w:rsidRDefault="009E5260" w:rsidP="009E5260">
            <w:pPr>
              <w:autoSpaceDE w:val="0"/>
              <w:autoSpaceDN w:val="0"/>
              <w:jc w:val="both"/>
              <w:rPr>
                <w:lang w:val="uz-Cyrl-UZ"/>
              </w:rPr>
            </w:pPr>
            <w:r w:rsidRPr="009E5260">
              <w:rPr>
                <w:rFonts w:eastAsiaTheme="minorEastAsia"/>
                <w:lang w:val="uz-Cyrl-UZ" w:eastAsia="ko-KR"/>
              </w:rPr>
              <w:t>Қадимги туркий адабий манбаларда ифода ва баён. Луғат илми</w:t>
            </w:r>
          </w:p>
        </w:tc>
        <w:tc>
          <w:tcPr>
            <w:tcW w:w="708" w:type="dxa"/>
            <w:vAlign w:val="center"/>
          </w:tcPr>
          <w:p w:rsidR="009E5260" w:rsidRPr="009E5260" w:rsidRDefault="009E5260" w:rsidP="009E5260">
            <w:pPr>
              <w:jc w:val="center"/>
              <w:rPr>
                <w:lang w:val="uz-Cyrl-UZ"/>
              </w:rPr>
            </w:pPr>
            <w:r w:rsidRPr="009E5260">
              <w:rPr>
                <w:lang w:val="uz-Cyrl-UZ"/>
              </w:rPr>
              <w:t>4</w:t>
            </w:r>
          </w:p>
        </w:tc>
        <w:tc>
          <w:tcPr>
            <w:tcW w:w="567" w:type="dxa"/>
            <w:vAlign w:val="center"/>
          </w:tcPr>
          <w:p w:rsidR="009E5260" w:rsidRPr="009E5260" w:rsidRDefault="009E5260" w:rsidP="009E5260">
            <w:pPr>
              <w:ind w:left="-255" w:right="-108" w:firstLine="255"/>
              <w:jc w:val="center"/>
              <w:rPr>
                <w:lang w:val="uz-Cyrl-UZ"/>
              </w:rPr>
            </w:pPr>
          </w:p>
        </w:tc>
        <w:tc>
          <w:tcPr>
            <w:tcW w:w="567" w:type="dxa"/>
            <w:vAlign w:val="center"/>
          </w:tcPr>
          <w:p w:rsidR="009E5260" w:rsidRPr="009E5260" w:rsidRDefault="009E5260" w:rsidP="009E5260">
            <w:pPr>
              <w:ind w:left="-108" w:right="44"/>
              <w:jc w:val="center"/>
              <w:rPr>
                <w:lang w:val="uz-Cyrl-UZ"/>
              </w:rPr>
            </w:pPr>
          </w:p>
        </w:tc>
        <w:tc>
          <w:tcPr>
            <w:tcW w:w="690" w:type="dxa"/>
            <w:vAlign w:val="center"/>
          </w:tcPr>
          <w:p w:rsidR="009E5260" w:rsidRPr="009E5260" w:rsidRDefault="009E5260" w:rsidP="009E5260">
            <w:pPr>
              <w:jc w:val="center"/>
              <w:rPr>
                <w:bCs/>
                <w:lang w:val="en-US"/>
              </w:rPr>
            </w:pPr>
            <w:r w:rsidRPr="009E5260">
              <w:rPr>
                <w:bCs/>
                <w:lang w:val="en-US"/>
              </w:rPr>
              <w:t>2</w:t>
            </w:r>
          </w:p>
        </w:tc>
        <w:tc>
          <w:tcPr>
            <w:tcW w:w="1153" w:type="dxa"/>
            <w:vAlign w:val="center"/>
          </w:tcPr>
          <w:p w:rsidR="009E5260" w:rsidRPr="009E5260" w:rsidRDefault="009E5260" w:rsidP="009E5260">
            <w:pPr>
              <w:jc w:val="center"/>
              <w:rPr>
                <w:bCs/>
                <w:lang w:val="uz-Cyrl-UZ"/>
              </w:rPr>
            </w:pPr>
            <w:r w:rsidRPr="009E5260">
              <w:rPr>
                <w:bCs/>
                <w:lang w:val="uz-Cyrl-UZ"/>
              </w:rPr>
              <w:t>2</w:t>
            </w:r>
          </w:p>
        </w:tc>
      </w:tr>
      <w:tr w:rsidR="009E5260" w:rsidRPr="009E5260" w:rsidTr="00900C50">
        <w:trPr>
          <w:cantSplit/>
          <w:trHeight w:val="584"/>
        </w:trPr>
        <w:tc>
          <w:tcPr>
            <w:tcW w:w="786" w:type="dxa"/>
          </w:tcPr>
          <w:p w:rsidR="009E5260" w:rsidRPr="009E5260" w:rsidRDefault="009E5260" w:rsidP="009E5260">
            <w:pPr>
              <w:spacing w:before="100" w:beforeAutospacing="1" w:after="100" w:afterAutospacing="1"/>
              <w:rPr>
                <w:lang w:val="uz-Cyrl-UZ"/>
              </w:rPr>
            </w:pPr>
            <w:r w:rsidRPr="009E5260">
              <w:rPr>
                <w:lang w:val="uz-Cyrl-UZ"/>
              </w:rPr>
              <w:t>24</w:t>
            </w:r>
          </w:p>
        </w:tc>
        <w:tc>
          <w:tcPr>
            <w:tcW w:w="6237" w:type="dxa"/>
          </w:tcPr>
          <w:p w:rsidR="009E5260" w:rsidRPr="009E5260" w:rsidRDefault="009E5260" w:rsidP="009E5260">
            <w:pPr>
              <w:autoSpaceDE w:val="0"/>
              <w:autoSpaceDN w:val="0"/>
              <w:ind w:right="-48"/>
              <w:rPr>
                <w:b/>
                <w:lang w:val="uz-Cyrl-UZ"/>
              </w:rPr>
            </w:pPr>
            <w:r w:rsidRPr="009E5260">
              <w:rPr>
                <w:b/>
                <w:bCs/>
                <w:lang w:val="uz-Cyrl-UZ"/>
              </w:rPr>
              <w:t>Матн тарихини комплекс ўрганиш. Қўлёзма манбалар. Тазкира, девон, куллиёт,</w:t>
            </w:r>
            <w:r w:rsidRPr="009E5260">
              <w:rPr>
                <w:lang w:val="uz-Cyrl-UZ"/>
              </w:rPr>
              <w:t xml:space="preserve"> </w:t>
            </w:r>
            <w:r w:rsidRPr="009E5260">
              <w:rPr>
                <w:b/>
                <w:bCs/>
                <w:lang w:val="uz-Cyrl-UZ"/>
              </w:rPr>
              <w:t>кажкул</w:t>
            </w:r>
          </w:p>
        </w:tc>
        <w:tc>
          <w:tcPr>
            <w:tcW w:w="708" w:type="dxa"/>
            <w:vAlign w:val="center"/>
          </w:tcPr>
          <w:p w:rsidR="009E5260" w:rsidRPr="009E5260" w:rsidRDefault="009E5260" w:rsidP="009E5260">
            <w:pPr>
              <w:jc w:val="center"/>
              <w:rPr>
                <w:lang w:val="uz-Cyrl-UZ"/>
              </w:rPr>
            </w:pPr>
            <w:r w:rsidRPr="009E5260">
              <w:rPr>
                <w:lang w:val="uz-Cyrl-UZ"/>
              </w:rPr>
              <w:t>4</w:t>
            </w:r>
          </w:p>
        </w:tc>
        <w:tc>
          <w:tcPr>
            <w:tcW w:w="567" w:type="dxa"/>
            <w:vAlign w:val="center"/>
          </w:tcPr>
          <w:p w:rsidR="009E5260" w:rsidRPr="009E5260" w:rsidRDefault="009E5260" w:rsidP="009E5260">
            <w:pPr>
              <w:ind w:left="-255" w:right="-108" w:firstLine="255"/>
              <w:jc w:val="center"/>
              <w:rPr>
                <w:lang w:val="uz-Cyrl-UZ"/>
              </w:rPr>
            </w:pPr>
            <w:r w:rsidRPr="009E5260">
              <w:rPr>
                <w:lang w:val="uz-Cyrl-UZ"/>
              </w:rPr>
              <w:t>2</w:t>
            </w:r>
          </w:p>
        </w:tc>
        <w:tc>
          <w:tcPr>
            <w:tcW w:w="567" w:type="dxa"/>
            <w:vAlign w:val="center"/>
          </w:tcPr>
          <w:p w:rsidR="009E5260" w:rsidRPr="009E5260" w:rsidRDefault="009E5260" w:rsidP="009E5260">
            <w:pPr>
              <w:ind w:left="-108" w:right="44"/>
              <w:jc w:val="center"/>
              <w:rPr>
                <w:lang w:val="en-US"/>
              </w:rPr>
            </w:pPr>
          </w:p>
        </w:tc>
        <w:tc>
          <w:tcPr>
            <w:tcW w:w="690" w:type="dxa"/>
            <w:vAlign w:val="center"/>
          </w:tcPr>
          <w:p w:rsidR="009E5260" w:rsidRPr="009E5260" w:rsidRDefault="009E5260" w:rsidP="009E5260">
            <w:pPr>
              <w:jc w:val="center"/>
              <w:rPr>
                <w:bCs/>
                <w:lang w:val="uz-Cyrl-UZ"/>
              </w:rPr>
            </w:pPr>
          </w:p>
        </w:tc>
        <w:tc>
          <w:tcPr>
            <w:tcW w:w="1153" w:type="dxa"/>
            <w:vAlign w:val="center"/>
          </w:tcPr>
          <w:p w:rsidR="009E5260" w:rsidRPr="009E5260" w:rsidRDefault="009E5260" w:rsidP="009E5260">
            <w:pPr>
              <w:jc w:val="center"/>
              <w:rPr>
                <w:bCs/>
                <w:lang w:val="uz-Cyrl-UZ"/>
              </w:rPr>
            </w:pPr>
            <w:r w:rsidRPr="009E5260">
              <w:rPr>
                <w:bCs/>
                <w:lang w:val="uz-Cyrl-UZ"/>
              </w:rPr>
              <w:t>2</w:t>
            </w:r>
          </w:p>
        </w:tc>
      </w:tr>
      <w:tr w:rsidR="009E5260" w:rsidRPr="009E5260" w:rsidTr="00900C50">
        <w:tc>
          <w:tcPr>
            <w:tcW w:w="786" w:type="dxa"/>
          </w:tcPr>
          <w:p w:rsidR="009E5260" w:rsidRPr="009E5260" w:rsidRDefault="009E5260" w:rsidP="009E5260">
            <w:pPr>
              <w:spacing w:before="100" w:beforeAutospacing="1" w:after="100" w:afterAutospacing="1"/>
              <w:rPr>
                <w:lang w:val="uz-Cyrl-UZ"/>
              </w:rPr>
            </w:pPr>
            <w:r w:rsidRPr="009E5260">
              <w:rPr>
                <w:lang w:val="en-US"/>
              </w:rPr>
              <w:t>2</w:t>
            </w:r>
            <w:r w:rsidRPr="009E5260">
              <w:rPr>
                <w:lang w:val="uz-Cyrl-UZ"/>
              </w:rPr>
              <w:t>5</w:t>
            </w:r>
          </w:p>
        </w:tc>
        <w:tc>
          <w:tcPr>
            <w:tcW w:w="6237" w:type="dxa"/>
          </w:tcPr>
          <w:p w:rsidR="009E5260" w:rsidRPr="009E5260" w:rsidRDefault="009E5260" w:rsidP="009E5260">
            <w:pPr>
              <w:rPr>
                <w:b/>
                <w:i/>
                <w:lang w:val="uz-Cyrl-UZ"/>
              </w:rPr>
            </w:pPr>
            <w:r w:rsidRPr="009E5260">
              <w:rPr>
                <w:i/>
                <w:lang w:val="uz-Cyrl-UZ"/>
              </w:rPr>
              <w:t>Навоийнинг илк девони матни</w:t>
            </w:r>
            <w:r w:rsidRPr="009E5260">
              <w:rPr>
                <w:rFonts w:eastAsiaTheme="minorEastAsia"/>
                <w:i/>
                <w:lang w:val="uz-Cyrl-UZ" w:eastAsia="ko-KR"/>
              </w:rPr>
              <w:t>. Н.Комиловнинг таржима назарияси билан боғлиқ илмий қарашлари</w:t>
            </w:r>
          </w:p>
        </w:tc>
        <w:tc>
          <w:tcPr>
            <w:tcW w:w="708" w:type="dxa"/>
            <w:vAlign w:val="center"/>
          </w:tcPr>
          <w:p w:rsidR="009E5260" w:rsidRPr="009E5260" w:rsidRDefault="009E5260" w:rsidP="009E5260">
            <w:pPr>
              <w:spacing w:before="100" w:beforeAutospacing="1" w:after="100" w:afterAutospacing="1"/>
              <w:jc w:val="center"/>
              <w:rPr>
                <w:lang w:val="uz-Cyrl-UZ"/>
              </w:rPr>
            </w:pPr>
            <w:r w:rsidRPr="009E5260">
              <w:rPr>
                <w:lang w:val="uz-Cyrl-UZ"/>
              </w:rPr>
              <w:t>4</w:t>
            </w:r>
          </w:p>
        </w:tc>
        <w:tc>
          <w:tcPr>
            <w:tcW w:w="567" w:type="dxa"/>
            <w:vAlign w:val="center"/>
          </w:tcPr>
          <w:p w:rsidR="009E5260" w:rsidRPr="009E5260" w:rsidRDefault="009E5260" w:rsidP="009E5260">
            <w:pPr>
              <w:spacing w:before="100" w:beforeAutospacing="1" w:after="100" w:afterAutospacing="1"/>
              <w:jc w:val="center"/>
              <w:rPr>
                <w:lang w:val="uz-Cyrl-UZ"/>
              </w:rPr>
            </w:pPr>
          </w:p>
        </w:tc>
        <w:tc>
          <w:tcPr>
            <w:tcW w:w="567" w:type="dxa"/>
            <w:vAlign w:val="center"/>
          </w:tcPr>
          <w:p w:rsidR="009E5260" w:rsidRPr="009E5260" w:rsidRDefault="009E5260" w:rsidP="009E5260">
            <w:pPr>
              <w:ind w:left="283" w:hanging="283"/>
              <w:jc w:val="center"/>
              <w:rPr>
                <w:lang w:val="uz-Cyrl-UZ"/>
              </w:rPr>
            </w:pPr>
            <w:r w:rsidRPr="009E5260">
              <w:rPr>
                <w:lang w:val="uz-Cyrl-UZ"/>
              </w:rPr>
              <w:t>2</w:t>
            </w:r>
          </w:p>
        </w:tc>
        <w:tc>
          <w:tcPr>
            <w:tcW w:w="690" w:type="dxa"/>
            <w:vAlign w:val="center"/>
          </w:tcPr>
          <w:p w:rsidR="009E5260" w:rsidRPr="009E5260" w:rsidRDefault="009E5260" w:rsidP="009E5260">
            <w:pPr>
              <w:jc w:val="center"/>
              <w:rPr>
                <w:lang w:val="uz-Cyrl-UZ"/>
              </w:rPr>
            </w:pPr>
          </w:p>
        </w:tc>
        <w:tc>
          <w:tcPr>
            <w:tcW w:w="1153" w:type="dxa"/>
            <w:vAlign w:val="center"/>
          </w:tcPr>
          <w:p w:rsidR="009E5260" w:rsidRPr="009E5260" w:rsidRDefault="009E5260" w:rsidP="009E5260">
            <w:pPr>
              <w:jc w:val="center"/>
              <w:rPr>
                <w:lang w:val="uz-Cyrl-UZ"/>
              </w:rPr>
            </w:pPr>
            <w:r w:rsidRPr="009E5260">
              <w:rPr>
                <w:lang w:val="uz-Cyrl-UZ"/>
              </w:rPr>
              <w:t>2</w:t>
            </w:r>
          </w:p>
        </w:tc>
      </w:tr>
      <w:tr w:rsidR="009E5260" w:rsidRPr="009E5260" w:rsidTr="00900C50">
        <w:tc>
          <w:tcPr>
            <w:tcW w:w="786" w:type="dxa"/>
          </w:tcPr>
          <w:p w:rsidR="009E5260" w:rsidRPr="009E5260" w:rsidRDefault="009E5260" w:rsidP="009E5260">
            <w:pPr>
              <w:spacing w:before="100" w:beforeAutospacing="1" w:after="100" w:afterAutospacing="1"/>
              <w:rPr>
                <w:lang w:val="uz-Cyrl-UZ"/>
              </w:rPr>
            </w:pPr>
            <w:r w:rsidRPr="009E5260">
              <w:rPr>
                <w:lang w:val="en-US"/>
              </w:rPr>
              <w:t>2</w:t>
            </w:r>
            <w:r w:rsidRPr="009E5260">
              <w:rPr>
                <w:lang w:val="uz-Cyrl-UZ"/>
              </w:rPr>
              <w:t>6</w:t>
            </w:r>
          </w:p>
        </w:tc>
        <w:tc>
          <w:tcPr>
            <w:tcW w:w="6237" w:type="dxa"/>
          </w:tcPr>
          <w:p w:rsidR="009E5260" w:rsidRPr="009E5260" w:rsidRDefault="009E5260" w:rsidP="009E5260">
            <w:pPr>
              <w:autoSpaceDE w:val="0"/>
              <w:autoSpaceDN w:val="0"/>
              <w:ind w:right="-48"/>
              <w:rPr>
                <w:b/>
                <w:bCs/>
                <w:lang w:val="uz-Cyrl-UZ"/>
              </w:rPr>
            </w:pPr>
            <w:r w:rsidRPr="009E5260">
              <w:rPr>
                <w:b/>
                <w:bCs/>
                <w:lang w:val="uz-Cyrl-UZ"/>
              </w:rPr>
              <w:t>Таржима асарлар матнини ўрганишнинг</w:t>
            </w:r>
          </w:p>
          <w:p w:rsidR="009E5260" w:rsidRPr="009E5260" w:rsidRDefault="009E5260" w:rsidP="009E5260">
            <w:pPr>
              <w:autoSpaceDE w:val="0"/>
              <w:autoSpaceDN w:val="0"/>
              <w:ind w:right="-48"/>
              <w:rPr>
                <w:b/>
                <w:lang w:val="uz-Cyrl-UZ"/>
              </w:rPr>
            </w:pPr>
            <w:r w:rsidRPr="009E5260">
              <w:rPr>
                <w:b/>
                <w:bCs/>
                <w:lang w:val="uz-Cyrl-UZ"/>
              </w:rPr>
              <w:t>илмий асослари</w:t>
            </w:r>
          </w:p>
        </w:tc>
        <w:tc>
          <w:tcPr>
            <w:tcW w:w="708" w:type="dxa"/>
            <w:vAlign w:val="center"/>
          </w:tcPr>
          <w:p w:rsidR="009E5260" w:rsidRPr="009E5260" w:rsidRDefault="009E5260" w:rsidP="009E5260">
            <w:pPr>
              <w:spacing w:before="100" w:beforeAutospacing="1" w:after="100" w:afterAutospacing="1"/>
              <w:jc w:val="center"/>
              <w:rPr>
                <w:lang w:val="uz-Cyrl-UZ"/>
              </w:rPr>
            </w:pPr>
            <w:r w:rsidRPr="009E5260">
              <w:rPr>
                <w:lang w:val="uz-Cyrl-UZ"/>
              </w:rPr>
              <w:t>4</w:t>
            </w:r>
          </w:p>
        </w:tc>
        <w:tc>
          <w:tcPr>
            <w:tcW w:w="567" w:type="dxa"/>
            <w:vAlign w:val="center"/>
          </w:tcPr>
          <w:p w:rsidR="009E5260" w:rsidRPr="009E5260" w:rsidRDefault="009E5260" w:rsidP="009E5260">
            <w:pPr>
              <w:spacing w:before="100" w:beforeAutospacing="1" w:after="100" w:afterAutospacing="1"/>
              <w:jc w:val="center"/>
              <w:rPr>
                <w:lang w:val="uz-Cyrl-UZ"/>
              </w:rPr>
            </w:pPr>
            <w:r w:rsidRPr="009E5260">
              <w:rPr>
                <w:lang w:val="uz-Cyrl-UZ"/>
              </w:rPr>
              <w:t>2</w:t>
            </w:r>
          </w:p>
        </w:tc>
        <w:tc>
          <w:tcPr>
            <w:tcW w:w="567" w:type="dxa"/>
            <w:vAlign w:val="center"/>
          </w:tcPr>
          <w:p w:rsidR="009E5260" w:rsidRPr="009E5260" w:rsidRDefault="009E5260" w:rsidP="009E5260">
            <w:pPr>
              <w:ind w:left="283" w:hanging="283"/>
              <w:jc w:val="center"/>
              <w:rPr>
                <w:lang w:val="uz-Cyrl-UZ"/>
              </w:rPr>
            </w:pPr>
          </w:p>
        </w:tc>
        <w:tc>
          <w:tcPr>
            <w:tcW w:w="690" w:type="dxa"/>
            <w:vAlign w:val="center"/>
          </w:tcPr>
          <w:p w:rsidR="009E5260" w:rsidRPr="009E5260" w:rsidRDefault="009E5260" w:rsidP="009E5260">
            <w:pPr>
              <w:jc w:val="center"/>
              <w:rPr>
                <w:lang w:val="uz-Cyrl-UZ"/>
              </w:rPr>
            </w:pPr>
          </w:p>
        </w:tc>
        <w:tc>
          <w:tcPr>
            <w:tcW w:w="1153" w:type="dxa"/>
            <w:vAlign w:val="center"/>
          </w:tcPr>
          <w:p w:rsidR="009E5260" w:rsidRPr="009E5260" w:rsidRDefault="009E5260" w:rsidP="009E5260">
            <w:pPr>
              <w:jc w:val="center"/>
              <w:rPr>
                <w:lang w:val="uz-Cyrl-UZ"/>
              </w:rPr>
            </w:pPr>
            <w:r w:rsidRPr="009E5260">
              <w:rPr>
                <w:lang w:val="uz-Cyrl-UZ"/>
              </w:rPr>
              <w:t>2</w:t>
            </w:r>
          </w:p>
        </w:tc>
      </w:tr>
      <w:tr w:rsidR="009E5260" w:rsidRPr="009E5260" w:rsidTr="00900C50">
        <w:tc>
          <w:tcPr>
            <w:tcW w:w="786" w:type="dxa"/>
          </w:tcPr>
          <w:p w:rsidR="009E5260" w:rsidRPr="009E5260" w:rsidRDefault="009E5260" w:rsidP="009E5260">
            <w:pPr>
              <w:spacing w:before="100" w:beforeAutospacing="1" w:after="100" w:afterAutospacing="1"/>
              <w:rPr>
                <w:lang w:val="uz-Cyrl-UZ"/>
              </w:rPr>
            </w:pPr>
            <w:r w:rsidRPr="009E5260">
              <w:rPr>
                <w:lang w:val="en-US"/>
              </w:rPr>
              <w:t>2</w:t>
            </w:r>
            <w:r w:rsidRPr="009E5260">
              <w:rPr>
                <w:lang w:val="uz-Cyrl-UZ"/>
              </w:rPr>
              <w:t>7</w:t>
            </w:r>
          </w:p>
        </w:tc>
        <w:tc>
          <w:tcPr>
            <w:tcW w:w="6237" w:type="dxa"/>
          </w:tcPr>
          <w:p w:rsidR="009E5260" w:rsidRPr="009E5260" w:rsidRDefault="009E5260" w:rsidP="009E5260">
            <w:pPr>
              <w:rPr>
                <w:i/>
                <w:lang w:val="uz-Cyrl-UZ"/>
              </w:rPr>
            </w:pPr>
            <w:r w:rsidRPr="009E5260">
              <w:rPr>
                <w:rFonts w:eastAsiaTheme="minorEastAsia"/>
                <w:lang w:val="uz-Cyrl-UZ" w:eastAsia="ko-KR"/>
              </w:rPr>
              <w:t xml:space="preserve">Навоий қитъалари талқини. </w:t>
            </w:r>
            <w:r w:rsidRPr="009E5260">
              <w:rPr>
                <w:lang w:val="uz-Cyrl-UZ"/>
              </w:rPr>
              <w:t>“Хазойинул маъоний”га тузилган илмий кўрсаткичлар тавсифи</w:t>
            </w:r>
          </w:p>
        </w:tc>
        <w:tc>
          <w:tcPr>
            <w:tcW w:w="708" w:type="dxa"/>
            <w:vAlign w:val="center"/>
          </w:tcPr>
          <w:p w:rsidR="009E5260" w:rsidRPr="009E5260" w:rsidRDefault="009E5260" w:rsidP="009E5260">
            <w:pPr>
              <w:spacing w:before="100" w:beforeAutospacing="1" w:after="100" w:afterAutospacing="1"/>
              <w:jc w:val="center"/>
              <w:rPr>
                <w:lang w:val="uz-Cyrl-UZ"/>
              </w:rPr>
            </w:pPr>
            <w:r w:rsidRPr="009E5260">
              <w:rPr>
                <w:lang w:val="uz-Cyrl-UZ"/>
              </w:rPr>
              <w:t>4</w:t>
            </w:r>
          </w:p>
        </w:tc>
        <w:tc>
          <w:tcPr>
            <w:tcW w:w="567" w:type="dxa"/>
            <w:vAlign w:val="center"/>
          </w:tcPr>
          <w:p w:rsidR="009E5260" w:rsidRPr="009E5260" w:rsidRDefault="009E5260" w:rsidP="009E5260">
            <w:pPr>
              <w:spacing w:before="100" w:beforeAutospacing="1" w:after="100" w:afterAutospacing="1"/>
              <w:jc w:val="center"/>
              <w:rPr>
                <w:lang w:val="uz-Cyrl-UZ"/>
              </w:rPr>
            </w:pPr>
          </w:p>
        </w:tc>
        <w:tc>
          <w:tcPr>
            <w:tcW w:w="567" w:type="dxa"/>
            <w:vAlign w:val="center"/>
          </w:tcPr>
          <w:p w:rsidR="009E5260" w:rsidRPr="009E5260" w:rsidRDefault="009E5260" w:rsidP="009E5260">
            <w:pPr>
              <w:ind w:left="283" w:hanging="283"/>
              <w:jc w:val="center"/>
              <w:rPr>
                <w:lang w:val="uz-Cyrl-UZ"/>
              </w:rPr>
            </w:pPr>
          </w:p>
        </w:tc>
        <w:tc>
          <w:tcPr>
            <w:tcW w:w="690" w:type="dxa"/>
            <w:vAlign w:val="center"/>
          </w:tcPr>
          <w:p w:rsidR="009E5260" w:rsidRPr="009E5260" w:rsidRDefault="009E5260" w:rsidP="009E5260">
            <w:pPr>
              <w:jc w:val="center"/>
              <w:rPr>
                <w:lang w:val="uz-Cyrl-UZ"/>
              </w:rPr>
            </w:pPr>
            <w:r w:rsidRPr="009E5260">
              <w:rPr>
                <w:lang w:val="uz-Cyrl-UZ"/>
              </w:rPr>
              <w:t>2</w:t>
            </w:r>
          </w:p>
        </w:tc>
        <w:tc>
          <w:tcPr>
            <w:tcW w:w="1153" w:type="dxa"/>
            <w:vAlign w:val="center"/>
          </w:tcPr>
          <w:p w:rsidR="009E5260" w:rsidRPr="009E5260" w:rsidRDefault="009E5260" w:rsidP="009E5260">
            <w:pPr>
              <w:jc w:val="center"/>
              <w:rPr>
                <w:lang w:val="uz-Cyrl-UZ"/>
              </w:rPr>
            </w:pPr>
            <w:r w:rsidRPr="009E5260">
              <w:rPr>
                <w:lang w:val="uz-Cyrl-UZ"/>
              </w:rPr>
              <w:t>2</w:t>
            </w:r>
          </w:p>
        </w:tc>
      </w:tr>
      <w:tr w:rsidR="009E5260" w:rsidRPr="009E5260" w:rsidTr="00900C50">
        <w:tc>
          <w:tcPr>
            <w:tcW w:w="786" w:type="dxa"/>
          </w:tcPr>
          <w:p w:rsidR="009E5260" w:rsidRPr="009E5260" w:rsidRDefault="009E5260" w:rsidP="009E5260">
            <w:pPr>
              <w:spacing w:before="100" w:beforeAutospacing="1" w:after="100" w:afterAutospacing="1"/>
              <w:rPr>
                <w:lang w:val="uz-Cyrl-UZ"/>
              </w:rPr>
            </w:pPr>
          </w:p>
        </w:tc>
        <w:tc>
          <w:tcPr>
            <w:tcW w:w="6237" w:type="dxa"/>
          </w:tcPr>
          <w:p w:rsidR="009E5260" w:rsidRPr="009E5260" w:rsidRDefault="009E5260" w:rsidP="009E5260">
            <w:pPr>
              <w:rPr>
                <w:i/>
                <w:lang w:val="uz-Cyrl-UZ"/>
              </w:rPr>
            </w:pPr>
          </w:p>
        </w:tc>
        <w:tc>
          <w:tcPr>
            <w:tcW w:w="708" w:type="dxa"/>
            <w:vAlign w:val="center"/>
          </w:tcPr>
          <w:p w:rsidR="009E5260" w:rsidRPr="009E5260" w:rsidRDefault="009E5260" w:rsidP="009E5260">
            <w:pPr>
              <w:spacing w:before="100" w:beforeAutospacing="1" w:after="100" w:afterAutospacing="1"/>
              <w:jc w:val="center"/>
              <w:rPr>
                <w:lang w:val="uz-Cyrl-UZ"/>
              </w:rPr>
            </w:pPr>
          </w:p>
        </w:tc>
        <w:tc>
          <w:tcPr>
            <w:tcW w:w="567" w:type="dxa"/>
            <w:vAlign w:val="center"/>
          </w:tcPr>
          <w:p w:rsidR="009E5260" w:rsidRPr="009E5260" w:rsidRDefault="009E5260" w:rsidP="009E5260">
            <w:pPr>
              <w:spacing w:before="100" w:beforeAutospacing="1" w:after="100" w:afterAutospacing="1"/>
              <w:jc w:val="center"/>
              <w:rPr>
                <w:lang w:val="uz-Cyrl-UZ"/>
              </w:rPr>
            </w:pPr>
          </w:p>
        </w:tc>
        <w:tc>
          <w:tcPr>
            <w:tcW w:w="567" w:type="dxa"/>
            <w:vAlign w:val="center"/>
          </w:tcPr>
          <w:p w:rsidR="009E5260" w:rsidRPr="009E5260" w:rsidRDefault="009E5260" w:rsidP="009E5260">
            <w:pPr>
              <w:ind w:left="283" w:hanging="283"/>
              <w:jc w:val="center"/>
              <w:rPr>
                <w:lang w:val="uz-Cyrl-UZ"/>
              </w:rPr>
            </w:pPr>
          </w:p>
        </w:tc>
        <w:tc>
          <w:tcPr>
            <w:tcW w:w="690" w:type="dxa"/>
            <w:vAlign w:val="center"/>
          </w:tcPr>
          <w:p w:rsidR="009E5260" w:rsidRPr="009E5260" w:rsidRDefault="009E5260" w:rsidP="009E5260">
            <w:pPr>
              <w:ind w:left="283" w:hanging="283"/>
              <w:jc w:val="center"/>
              <w:rPr>
                <w:lang w:val="uz-Cyrl-UZ"/>
              </w:rPr>
            </w:pPr>
          </w:p>
        </w:tc>
        <w:tc>
          <w:tcPr>
            <w:tcW w:w="1153" w:type="dxa"/>
            <w:vAlign w:val="center"/>
          </w:tcPr>
          <w:p w:rsidR="009E5260" w:rsidRPr="009E5260" w:rsidRDefault="009E5260" w:rsidP="009E5260">
            <w:pPr>
              <w:ind w:left="283" w:hanging="283"/>
              <w:jc w:val="center"/>
              <w:rPr>
                <w:lang w:val="uz-Cyrl-UZ"/>
              </w:rPr>
            </w:pPr>
          </w:p>
        </w:tc>
      </w:tr>
      <w:tr w:rsidR="009E5260" w:rsidRPr="009E5260" w:rsidTr="00900C50">
        <w:tc>
          <w:tcPr>
            <w:tcW w:w="786" w:type="dxa"/>
          </w:tcPr>
          <w:p w:rsidR="009E5260" w:rsidRPr="009E5260" w:rsidRDefault="009E5260" w:rsidP="009E5260">
            <w:pPr>
              <w:spacing w:before="100" w:beforeAutospacing="1" w:after="100" w:afterAutospacing="1"/>
              <w:rPr>
                <w:lang w:val="uz-Cyrl-UZ"/>
              </w:rPr>
            </w:pPr>
          </w:p>
        </w:tc>
        <w:tc>
          <w:tcPr>
            <w:tcW w:w="6237" w:type="dxa"/>
          </w:tcPr>
          <w:p w:rsidR="009E5260" w:rsidRPr="009E5260" w:rsidRDefault="009E5260" w:rsidP="009E5260">
            <w:pPr>
              <w:jc w:val="center"/>
              <w:rPr>
                <w:b/>
                <w:lang w:val="uz-Cyrl-UZ"/>
              </w:rPr>
            </w:pPr>
            <w:r w:rsidRPr="009E5260">
              <w:rPr>
                <w:b/>
                <w:lang w:val="uz-Cyrl-UZ"/>
              </w:rPr>
              <w:t>ОН</w:t>
            </w:r>
          </w:p>
        </w:tc>
        <w:tc>
          <w:tcPr>
            <w:tcW w:w="708" w:type="dxa"/>
            <w:vAlign w:val="center"/>
          </w:tcPr>
          <w:p w:rsidR="009E5260" w:rsidRPr="009E5260" w:rsidRDefault="009E5260" w:rsidP="009E5260">
            <w:pPr>
              <w:spacing w:before="100" w:beforeAutospacing="1" w:after="100" w:afterAutospacing="1"/>
              <w:jc w:val="center"/>
              <w:rPr>
                <w:lang w:val="uz-Cyrl-UZ"/>
              </w:rPr>
            </w:pPr>
          </w:p>
        </w:tc>
        <w:tc>
          <w:tcPr>
            <w:tcW w:w="567" w:type="dxa"/>
            <w:vAlign w:val="center"/>
          </w:tcPr>
          <w:p w:rsidR="009E5260" w:rsidRPr="009E5260" w:rsidRDefault="009E5260" w:rsidP="009E5260">
            <w:pPr>
              <w:spacing w:before="100" w:beforeAutospacing="1" w:after="100" w:afterAutospacing="1"/>
              <w:jc w:val="center"/>
              <w:rPr>
                <w:lang w:val="uz-Cyrl-UZ"/>
              </w:rPr>
            </w:pPr>
          </w:p>
        </w:tc>
        <w:tc>
          <w:tcPr>
            <w:tcW w:w="567" w:type="dxa"/>
            <w:vAlign w:val="center"/>
          </w:tcPr>
          <w:p w:rsidR="009E5260" w:rsidRPr="009E5260" w:rsidRDefault="009E5260" w:rsidP="009E5260">
            <w:pPr>
              <w:ind w:left="283" w:hanging="283"/>
              <w:jc w:val="center"/>
              <w:rPr>
                <w:lang w:val="uz-Cyrl-UZ"/>
              </w:rPr>
            </w:pPr>
          </w:p>
        </w:tc>
        <w:tc>
          <w:tcPr>
            <w:tcW w:w="690" w:type="dxa"/>
            <w:vAlign w:val="center"/>
          </w:tcPr>
          <w:p w:rsidR="009E5260" w:rsidRPr="009E5260" w:rsidRDefault="009E5260" w:rsidP="009E5260">
            <w:pPr>
              <w:ind w:left="283" w:hanging="283"/>
              <w:jc w:val="center"/>
              <w:rPr>
                <w:lang w:val="uz-Cyrl-UZ"/>
              </w:rPr>
            </w:pPr>
          </w:p>
        </w:tc>
        <w:tc>
          <w:tcPr>
            <w:tcW w:w="1153" w:type="dxa"/>
            <w:vAlign w:val="center"/>
          </w:tcPr>
          <w:p w:rsidR="009E5260" w:rsidRPr="009E5260" w:rsidRDefault="009E5260" w:rsidP="009E5260">
            <w:pPr>
              <w:ind w:left="283" w:hanging="283"/>
              <w:jc w:val="center"/>
              <w:rPr>
                <w:lang w:val="uz-Cyrl-UZ"/>
              </w:rPr>
            </w:pPr>
          </w:p>
        </w:tc>
      </w:tr>
      <w:tr w:rsidR="009E5260" w:rsidRPr="009E5260" w:rsidTr="00900C50">
        <w:tc>
          <w:tcPr>
            <w:tcW w:w="786" w:type="dxa"/>
          </w:tcPr>
          <w:p w:rsidR="009E5260" w:rsidRPr="009E5260" w:rsidRDefault="009E5260" w:rsidP="009E5260">
            <w:pPr>
              <w:spacing w:before="100" w:beforeAutospacing="1" w:after="100" w:afterAutospacing="1"/>
              <w:rPr>
                <w:lang w:val="uz-Cyrl-UZ"/>
              </w:rPr>
            </w:pPr>
          </w:p>
        </w:tc>
        <w:tc>
          <w:tcPr>
            <w:tcW w:w="6237" w:type="dxa"/>
          </w:tcPr>
          <w:p w:rsidR="009E5260" w:rsidRPr="009E5260" w:rsidRDefault="009E5260" w:rsidP="009E5260">
            <w:pPr>
              <w:jc w:val="center"/>
              <w:rPr>
                <w:b/>
                <w:lang w:val="uz-Cyrl-UZ"/>
              </w:rPr>
            </w:pPr>
            <w:r w:rsidRPr="009E5260">
              <w:rPr>
                <w:b/>
                <w:lang w:val="uz-Cyrl-UZ"/>
              </w:rPr>
              <w:t>ЯН</w:t>
            </w:r>
          </w:p>
        </w:tc>
        <w:tc>
          <w:tcPr>
            <w:tcW w:w="708" w:type="dxa"/>
            <w:vAlign w:val="center"/>
          </w:tcPr>
          <w:p w:rsidR="009E5260" w:rsidRPr="009E5260" w:rsidRDefault="009E5260" w:rsidP="009E5260">
            <w:pPr>
              <w:spacing w:before="100" w:beforeAutospacing="1" w:after="100" w:afterAutospacing="1"/>
              <w:jc w:val="center"/>
              <w:rPr>
                <w:lang w:val="uz-Cyrl-UZ"/>
              </w:rPr>
            </w:pPr>
          </w:p>
        </w:tc>
        <w:tc>
          <w:tcPr>
            <w:tcW w:w="567" w:type="dxa"/>
            <w:vAlign w:val="center"/>
          </w:tcPr>
          <w:p w:rsidR="009E5260" w:rsidRPr="009E5260" w:rsidRDefault="009E5260" w:rsidP="009E5260">
            <w:pPr>
              <w:spacing w:before="100" w:beforeAutospacing="1" w:after="100" w:afterAutospacing="1"/>
              <w:jc w:val="center"/>
              <w:rPr>
                <w:lang w:val="uz-Cyrl-UZ"/>
              </w:rPr>
            </w:pPr>
          </w:p>
        </w:tc>
        <w:tc>
          <w:tcPr>
            <w:tcW w:w="567" w:type="dxa"/>
            <w:vAlign w:val="center"/>
          </w:tcPr>
          <w:p w:rsidR="009E5260" w:rsidRPr="009E5260" w:rsidRDefault="009E5260" w:rsidP="009E5260">
            <w:pPr>
              <w:ind w:left="283" w:hanging="283"/>
              <w:jc w:val="center"/>
              <w:rPr>
                <w:lang w:val="uz-Cyrl-UZ"/>
              </w:rPr>
            </w:pPr>
          </w:p>
        </w:tc>
        <w:tc>
          <w:tcPr>
            <w:tcW w:w="690" w:type="dxa"/>
            <w:vAlign w:val="center"/>
          </w:tcPr>
          <w:p w:rsidR="009E5260" w:rsidRPr="009E5260" w:rsidRDefault="009E5260" w:rsidP="009E5260">
            <w:pPr>
              <w:jc w:val="center"/>
              <w:rPr>
                <w:lang w:val="uz-Cyrl-UZ"/>
              </w:rPr>
            </w:pPr>
          </w:p>
        </w:tc>
        <w:tc>
          <w:tcPr>
            <w:tcW w:w="1153" w:type="dxa"/>
            <w:vAlign w:val="center"/>
          </w:tcPr>
          <w:p w:rsidR="009E5260" w:rsidRPr="009E5260" w:rsidRDefault="009E5260" w:rsidP="009E5260">
            <w:pPr>
              <w:rPr>
                <w:lang w:val="uz-Cyrl-UZ"/>
              </w:rPr>
            </w:pPr>
          </w:p>
        </w:tc>
      </w:tr>
      <w:tr w:rsidR="009E5260" w:rsidRPr="009E5260" w:rsidTr="00900C50">
        <w:trPr>
          <w:trHeight w:val="413"/>
        </w:trPr>
        <w:tc>
          <w:tcPr>
            <w:tcW w:w="786" w:type="dxa"/>
          </w:tcPr>
          <w:p w:rsidR="009E5260" w:rsidRPr="009E5260" w:rsidRDefault="009E5260" w:rsidP="009E5260">
            <w:pPr>
              <w:jc w:val="center"/>
              <w:rPr>
                <w:b/>
                <w:lang w:val="uz-Cyrl-UZ"/>
              </w:rPr>
            </w:pPr>
            <w:r w:rsidRPr="009E5260">
              <w:rPr>
                <w:b/>
                <w:lang w:val="uz-Cyrl-UZ"/>
              </w:rPr>
              <w:t>Жами</w:t>
            </w:r>
          </w:p>
        </w:tc>
        <w:tc>
          <w:tcPr>
            <w:tcW w:w="6237" w:type="dxa"/>
            <w:vAlign w:val="center"/>
          </w:tcPr>
          <w:p w:rsidR="009E5260" w:rsidRPr="009E5260" w:rsidRDefault="009E5260" w:rsidP="009E5260">
            <w:pPr>
              <w:spacing w:before="100" w:beforeAutospacing="1" w:after="100" w:afterAutospacing="1"/>
              <w:jc w:val="center"/>
              <w:rPr>
                <w:b/>
                <w:lang w:val="uz-Cyrl-UZ"/>
              </w:rPr>
            </w:pPr>
            <w:r w:rsidRPr="009E5260">
              <w:rPr>
                <w:b/>
                <w:lang w:val="uz-Cyrl-UZ"/>
              </w:rPr>
              <w:t>35</w:t>
            </w:r>
          </w:p>
        </w:tc>
        <w:tc>
          <w:tcPr>
            <w:tcW w:w="708" w:type="dxa"/>
            <w:vAlign w:val="center"/>
          </w:tcPr>
          <w:p w:rsidR="009E5260" w:rsidRPr="009E5260" w:rsidRDefault="009E5260" w:rsidP="009E5260">
            <w:pPr>
              <w:spacing w:after="120"/>
              <w:jc w:val="center"/>
              <w:rPr>
                <w:b/>
                <w:lang w:val="en-US"/>
              </w:rPr>
            </w:pPr>
            <w:r w:rsidRPr="009E5260">
              <w:rPr>
                <w:b/>
                <w:lang w:val="en-US"/>
              </w:rPr>
              <w:t>118</w:t>
            </w:r>
          </w:p>
        </w:tc>
        <w:tc>
          <w:tcPr>
            <w:tcW w:w="567" w:type="dxa"/>
            <w:vAlign w:val="center"/>
          </w:tcPr>
          <w:p w:rsidR="009E5260" w:rsidRPr="009E5260" w:rsidRDefault="009E5260" w:rsidP="009E5260">
            <w:pPr>
              <w:spacing w:before="100" w:beforeAutospacing="1" w:after="100" w:afterAutospacing="1"/>
              <w:rPr>
                <w:b/>
                <w:lang w:val="en-US"/>
              </w:rPr>
            </w:pPr>
            <w:r w:rsidRPr="009E5260">
              <w:rPr>
                <w:b/>
                <w:lang w:val="en-US"/>
              </w:rPr>
              <w:t>22</w:t>
            </w:r>
          </w:p>
        </w:tc>
        <w:tc>
          <w:tcPr>
            <w:tcW w:w="567" w:type="dxa"/>
            <w:vAlign w:val="center"/>
          </w:tcPr>
          <w:p w:rsidR="009E5260" w:rsidRPr="009E5260" w:rsidRDefault="009E5260" w:rsidP="009E5260">
            <w:pPr>
              <w:spacing w:before="100" w:beforeAutospacing="1" w:after="100" w:afterAutospacing="1"/>
              <w:rPr>
                <w:b/>
                <w:lang w:val="en-US"/>
              </w:rPr>
            </w:pPr>
            <w:r w:rsidRPr="009E5260">
              <w:rPr>
                <w:b/>
                <w:lang w:val="en-US"/>
              </w:rPr>
              <w:t>16</w:t>
            </w:r>
          </w:p>
        </w:tc>
        <w:tc>
          <w:tcPr>
            <w:tcW w:w="690" w:type="dxa"/>
          </w:tcPr>
          <w:p w:rsidR="009E5260" w:rsidRPr="009E5260" w:rsidRDefault="009E5260" w:rsidP="009E5260">
            <w:pPr>
              <w:ind w:left="283" w:hanging="283"/>
              <w:jc w:val="center"/>
              <w:rPr>
                <w:b/>
                <w:lang w:val="en-US"/>
              </w:rPr>
            </w:pPr>
            <w:r w:rsidRPr="009E5260">
              <w:rPr>
                <w:b/>
                <w:lang w:val="en-US"/>
              </w:rPr>
              <w:t>16</w:t>
            </w:r>
          </w:p>
        </w:tc>
        <w:tc>
          <w:tcPr>
            <w:tcW w:w="1153" w:type="dxa"/>
          </w:tcPr>
          <w:p w:rsidR="009E5260" w:rsidRPr="009E5260" w:rsidRDefault="009E5260" w:rsidP="009E5260">
            <w:pPr>
              <w:ind w:left="283" w:hanging="283"/>
              <w:jc w:val="center"/>
              <w:rPr>
                <w:b/>
                <w:lang w:val="en-US"/>
              </w:rPr>
            </w:pPr>
            <w:r w:rsidRPr="009E5260">
              <w:rPr>
                <w:b/>
                <w:lang w:val="uz-Cyrl-UZ"/>
              </w:rPr>
              <w:t>6</w:t>
            </w:r>
            <w:r w:rsidRPr="009E5260">
              <w:rPr>
                <w:b/>
                <w:lang w:val="en-US"/>
              </w:rPr>
              <w:t>4</w:t>
            </w:r>
          </w:p>
        </w:tc>
      </w:tr>
    </w:tbl>
    <w:p w:rsidR="00D433E3" w:rsidRPr="00D433E3" w:rsidRDefault="00D433E3" w:rsidP="00D433E3">
      <w:pPr>
        <w:spacing w:line="276" w:lineRule="auto"/>
        <w:rPr>
          <w:rFonts w:ascii="Calibri" w:hAnsi="Calibri"/>
          <w:vanish/>
          <w:sz w:val="22"/>
          <w:szCs w:val="22"/>
        </w:rPr>
      </w:pPr>
    </w:p>
    <w:p w:rsidR="00D433E3" w:rsidRPr="00D433E3" w:rsidRDefault="00D433E3" w:rsidP="00D433E3">
      <w:pPr>
        <w:jc w:val="both"/>
        <w:rPr>
          <w:lang w:val="uz-Cyrl-UZ"/>
        </w:rPr>
      </w:pPr>
      <w:r w:rsidRPr="00D433E3">
        <w:rPr>
          <w:lang w:val="uz-Cyrl-UZ"/>
        </w:rPr>
        <w:t xml:space="preserve">                                                                                              </w:t>
      </w:r>
    </w:p>
    <w:p w:rsidR="00D433E3" w:rsidRDefault="00D433E3" w:rsidP="00D433E3">
      <w:pPr>
        <w:jc w:val="both"/>
        <w:rPr>
          <w:b/>
          <w:lang w:val="uz-Cyrl-UZ"/>
        </w:rPr>
      </w:pPr>
      <w:r w:rsidRPr="00D433E3">
        <w:t xml:space="preserve">                     </w:t>
      </w:r>
      <w:r w:rsidRPr="00D433E3">
        <w:rPr>
          <w:lang w:val="uz-Cyrl-UZ"/>
        </w:rPr>
        <w:t xml:space="preserve">                         </w:t>
      </w:r>
      <w:proofErr w:type="spellStart"/>
      <w:r w:rsidRPr="00D433E3">
        <w:rPr>
          <w:b/>
        </w:rPr>
        <w:t>Талабалар</w:t>
      </w:r>
      <w:proofErr w:type="spellEnd"/>
      <w:r w:rsidRPr="00D433E3">
        <w:rPr>
          <w:b/>
        </w:rPr>
        <w:t xml:space="preserve">  </w:t>
      </w:r>
      <w:proofErr w:type="spellStart"/>
      <w:r w:rsidRPr="00D433E3">
        <w:rPr>
          <w:b/>
        </w:rPr>
        <w:t>мустақил</w:t>
      </w:r>
      <w:proofErr w:type="spellEnd"/>
      <w:r w:rsidRPr="00D433E3">
        <w:rPr>
          <w:b/>
        </w:rPr>
        <w:t xml:space="preserve"> </w:t>
      </w:r>
      <w:proofErr w:type="spellStart"/>
      <w:r w:rsidRPr="00D433E3">
        <w:rPr>
          <w:b/>
        </w:rPr>
        <w:t>иши</w:t>
      </w:r>
      <w:proofErr w:type="spellEnd"/>
      <w:r w:rsidRPr="00D433E3">
        <w:rPr>
          <w:b/>
          <w:lang w:val="uz-Cyrl-UZ"/>
        </w:rPr>
        <w:t xml:space="preserve"> мазмуни</w:t>
      </w:r>
    </w:p>
    <w:p w:rsidR="00F23F55" w:rsidRDefault="00F23F55" w:rsidP="00D433E3">
      <w:pPr>
        <w:jc w:val="both"/>
        <w:rPr>
          <w:b/>
          <w:lang w:val="uz-Cyrl-UZ"/>
        </w:rPr>
      </w:pPr>
    </w:p>
    <w:tbl>
      <w:tblPr>
        <w:tblW w:w="103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885"/>
        <w:gridCol w:w="3921"/>
        <w:gridCol w:w="1418"/>
        <w:gridCol w:w="1149"/>
      </w:tblGrid>
      <w:tr w:rsidR="00F23F55" w:rsidRPr="00F23F55" w:rsidTr="00900C50">
        <w:tc>
          <w:tcPr>
            <w:tcW w:w="3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F23F55" w:rsidRPr="00F23F55" w:rsidRDefault="00F23F55" w:rsidP="00F23F55">
            <w:pPr>
              <w:jc w:val="center"/>
              <w:rPr>
                <w:b/>
                <w:lang w:val="uz-Cyrl-UZ"/>
              </w:rPr>
            </w:pPr>
            <w:r w:rsidRPr="00F23F55">
              <w:rPr>
                <w:b/>
                <w:lang w:val="uz-Cyrl-UZ"/>
              </w:rPr>
              <w:t>Ишчи ўқув дастурининг мустақил таълимга оид бўлим ва мавзулари</w:t>
            </w:r>
          </w:p>
        </w:tc>
        <w:tc>
          <w:tcPr>
            <w:tcW w:w="3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F23F55" w:rsidRPr="00F23F55" w:rsidRDefault="00F23F55" w:rsidP="00F23F55">
            <w:pPr>
              <w:jc w:val="center"/>
              <w:rPr>
                <w:b/>
                <w:lang w:val="uz-Cyrl-UZ"/>
              </w:rPr>
            </w:pPr>
            <w:r w:rsidRPr="00F23F55">
              <w:rPr>
                <w:b/>
                <w:lang w:val="uz-Cyrl-UZ"/>
              </w:rPr>
              <w:t>Мустақил таълимга оид топшириқ ва тавсиялар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F23F55" w:rsidRPr="00F23F55" w:rsidRDefault="00F23F55" w:rsidP="00F23F55">
            <w:pPr>
              <w:jc w:val="center"/>
              <w:rPr>
                <w:b/>
              </w:rPr>
            </w:pPr>
            <w:proofErr w:type="spellStart"/>
            <w:r w:rsidRPr="00F23F55">
              <w:rPr>
                <w:b/>
              </w:rPr>
              <w:t>Бажарилиш</w:t>
            </w:r>
            <w:proofErr w:type="spellEnd"/>
            <w:r w:rsidRPr="00F23F55">
              <w:rPr>
                <w:b/>
              </w:rPr>
              <w:t xml:space="preserve"> </w:t>
            </w:r>
            <w:proofErr w:type="spellStart"/>
            <w:r w:rsidRPr="00F23F55">
              <w:rPr>
                <w:b/>
              </w:rPr>
              <w:t>муддатлари</w:t>
            </w:r>
            <w:proofErr w:type="spellEnd"/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F23F55" w:rsidRPr="00F23F55" w:rsidRDefault="00F23F55" w:rsidP="00F23F55">
            <w:pPr>
              <w:ind w:left="72"/>
              <w:jc w:val="center"/>
              <w:rPr>
                <w:b/>
                <w:lang w:val="en-US"/>
              </w:rPr>
            </w:pPr>
            <w:r w:rsidRPr="00F23F55">
              <w:rPr>
                <w:b/>
                <w:lang w:val="uz-Cyrl-UZ"/>
              </w:rPr>
              <w:t>Ҳ</w:t>
            </w:r>
            <w:proofErr w:type="spellStart"/>
            <w:r w:rsidRPr="00F23F55">
              <w:rPr>
                <w:b/>
              </w:rPr>
              <w:t>ажми</w:t>
            </w:r>
            <w:proofErr w:type="spellEnd"/>
            <w:r w:rsidRPr="00F23F55">
              <w:rPr>
                <w:b/>
              </w:rPr>
              <w:t xml:space="preserve"> (</w:t>
            </w:r>
            <w:proofErr w:type="spellStart"/>
            <w:r w:rsidRPr="00F23F55">
              <w:rPr>
                <w:b/>
              </w:rPr>
              <w:t>соатд</w:t>
            </w:r>
            <w:proofErr w:type="spellEnd"/>
            <w:r w:rsidRPr="00F23F55">
              <w:rPr>
                <w:b/>
                <w:lang w:val="uz-Cyrl-UZ"/>
              </w:rPr>
              <w:t>а</w:t>
            </w:r>
            <w:r w:rsidRPr="00F23F55">
              <w:rPr>
                <w:b/>
                <w:lang w:val="en-US"/>
              </w:rPr>
              <w:t>)</w:t>
            </w:r>
          </w:p>
        </w:tc>
      </w:tr>
      <w:tr w:rsidR="00F23F55" w:rsidRPr="00F23F55" w:rsidTr="00900C50">
        <w:trPr>
          <w:trHeight w:val="1380"/>
        </w:trPr>
        <w:tc>
          <w:tcPr>
            <w:tcW w:w="38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F23F55" w:rsidRPr="00F23F55" w:rsidRDefault="00F23F55" w:rsidP="00F23F55">
            <w:pPr>
              <w:spacing w:after="120"/>
              <w:jc w:val="center"/>
              <w:rPr>
                <w:b/>
                <w:lang w:val="uz-Cyrl-UZ"/>
              </w:rPr>
            </w:pPr>
            <w:r w:rsidRPr="00F23F55">
              <w:rPr>
                <w:b/>
                <w:lang w:val="uz-Cyrl-UZ"/>
              </w:rPr>
              <w:lastRenderedPageBreak/>
              <w:t>Талабанинг мустақил иш мавзулари:</w:t>
            </w:r>
          </w:p>
          <w:p w:rsidR="00F23F55" w:rsidRPr="00F23F55" w:rsidRDefault="00F23F55" w:rsidP="00F23F55">
            <w:pPr>
              <w:rPr>
                <w:lang w:val="uz-Cyrl-UZ"/>
              </w:rPr>
            </w:pPr>
            <w:r w:rsidRPr="00F23F55">
              <w:rPr>
                <w:lang w:val="uz-Cyrl-UZ"/>
              </w:rPr>
              <w:t>Ўзбек матншунослиги тарихи: илмий-танқидий матн; матншуносликнинг долзарб муаммолари</w:t>
            </w:r>
          </w:p>
        </w:tc>
        <w:tc>
          <w:tcPr>
            <w:tcW w:w="392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F23F55" w:rsidRPr="00F23F55" w:rsidRDefault="00F23F55" w:rsidP="00F23F55">
            <w:pPr>
              <w:tabs>
                <w:tab w:val="num" w:pos="251"/>
              </w:tabs>
              <w:jc w:val="both"/>
              <w:rPr>
                <w:lang w:val="uz-Cyrl-UZ"/>
              </w:rPr>
            </w:pPr>
            <w:r w:rsidRPr="00F23F55">
              <w:rPr>
                <w:lang w:val="uz-Cyrl-UZ"/>
              </w:rPr>
              <w:t xml:space="preserve">. Ўзбек матншунослиги тарихини ўрганиш: </w:t>
            </w:r>
          </w:p>
          <w:p w:rsidR="00F23F55" w:rsidRPr="00F23F55" w:rsidRDefault="00F23F55" w:rsidP="00F23F55">
            <w:pPr>
              <w:tabs>
                <w:tab w:val="num" w:pos="251"/>
              </w:tabs>
              <w:jc w:val="both"/>
              <w:rPr>
                <w:lang w:val="uz-Cyrl-UZ"/>
              </w:rPr>
            </w:pPr>
            <w:r w:rsidRPr="00F23F55">
              <w:rPr>
                <w:lang w:val="uz-Cyrl-UZ"/>
              </w:rPr>
              <w:t>илмий-танқидий матн ҳақида маълумот йиғиш; матншуносликнинг долзарб муаммоларини ўрганиш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:rsidR="00F23F55" w:rsidRPr="00F23F55" w:rsidRDefault="00F23F55" w:rsidP="00F23F55">
            <w:pPr>
              <w:jc w:val="center"/>
              <w:rPr>
                <w:lang w:val="uz-Cyrl-UZ"/>
              </w:rPr>
            </w:pPr>
            <w:r w:rsidRPr="00F23F55">
              <w:rPr>
                <w:lang w:val="uz-Cyrl-UZ"/>
              </w:rPr>
              <w:t>1-5- ҳафталар</w:t>
            </w: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:rsidR="00F23F55" w:rsidRPr="00F23F55" w:rsidRDefault="00F23F55" w:rsidP="00F23F55">
            <w:pPr>
              <w:jc w:val="center"/>
              <w:rPr>
                <w:lang w:val="uz-Cyrl-UZ"/>
              </w:rPr>
            </w:pPr>
            <w:r w:rsidRPr="00F23F55">
              <w:rPr>
                <w:lang w:val="uz-Cyrl-UZ"/>
              </w:rPr>
              <w:t>4</w:t>
            </w:r>
          </w:p>
        </w:tc>
      </w:tr>
      <w:tr w:rsidR="00F23F55" w:rsidRPr="00F23F55" w:rsidTr="00900C50">
        <w:trPr>
          <w:trHeight w:val="725"/>
        </w:trPr>
        <w:tc>
          <w:tcPr>
            <w:tcW w:w="38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F23F55" w:rsidRPr="00F23F55" w:rsidRDefault="00F23F55" w:rsidP="00F23F55">
            <w:pPr>
              <w:rPr>
                <w:lang w:val="uz-Cyrl-UZ"/>
              </w:rPr>
            </w:pPr>
            <w:r w:rsidRPr="00F23F55">
              <w:rPr>
                <w:lang w:val="uz-Cyrl-UZ"/>
              </w:rPr>
              <w:t>П.Шамсиевнинг ўзбек матншунослигининг шаклланишидаги ўрни</w:t>
            </w:r>
          </w:p>
        </w:tc>
        <w:tc>
          <w:tcPr>
            <w:tcW w:w="392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F23F55" w:rsidRPr="00F23F55" w:rsidRDefault="00F23F55" w:rsidP="00F23F55">
            <w:pPr>
              <w:rPr>
                <w:lang w:val="uz-Cyrl-UZ"/>
              </w:rPr>
            </w:pPr>
            <w:r w:rsidRPr="00F23F55">
              <w:rPr>
                <w:lang w:val="uz-Cyrl-UZ"/>
              </w:rPr>
              <w:t>П.Шамсиев ҳақида маълумот.</w:t>
            </w:r>
          </w:p>
          <w:p w:rsidR="00F23F55" w:rsidRPr="00F23F55" w:rsidRDefault="00F23F55" w:rsidP="00F23F55">
            <w:pPr>
              <w:rPr>
                <w:lang w:val="uz-Cyrl-UZ"/>
              </w:rPr>
            </w:pPr>
            <w:r w:rsidRPr="00F23F55">
              <w:rPr>
                <w:lang w:val="uz-Cyrl-UZ"/>
              </w:rPr>
              <w:t>Унинг ўзбек матншунослигининг шаклланишидаги ўрни масаласи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:rsidR="00F23F55" w:rsidRPr="00F23F55" w:rsidRDefault="00F23F55" w:rsidP="00F23F55">
            <w:pPr>
              <w:jc w:val="center"/>
              <w:rPr>
                <w:lang w:val="uz-Cyrl-UZ"/>
              </w:rPr>
            </w:pPr>
            <w:r w:rsidRPr="00F23F55">
              <w:rPr>
                <w:lang w:val="uz-Cyrl-UZ"/>
              </w:rPr>
              <w:t>6-ҳафта</w:t>
            </w: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:rsidR="00F23F55" w:rsidRPr="00F23F55" w:rsidRDefault="00F23F55" w:rsidP="00F23F55">
            <w:pPr>
              <w:jc w:val="center"/>
              <w:rPr>
                <w:lang w:val="uz-Cyrl-UZ"/>
              </w:rPr>
            </w:pPr>
            <w:r w:rsidRPr="00F23F55">
              <w:rPr>
                <w:lang w:val="uz-Cyrl-UZ"/>
              </w:rPr>
              <w:t>4</w:t>
            </w:r>
          </w:p>
        </w:tc>
      </w:tr>
      <w:tr w:rsidR="00F23F55" w:rsidRPr="00F23F55" w:rsidTr="00900C50">
        <w:trPr>
          <w:trHeight w:val="537"/>
        </w:trPr>
        <w:tc>
          <w:tcPr>
            <w:tcW w:w="38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F23F55" w:rsidRPr="00F23F55" w:rsidRDefault="00F23F55" w:rsidP="00F23F55">
            <w:pPr>
              <w:rPr>
                <w:lang w:val="uz-Cyrl-UZ"/>
              </w:rPr>
            </w:pPr>
            <w:r w:rsidRPr="00F23F55">
              <w:rPr>
                <w:lang w:val="uz-Cyrl-UZ"/>
              </w:rPr>
              <w:t>“Мезонул авзон”нинг илмий-танқидий матнини тузиш принциплари</w:t>
            </w:r>
          </w:p>
        </w:tc>
        <w:tc>
          <w:tcPr>
            <w:tcW w:w="392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F23F55" w:rsidRPr="00F23F55" w:rsidRDefault="00F23F55" w:rsidP="00F23F55">
            <w:pPr>
              <w:rPr>
                <w:lang w:val="uz-Cyrl-UZ"/>
              </w:rPr>
            </w:pPr>
            <w:r w:rsidRPr="00F23F55">
              <w:rPr>
                <w:lang w:val="uz-Cyrl-UZ"/>
              </w:rPr>
              <w:t>“Мезонул авзон” матни устида ишлаш</w:t>
            </w:r>
          </w:p>
          <w:p w:rsidR="00F23F55" w:rsidRPr="00F23F55" w:rsidRDefault="00F23F55" w:rsidP="00F23F55">
            <w:pPr>
              <w:rPr>
                <w:lang w:val="uz-Cyrl-UZ"/>
              </w:rPr>
            </w:pPr>
            <w:r w:rsidRPr="00F23F55">
              <w:rPr>
                <w:lang w:val="uz-Cyrl-UZ"/>
              </w:rPr>
              <w:t>Асарнинг илмий-танқидий матнини тузиш</w:t>
            </w:r>
          </w:p>
          <w:p w:rsidR="00F23F55" w:rsidRPr="00F23F55" w:rsidRDefault="00F23F55" w:rsidP="00F23F55">
            <w:pPr>
              <w:rPr>
                <w:lang w:val="uz-Cyrl-UZ"/>
              </w:rPr>
            </w:pPr>
            <w:r w:rsidRPr="00F23F55">
              <w:rPr>
                <w:lang w:val="uz-Cyrl-UZ"/>
              </w:rPr>
              <w:t>Тузиш тамойилларини ишлаб чиқиш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:rsidR="00F23F55" w:rsidRPr="00F23F55" w:rsidRDefault="00F23F55" w:rsidP="00F23F55">
            <w:pPr>
              <w:jc w:val="center"/>
              <w:rPr>
                <w:lang w:val="uz-Cyrl-UZ"/>
              </w:rPr>
            </w:pPr>
            <w:r w:rsidRPr="00F23F55">
              <w:rPr>
                <w:lang w:val="uz-Cyrl-UZ"/>
              </w:rPr>
              <w:t>7-ҳафта</w:t>
            </w: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:rsidR="00F23F55" w:rsidRPr="00F23F55" w:rsidRDefault="00F23F55" w:rsidP="00F23F55">
            <w:pPr>
              <w:jc w:val="center"/>
              <w:rPr>
                <w:lang w:val="uz-Cyrl-UZ"/>
              </w:rPr>
            </w:pPr>
            <w:r w:rsidRPr="00F23F55">
              <w:rPr>
                <w:lang w:val="uz-Cyrl-UZ"/>
              </w:rPr>
              <w:t>4</w:t>
            </w:r>
          </w:p>
        </w:tc>
      </w:tr>
      <w:tr w:rsidR="00F23F55" w:rsidRPr="00F23F55" w:rsidTr="00900C50">
        <w:trPr>
          <w:trHeight w:val="529"/>
        </w:trPr>
        <w:tc>
          <w:tcPr>
            <w:tcW w:w="38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F23F55" w:rsidRPr="00F23F55" w:rsidRDefault="00F23F55" w:rsidP="00F23F55">
            <w:pPr>
              <w:tabs>
                <w:tab w:val="left" w:pos="900"/>
              </w:tabs>
              <w:autoSpaceDE w:val="0"/>
              <w:autoSpaceDN w:val="0"/>
              <w:rPr>
                <w:lang w:val="uz-Cyrl-UZ"/>
              </w:rPr>
            </w:pPr>
            <w:r w:rsidRPr="00F23F55">
              <w:rPr>
                <w:lang w:val="uz-Cyrl-UZ"/>
              </w:rPr>
              <w:t>А.Рустамий – матншунос.</w:t>
            </w:r>
          </w:p>
          <w:p w:rsidR="00F23F55" w:rsidRPr="00F23F55" w:rsidRDefault="00F23F55" w:rsidP="00F23F55">
            <w:pPr>
              <w:rPr>
                <w:lang w:val="uz-Cyrl-UZ"/>
              </w:rPr>
            </w:pPr>
          </w:p>
        </w:tc>
        <w:tc>
          <w:tcPr>
            <w:tcW w:w="392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F23F55" w:rsidRPr="00F23F55" w:rsidRDefault="00F23F55" w:rsidP="00F23F55">
            <w:pPr>
              <w:tabs>
                <w:tab w:val="left" w:pos="900"/>
              </w:tabs>
              <w:autoSpaceDE w:val="0"/>
              <w:autoSpaceDN w:val="0"/>
              <w:rPr>
                <w:lang w:val="uz-Cyrl-UZ"/>
              </w:rPr>
            </w:pPr>
            <w:r w:rsidRPr="00F23F55">
              <w:rPr>
                <w:lang w:val="uz-Cyrl-UZ"/>
              </w:rPr>
              <w:t>А.Рустамий ҳақида маълумот</w:t>
            </w:r>
          </w:p>
          <w:p w:rsidR="00F23F55" w:rsidRPr="00F23F55" w:rsidRDefault="00F23F55" w:rsidP="00F23F55">
            <w:pPr>
              <w:tabs>
                <w:tab w:val="left" w:pos="900"/>
              </w:tabs>
              <w:autoSpaceDE w:val="0"/>
              <w:autoSpaceDN w:val="0"/>
              <w:rPr>
                <w:lang w:val="uz-Cyrl-UZ"/>
              </w:rPr>
            </w:pPr>
            <w:r w:rsidRPr="00F23F55">
              <w:rPr>
                <w:lang w:val="uz-Cyrl-UZ"/>
              </w:rPr>
              <w:t>Матншунослик фаолияти ва маҳорат, тажриба</w:t>
            </w:r>
          </w:p>
          <w:p w:rsidR="00F23F55" w:rsidRPr="00F23F55" w:rsidRDefault="00F23F55" w:rsidP="00F23F55">
            <w:pPr>
              <w:tabs>
                <w:tab w:val="left" w:pos="900"/>
              </w:tabs>
              <w:autoSpaceDE w:val="0"/>
              <w:autoSpaceDN w:val="0"/>
              <w:rPr>
                <w:lang w:val="uz-Cyrl-UZ"/>
              </w:rPr>
            </w:pPr>
            <w:r w:rsidRPr="00F23F55">
              <w:rPr>
                <w:lang w:val="uz-Cyrl-UZ"/>
              </w:rPr>
              <w:t>Олимнинг табдил қилган матнлари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:rsidR="00F23F55" w:rsidRPr="00F23F55" w:rsidRDefault="00F23F55" w:rsidP="00F23F55">
            <w:pPr>
              <w:jc w:val="center"/>
              <w:rPr>
                <w:lang w:val="uz-Cyrl-UZ"/>
              </w:rPr>
            </w:pPr>
            <w:r w:rsidRPr="00F23F55">
              <w:rPr>
                <w:lang w:val="uz-Cyrl-UZ"/>
              </w:rPr>
              <w:t>8- ҳафта</w:t>
            </w: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:rsidR="00F23F55" w:rsidRPr="00F23F55" w:rsidRDefault="00F23F55" w:rsidP="00F23F55">
            <w:pPr>
              <w:jc w:val="center"/>
              <w:rPr>
                <w:lang w:val="en-US"/>
              </w:rPr>
            </w:pPr>
            <w:r w:rsidRPr="00F23F55">
              <w:rPr>
                <w:lang w:val="en-US"/>
              </w:rPr>
              <w:t>4</w:t>
            </w:r>
          </w:p>
        </w:tc>
      </w:tr>
      <w:tr w:rsidR="00F23F55" w:rsidRPr="00F23F55" w:rsidTr="00900C50">
        <w:trPr>
          <w:trHeight w:val="445"/>
        </w:trPr>
        <w:tc>
          <w:tcPr>
            <w:tcW w:w="38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F23F55" w:rsidRPr="00F23F55" w:rsidRDefault="00F23F55" w:rsidP="00F23F55">
            <w:pPr>
              <w:rPr>
                <w:lang w:val="uz-Cyrl-UZ"/>
              </w:rPr>
            </w:pPr>
            <w:r w:rsidRPr="00F23F55">
              <w:rPr>
                <w:lang w:val="uz-Cyrl-UZ"/>
              </w:rPr>
              <w:t>В.Раҳмоновнинг матний тадқиқ бўйича кузатишлари</w:t>
            </w:r>
          </w:p>
        </w:tc>
        <w:tc>
          <w:tcPr>
            <w:tcW w:w="392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F23F55" w:rsidRPr="00F23F55" w:rsidRDefault="00F23F55" w:rsidP="00F23F55">
            <w:pPr>
              <w:rPr>
                <w:lang w:val="uz-Cyrl-UZ"/>
              </w:rPr>
            </w:pPr>
            <w:r w:rsidRPr="00F23F55">
              <w:rPr>
                <w:lang w:val="uz-Cyrl-UZ"/>
              </w:rPr>
              <w:t>В.Раҳмоновнинг матншунослик фаолияти</w:t>
            </w:r>
          </w:p>
          <w:p w:rsidR="00F23F55" w:rsidRPr="00F23F55" w:rsidRDefault="00F23F55" w:rsidP="00F23F55">
            <w:pPr>
              <w:rPr>
                <w:lang w:val="uz-Cyrl-UZ"/>
              </w:rPr>
            </w:pPr>
            <w:r w:rsidRPr="00F23F55">
              <w:rPr>
                <w:lang w:val="uz-Cyrl-UZ"/>
              </w:rPr>
              <w:t>Олим табдил қилган асарлар</w:t>
            </w:r>
          </w:p>
          <w:p w:rsidR="00F23F55" w:rsidRPr="00F23F55" w:rsidRDefault="00F23F55" w:rsidP="00F23F55">
            <w:pPr>
              <w:rPr>
                <w:lang w:val="uz-Cyrl-UZ"/>
              </w:rPr>
            </w:pPr>
            <w:r w:rsidRPr="00F23F55">
              <w:rPr>
                <w:lang w:val="uz-Cyrl-UZ"/>
              </w:rPr>
              <w:t>Матншуноснинг матний тадқиқ бўйича кузатишлари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:rsidR="00F23F55" w:rsidRPr="00F23F55" w:rsidRDefault="00F23F55" w:rsidP="00F23F55">
            <w:pPr>
              <w:jc w:val="center"/>
              <w:rPr>
                <w:lang w:val="uz-Cyrl-UZ"/>
              </w:rPr>
            </w:pPr>
            <w:r w:rsidRPr="00F23F55">
              <w:rPr>
                <w:lang w:val="uz-Cyrl-UZ"/>
              </w:rPr>
              <w:t>9-ҳафта</w:t>
            </w: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:rsidR="00F23F55" w:rsidRPr="00F23F55" w:rsidRDefault="00F23F55" w:rsidP="00F23F55">
            <w:pPr>
              <w:jc w:val="center"/>
              <w:rPr>
                <w:lang w:val="en-US"/>
              </w:rPr>
            </w:pPr>
            <w:r w:rsidRPr="00F23F55">
              <w:rPr>
                <w:lang w:val="en-US"/>
              </w:rPr>
              <w:t>4</w:t>
            </w:r>
          </w:p>
        </w:tc>
      </w:tr>
      <w:tr w:rsidR="00F23F55" w:rsidRPr="00F23F55" w:rsidTr="00900C50">
        <w:trPr>
          <w:trHeight w:val="445"/>
        </w:trPr>
        <w:tc>
          <w:tcPr>
            <w:tcW w:w="38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F23F55" w:rsidRPr="00F23F55" w:rsidRDefault="00F23F55" w:rsidP="00F23F55">
            <w:pPr>
              <w:tabs>
                <w:tab w:val="left" w:pos="900"/>
              </w:tabs>
              <w:autoSpaceDE w:val="0"/>
              <w:autoSpaceDN w:val="0"/>
              <w:rPr>
                <w:lang w:val="uz-Cyrl-UZ"/>
              </w:rPr>
            </w:pPr>
            <w:r w:rsidRPr="00F23F55">
              <w:rPr>
                <w:lang w:val="uz-Cyrl-UZ"/>
              </w:rPr>
              <w:t>Қўлёзма китобларга тузилган каталоглар таркиби</w:t>
            </w:r>
          </w:p>
          <w:p w:rsidR="00F23F55" w:rsidRPr="00F23F55" w:rsidRDefault="00F23F55" w:rsidP="00F23F55">
            <w:pPr>
              <w:rPr>
                <w:lang w:val="uz-Cyrl-UZ"/>
              </w:rPr>
            </w:pPr>
          </w:p>
        </w:tc>
        <w:tc>
          <w:tcPr>
            <w:tcW w:w="392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F23F55" w:rsidRPr="00F23F55" w:rsidRDefault="00F23F55" w:rsidP="00F23F55">
            <w:pPr>
              <w:tabs>
                <w:tab w:val="left" w:pos="900"/>
              </w:tabs>
              <w:autoSpaceDE w:val="0"/>
              <w:autoSpaceDN w:val="0"/>
              <w:rPr>
                <w:lang w:val="uz-Cyrl-UZ"/>
              </w:rPr>
            </w:pPr>
            <w:r w:rsidRPr="00F23F55">
              <w:rPr>
                <w:lang w:val="uz-Cyrl-UZ"/>
              </w:rPr>
              <w:t>Қўлёзма китоблар ҳақида маълумот</w:t>
            </w:r>
          </w:p>
          <w:p w:rsidR="00F23F55" w:rsidRPr="00F23F55" w:rsidRDefault="00F23F55" w:rsidP="00F23F55">
            <w:pPr>
              <w:rPr>
                <w:lang w:val="uz-Cyrl-UZ"/>
              </w:rPr>
            </w:pPr>
            <w:r w:rsidRPr="00F23F55">
              <w:rPr>
                <w:lang w:val="uz-Cyrl-UZ"/>
              </w:rPr>
              <w:t>Улардан тузилган каталоглар таркиби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:rsidR="00F23F55" w:rsidRPr="00F23F55" w:rsidRDefault="00F23F55" w:rsidP="00F23F55">
            <w:pPr>
              <w:jc w:val="center"/>
              <w:rPr>
                <w:lang w:val="uz-Cyrl-UZ"/>
              </w:rPr>
            </w:pPr>
            <w:r w:rsidRPr="00F23F55">
              <w:rPr>
                <w:lang w:val="uz-Cyrl-UZ"/>
              </w:rPr>
              <w:t>9-ҳафта</w:t>
            </w: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:rsidR="00F23F55" w:rsidRPr="00F23F55" w:rsidRDefault="00F23F55" w:rsidP="00F23F55">
            <w:pPr>
              <w:jc w:val="center"/>
              <w:rPr>
                <w:lang w:val="en-US"/>
              </w:rPr>
            </w:pPr>
            <w:r w:rsidRPr="00F23F55">
              <w:rPr>
                <w:lang w:val="en-US"/>
              </w:rPr>
              <w:t>4</w:t>
            </w:r>
          </w:p>
        </w:tc>
      </w:tr>
      <w:tr w:rsidR="00F23F55" w:rsidRPr="00F23F55" w:rsidTr="00900C50">
        <w:trPr>
          <w:trHeight w:val="371"/>
        </w:trPr>
        <w:tc>
          <w:tcPr>
            <w:tcW w:w="38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F23F55" w:rsidRPr="00F23F55" w:rsidRDefault="00F23F55" w:rsidP="00F23F55">
            <w:pPr>
              <w:tabs>
                <w:tab w:val="left" w:pos="900"/>
              </w:tabs>
              <w:autoSpaceDE w:val="0"/>
              <w:autoSpaceDN w:val="0"/>
              <w:rPr>
                <w:lang w:val="uz-Cyrl-UZ"/>
              </w:rPr>
            </w:pPr>
          </w:p>
          <w:p w:rsidR="00F23F55" w:rsidRPr="00F23F55" w:rsidRDefault="00F23F55" w:rsidP="00F23F55">
            <w:pPr>
              <w:tabs>
                <w:tab w:val="left" w:pos="900"/>
              </w:tabs>
              <w:autoSpaceDE w:val="0"/>
              <w:autoSpaceDN w:val="0"/>
              <w:rPr>
                <w:lang w:val="uz-Cyrl-UZ"/>
              </w:rPr>
            </w:pPr>
            <w:r w:rsidRPr="00F23F55">
              <w:rPr>
                <w:lang w:val="uz-Cyrl-UZ"/>
              </w:rPr>
              <w:t xml:space="preserve">Фурқат ижодини ўрганиш муаммолари </w:t>
            </w:r>
          </w:p>
          <w:p w:rsidR="00F23F55" w:rsidRPr="00F23F55" w:rsidRDefault="00F23F55" w:rsidP="00F23F55">
            <w:pPr>
              <w:rPr>
                <w:lang w:val="uz-Cyrl-UZ"/>
              </w:rPr>
            </w:pPr>
          </w:p>
        </w:tc>
        <w:tc>
          <w:tcPr>
            <w:tcW w:w="392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F23F55" w:rsidRPr="00F23F55" w:rsidRDefault="00F23F55" w:rsidP="00F23F55">
            <w:pPr>
              <w:tabs>
                <w:tab w:val="left" w:pos="900"/>
              </w:tabs>
              <w:autoSpaceDE w:val="0"/>
              <w:autoSpaceDN w:val="0"/>
              <w:rPr>
                <w:lang w:val="uz-Cyrl-UZ"/>
              </w:rPr>
            </w:pPr>
            <w:r w:rsidRPr="00F23F55">
              <w:rPr>
                <w:lang w:val="uz-Cyrl-UZ"/>
              </w:rPr>
              <w:t>Фурқат ижодини ўрганиш юзасидан манбалар</w:t>
            </w:r>
          </w:p>
          <w:p w:rsidR="00F23F55" w:rsidRPr="00F23F55" w:rsidRDefault="00F23F55" w:rsidP="00F23F55">
            <w:pPr>
              <w:tabs>
                <w:tab w:val="left" w:pos="900"/>
              </w:tabs>
              <w:autoSpaceDE w:val="0"/>
              <w:autoSpaceDN w:val="0"/>
              <w:rPr>
                <w:lang w:val="uz-Cyrl-UZ"/>
              </w:rPr>
            </w:pPr>
            <w:r w:rsidRPr="00F23F55">
              <w:rPr>
                <w:lang w:val="uz-Cyrl-UZ"/>
              </w:rPr>
              <w:t>Тазкиралар, баёзлар ва девонлар.</w:t>
            </w:r>
          </w:p>
          <w:p w:rsidR="00F23F55" w:rsidRPr="00F23F55" w:rsidRDefault="00F23F55" w:rsidP="00F23F55">
            <w:pPr>
              <w:tabs>
                <w:tab w:val="left" w:pos="900"/>
              </w:tabs>
              <w:autoSpaceDE w:val="0"/>
              <w:autoSpaceDN w:val="0"/>
              <w:rPr>
                <w:lang w:val="uz-Cyrl-UZ"/>
              </w:rPr>
            </w:pPr>
            <w:r w:rsidRPr="00F23F55">
              <w:rPr>
                <w:lang w:val="uz-Cyrl-UZ"/>
              </w:rPr>
              <w:t xml:space="preserve">Ушбу ижодни ўрганиш </w:t>
            </w:r>
          </w:p>
          <w:p w:rsidR="00F23F55" w:rsidRPr="00F23F55" w:rsidRDefault="00F23F55" w:rsidP="00F23F55">
            <w:pPr>
              <w:tabs>
                <w:tab w:val="left" w:pos="900"/>
              </w:tabs>
              <w:autoSpaceDE w:val="0"/>
              <w:autoSpaceDN w:val="0"/>
              <w:rPr>
                <w:lang w:val="uz-Cyrl-UZ"/>
              </w:rPr>
            </w:pPr>
            <w:r w:rsidRPr="00F23F55">
              <w:rPr>
                <w:lang w:val="uz-Cyrl-UZ"/>
              </w:rPr>
              <w:t>муаммолари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:rsidR="00F23F55" w:rsidRPr="00F23F55" w:rsidRDefault="00F23F55" w:rsidP="00F23F55">
            <w:pPr>
              <w:jc w:val="center"/>
              <w:rPr>
                <w:lang w:val="uz-Cyrl-UZ"/>
              </w:rPr>
            </w:pPr>
            <w:r w:rsidRPr="00F23F55">
              <w:rPr>
                <w:lang w:val="uz-Cyrl-UZ"/>
              </w:rPr>
              <w:t>10- ҳафта</w:t>
            </w: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:rsidR="00F23F55" w:rsidRPr="00F23F55" w:rsidRDefault="00F23F55" w:rsidP="00F23F55">
            <w:pPr>
              <w:jc w:val="center"/>
              <w:rPr>
                <w:lang w:val="uz-Cyrl-UZ"/>
              </w:rPr>
            </w:pPr>
            <w:r w:rsidRPr="00F23F55">
              <w:rPr>
                <w:lang w:val="uz-Cyrl-UZ"/>
              </w:rPr>
              <w:t>4</w:t>
            </w:r>
          </w:p>
        </w:tc>
      </w:tr>
      <w:tr w:rsidR="00F23F55" w:rsidRPr="00F23F55" w:rsidTr="00900C50">
        <w:trPr>
          <w:trHeight w:val="519"/>
        </w:trPr>
        <w:tc>
          <w:tcPr>
            <w:tcW w:w="38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F23F55" w:rsidRPr="00F23F55" w:rsidRDefault="00F23F55" w:rsidP="00F23F55">
            <w:pPr>
              <w:tabs>
                <w:tab w:val="left" w:pos="900"/>
              </w:tabs>
              <w:autoSpaceDE w:val="0"/>
              <w:autoSpaceDN w:val="0"/>
              <w:rPr>
                <w:lang w:val="uz-Cyrl-UZ"/>
              </w:rPr>
            </w:pPr>
            <w:r w:rsidRPr="00F23F55">
              <w:rPr>
                <w:lang w:val="uz-Cyrl-UZ"/>
              </w:rPr>
              <w:t>Адабий мактабларнинг маърифатпарварлик адабиётида тутган ўрни.</w:t>
            </w:r>
          </w:p>
          <w:p w:rsidR="00F23F55" w:rsidRPr="00F23F55" w:rsidRDefault="00F23F55" w:rsidP="00F23F55">
            <w:pPr>
              <w:rPr>
                <w:lang w:val="uz-Cyrl-UZ"/>
              </w:rPr>
            </w:pPr>
            <w:r w:rsidRPr="00F23F55">
              <w:rPr>
                <w:lang w:val="uz-Cyrl-UZ"/>
              </w:rPr>
              <w:t>Мустақиллик даври матншунослиги</w:t>
            </w:r>
          </w:p>
        </w:tc>
        <w:tc>
          <w:tcPr>
            <w:tcW w:w="392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F23F55" w:rsidRPr="00F23F55" w:rsidRDefault="00F23F55" w:rsidP="00F23F55">
            <w:pPr>
              <w:tabs>
                <w:tab w:val="left" w:pos="900"/>
              </w:tabs>
              <w:autoSpaceDE w:val="0"/>
              <w:autoSpaceDN w:val="0"/>
              <w:rPr>
                <w:lang w:val="uz-Cyrl-UZ"/>
              </w:rPr>
            </w:pPr>
            <w:r w:rsidRPr="00F23F55">
              <w:rPr>
                <w:lang w:val="uz-Cyrl-UZ"/>
              </w:rPr>
              <w:t>ХХ аср бошларида адабий мактабларнинг маърифатпарварлик адабиётида тутган ўрни.</w:t>
            </w:r>
          </w:p>
          <w:p w:rsidR="00F23F55" w:rsidRPr="00F23F55" w:rsidRDefault="00F23F55" w:rsidP="00F23F55">
            <w:pPr>
              <w:tabs>
                <w:tab w:val="left" w:pos="900"/>
              </w:tabs>
              <w:autoSpaceDE w:val="0"/>
              <w:autoSpaceDN w:val="0"/>
              <w:rPr>
                <w:lang w:val="uz-Cyrl-UZ"/>
              </w:rPr>
            </w:pPr>
            <w:r w:rsidRPr="00F23F55">
              <w:rPr>
                <w:lang w:val="uz-Cyrl-UZ"/>
              </w:rPr>
              <w:t xml:space="preserve">ХХ аср матншунослиги </w:t>
            </w:r>
          </w:p>
          <w:p w:rsidR="00F23F55" w:rsidRPr="00F23F55" w:rsidRDefault="00F23F55" w:rsidP="00F23F55">
            <w:pPr>
              <w:rPr>
                <w:lang w:val="uz-Cyrl-UZ"/>
              </w:rPr>
            </w:pPr>
            <w:r w:rsidRPr="00F23F55">
              <w:rPr>
                <w:lang w:val="uz-Cyrl-UZ"/>
              </w:rPr>
              <w:t xml:space="preserve">Мустақиллик даври матншунослиги тараққиёти 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:rsidR="00F23F55" w:rsidRPr="00F23F55" w:rsidRDefault="00F23F55" w:rsidP="00F23F55">
            <w:pPr>
              <w:jc w:val="center"/>
              <w:rPr>
                <w:lang w:val="uz-Cyrl-UZ"/>
              </w:rPr>
            </w:pPr>
            <w:r w:rsidRPr="00F23F55">
              <w:rPr>
                <w:lang w:val="uz-Cyrl-UZ"/>
              </w:rPr>
              <w:t>11- ҳафта</w:t>
            </w: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:rsidR="00F23F55" w:rsidRPr="00F23F55" w:rsidRDefault="00F23F55" w:rsidP="00F23F55">
            <w:pPr>
              <w:jc w:val="center"/>
              <w:rPr>
                <w:lang w:val="en-US"/>
              </w:rPr>
            </w:pPr>
            <w:r w:rsidRPr="00F23F55">
              <w:rPr>
                <w:lang w:val="en-US"/>
              </w:rPr>
              <w:t>4</w:t>
            </w:r>
          </w:p>
        </w:tc>
      </w:tr>
      <w:tr w:rsidR="00F23F55" w:rsidRPr="00F23F55" w:rsidTr="00900C50">
        <w:trPr>
          <w:trHeight w:val="1645"/>
        </w:trPr>
        <w:tc>
          <w:tcPr>
            <w:tcW w:w="38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F23F55" w:rsidRPr="00F23F55" w:rsidRDefault="00F23F55" w:rsidP="00F23F55">
            <w:pPr>
              <w:tabs>
                <w:tab w:val="left" w:pos="900"/>
                <w:tab w:val="left" w:pos="1080"/>
              </w:tabs>
              <w:autoSpaceDE w:val="0"/>
              <w:autoSpaceDN w:val="0"/>
              <w:rPr>
                <w:lang w:val="uz-Cyrl-UZ"/>
              </w:rPr>
            </w:pPr>
            <w:r w:rsidRPr="00F23F55">
              <w:rPr>
                <w:lang w:val="uz-Cyrl-UZ"/>
              </w:rPr>
              <w:t>Кундалик матбуотдаги матншунослик мавзусидаги баҳс-мунозаралар.</w:t>
            </w:r>
          </w:p>
          <w:p w:rsidR="00F23F55" w:rsidRPr="00F23F55" w:rsidRDefault="00F23F55" w:rsidP="00F23F55">
            <w:pPr>
              <w:tabs>
                <w:tab w:val="left" w:pos="900"/>
                <w:tab w:val="left" w:pos="1080"/>
              </w:tabs>
              <w:autoSpaceDE w:val="0"/>
              <w:autoSpaceDN w:val="0"/>
              <w:jc w:val="both"/>
              <w:rPr>
                <w:lang w:val="uz-Cyrl-UZ"/>
              </w:rPr>
            </w:pPr>
            <w:r w:rsidRPr="00F23F55">
              <w:rPr>
                <w:lang w:val="uz-Cyrl-UZ"/>
              </w:rPr>
              <w:t xml:space="preserve">Чўлпон шеърларининг матний тадқиқи. </w:t>
            </w:r>
          </w:p>
        </w:tc>
        <w:tc>
          <w:tcPr>
            <w:tcW w:w="392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F23F55" w:rsidRPr="00F23F55" w:rsidRDefault="00F23F55" w:rsidP="00F23F55">
            <w:pPr>
              <w:tabs>
                <w:tab w:val="left" w:pos="900"/>
                <w:tab w:val="left" w:pos="1080"/>
              </w:tabs>
              <w:autoSpaceDE w:val="0"/>
              <w:autoSpaceDN w:val="0"/>
              <w:rPr>
                <w:lang w:val="uz-Cyrl-UZ"/>
              </w:rPr>
            </w:pPr>
            <w:r w:rsidRPr="00F23F55">
              <w:rPr>
                <w:lang w:val="uz-Cyrl-UZ"/>
              </w:rPr>
              <w:t>Ҳозирги кун матбуотдаги матншунослик мавзусидаги баҳс-мунозаралар.</w:t>
            </w:r>
          </w:p>
          <w:p w:rsidR="00F23F55" w:rsidRPr="00F23F55" w:rsidRDefault="00F23F55" w:rsidP="00F23F55">
            <w:pPr>
              <w:tabs>
                <w:tab w:val="left" w:pos="900"/>
                <w:tab w:val="left" w:pos="1080"/>
              </w:tabs>
              <w:autoSpaceDE w:val="0"/>
              <w:autoSpaceDN w:val="0"/>
              <w:jc w:val="both"/>
              <w:rPr>
                <w:lang w:val="uz-Cyrl-UZ"/>
              </w:rPr>
            </w:pPr>
            <w:r w:rsidRPr="00F23F55">
              <w:rPr>
                <w:lang w:val="uz-Cyrl-UZ"/>
              </w:rPr>
              <w:t xml:space="preserve">Чўлпон шеърларининг матний тадқиқи.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:rsidR="00F23F55" w:rsidRPr="00F23F55" w:rsidRDefault="00F23F55" w:rsidP="00F23F55">
            <w:pPr>
              <w:jc w:val="center"/>
              <w:rPr>
                <w:lang w:val="uz-Cyrl-UZ"/>
              </w:rPr>
            </w:pPr>
            <w:r w:rsidRPr="00F23F55">
              <w:rPr>
                <w:lang w:val="uz-Cyrl-UZ"/>
              </w:rPr>
              <w:t>11- ҳафта</w:t>
            </w: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:rsidR="00F23F55" w:rsidRPr="00F23F55" w:rsidRDefault="00F23F55" w:rsidP="00F23F55">
            <w:pPr>
              <w:jc w:val="center"/>
              <w:rPr>
                <w:lang w:val="en-US"/>
              </w:rPr>
            </w:pPr>
            <w:r w:rsidRPr="00F23F55">
              <w:rPr>
                <w:lang w:val="en-US"/>
              </w:rPr>
              <w:t>4</w:t>
            </w:r>
          </w:p>
        </w:tc>
      </w:tr>
      <w:tr w:rsidR="00F23F55" w:rsidRPr="00F23F55" w:rsidTr="00900C50">
        <w:tc>
          <w:tcPr>
            <w:tcW w:w="3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F23F55" w:rsidRPr="00F23F55" w:rsidRDefault="00F23F55" w:rsidP="00F23F55">
            <w:pPr>
              <w:tabs>
                <w:tab w:val="left" w:pos="900"/>
                <w:tab w:val="left" w:pos="1080"/>
              </w:tabs>
              <w:autoSpaceDE w:val="0"/>
              <w:autoSpaceDN w:val="0"/>
              <w:jc w:val="both"/>
              <w:rPr>
                <w:lang w:val="uz-Cyrl-UZ"/>
              </w:rPr>
            </w:pPr>
            <w:r w:rsidRPr="00F23F55">
              <w:rPr>
                <w:lang w:val="uz-Cyrl-UZ"/>
              </w:rPr>
              <w:t>Хамса” достонларининг насрий баёнлари.</w:t>
            </w:r>
          </w:p>
          <w:p w:rsidR="00F23F55" w:rsidRPr="00F23F55" w:rsidRDefault="00F23F55" w:rsidP="00F23F55">
            <w:pPr>
              <w:rPr>
                <w:lang w:val="uz-Cyrl-UZ"/>
              </w:rPr>
            </w:pPr>
            <w:r w:rsidRPr="00F23F55">
              <w:rPr>
                <w:lang w:val="uz-Cyrl-UZ"/>
              </w:rPr>
              <w:t>Ўзбек матншунослигининг шаклланиш босқичлари</w:t>
            </w:r>
          </w:p>
        </w:tc>
        <w:tc>
          <w:tcPr>
            <w:tcW w:w="3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F23F55" w:rsidRPr="00F23F55" w:rsidRDefault="00F23F55" w:rsidP="00F23F55">
            <w:pPr>
              <w:tabs>
                <w:tab w:val="left" w:pos="900"/>
                <w:tab w:val="left" w:pos="1080"/>
              </w:tabs>
              <w:autoSpaceDE w:val="0"/>
              <w:autoSpaceDN w:val="0"/>
              <w:jc w:val="both"/>
              <w:rPr>
                <w:lang w:val="uz-Cyrl-UZ"/>
              </w:rPr>
            </w:pPr>
            <w:r w:rsidRPr="00F23F55">
              <w:rPr>
                <w:lang w:val="uz-Cyrl-UZ"/>
              </w:rPr>
              <w:t>“Ҳайратул аброр” достони насрий баёни</w:t>
            </w:r>
          </w:p>
          <w:p w:rsidR="00F23F55" w:rsidRPr="00F23F55" w:rsidRDefault="00F23F55" w:rsidP="00F23F55">
            <w:pPr>
              <w:tabs>
                <w:tab w:val="left" w:pos="900"/>
                <w:tab w:val="left" w:pos="1080"/>
              </w:tabs>
              <w:autoSpaceDE w:val="0"/>
              <w:autoSpaceDN w:val="0"/>
              <w:jc w:val="both"/>
              <w:rPr>
                <w:lang w:val="uz-Cyrl-UZ"/>
              </w:rPr>
            </w:pPr>
            <w:r w:rsidRPr="00F23F55">
              <w:rPr>
                <w:lang w:val="uz-Cyrl-UZ"/>
              </w:rPr>
              <w:t>“Фарҳод ва Ширин” достони насрий баёни</w:t>
            </w:r>
          </w:p>
          <w:p w:rsidR="00F23F55" w:rsidRPr="00F23F55" w:rsidRDefault="00F23F55" w:rsidP="00F23F55">
            <w:pPr>
              <w:tabs>
                <w:tab w:val="left" w:pos="900"/>
                <w:tab w:val="left" w:pos="1080"/>
              </w:tabs>
              <w:autoSpaceDE w:val="0"/>
              <w:autoSpaceDN w:val="0"/>
              <w:jc w:val="both"/>
              <w:rPr>
                <w:lang w:val="uz-Cyrl-UZ"/>
              </w:rPr>
            </w:pPr>
            <w:r w:rsidRPr="00F23F55">
              <w:rPr>
                <w:lang w:val="uz-Cyrl-UZ"/>
              </w:rPr>
              <w:t>“Лайли ва Мажнун” достони насрий баёни</w:t>
            </w:r>
          </w:p>
          <w:p w:rsidR="00F23F55" w:rsidRPr="00F23F55" w:rsidRDefault="00F23F55" w:rsidP="00F23F55">
            <w:pPr>
              <w:tabs>
                <w:tab w:val="left" w:pos="900"/>
                <w:tab w:val="left" w:pos="1080"/>
              </w:tabs>
              <w:autoSpaceDE w:val="0"/>
              <w:autoSpaceDN w:val="0"/>
              <w:jc w:val="both"/>
              <w:rPr>
                <w:lang w:val="uz-Cyrl-UZ"/>
              </w:rPr>
            </w:pPr>
            <w:r w:rsidRPr="00F23F55">
              <w:rPr>
                <w:lang w:val="uz-Cyrl-UZ"/>
              </w:rPr>
              <w:t>“Саббаи сайёр” достони насрий баёни</w:t>
            </w:r>
          </w:p>
          <w:p w:rsidR="00F23F55" w:rsidRPr="00F23F55" w:rsidRDefault="00F23F55" w:rsidP="00F23F55">
            <w:pPr>
              <w:tabs>
                <w:tab w:val="left" w:pos="900"/>
                <w:tab w:val="left" w:pos="1080"/>
              </w:tabs>
              <w:autoSpaceDE w:val="0"/>
              <w:autoSpaceDN w:val="0"/>
              <w:jc w:val="both"/>
              <w:rPr>
                <w:lang w:val="uz-Cyrl-UZ"/>
              </w:rPr>
            </w:pPr>
            <w:r w:rsidRPr="00F23F55">
              <w:rPr>
                <w:lang w:val="uz-Cyrl-UZ"/>
              </w:rPr>
              <w:t>“Садди Искандарий” достони насрий баёни</w:t>
            </w:r>
          </w:p>
          <w:p w:rsidR="00F23F55" w:rsidRPr="00F23F55" w:rsidRDefault="00F23F55" w:rsidP="00F23F55">
            <w:pPr>
              <w:rPr>
                <w:lang w:val="uz-Cyrl-UZ"/>
              </w:rPr>
            </w:pPr>
            <w:r w:rsidRPr="00F23F55">
              <w:rPr>
                <w:lang w:val="uz-Cyrl-UZ"/>
              </w:rPr>
              <w:t xml:space="preserve">Ўзбек матншунослигининг </w:t>
            </w:r>
            <w:r w:rsidRPr="00F23F55">
              <w:rPr>
                <w:lang w:val="uz-Cyrl-UZ"/>
              </w:rPr>
              <w:lastRenderedPageBreak/>
              <w:t>шаклланиш босқичларини изчиллик билан ўрганиш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:rsidR="00F23F55" w:rsidRPr="00F23F55" w:rsidRDefault="00F23F55" w:rsidP="00F23F55">
            <w:pPr>
              <w:jc w:val="center"/>
              <w:rPr>
                <w:lang w:val="uz-Cyrl-UZ"/>
              </w:rPr>
            </w:pPr>
            <w:r w:rsidRPr="00F23F55">
              <w:rPr>
                <w:lang w:val="uz-Cyrl-UZ"/>
              </w:rPr>
              <w:lastRenderedPageBreak/>
              <w:t>12 –</w:t>
            </w:r>
          </w:p>
          <w:p w:rsidR="00F23F55" w:rsidRPr="00F23F55" w:rsidRDefault="00F23F55" w:rsidP="00F23F55">
            <w:pPr>
              <w:jc w:val="center"/>
              <w:rPr>
                <w:lang w:val="uz-Cyrl-UZ"/>
              </w:rPr>
            </w:pPr>
            <w:r w:rsidRPr="00F23F55">
              <w:rPr>
                <w:lang w:val="uz-Cyrl-UZ"/>
              </w:rPr>
              <w:t>ҳафта</w:t>
            </w: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:rsidR="00F23F55" w:rsidRPr="00F23F55" w:rsidRDefault="00F23F55" w:rsidP="00F23F55">
            <w:pPr>
              <w:jc w:val="center"/>
              <w:rPr>
                <w:lang w:val="en-US"/>
              </w:rPr>
            </w:pPr>
            <w:r w:rsidRPr="00F23F55">
              <w:rPr>
                <w:lang w:val="en-US"/>
              </w:rPr>
              <w:t>4</w:t>
            </w:r>
          </w:p>
        </w:tc>
      </w:tr>
      <w:tr w:rsidR="00F23F55" w:rsidRPr="00F23F55" w:rsidTr="00900C50">
        <w:tc>
          <w:tcPr>
            <w:tcW w:w="3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F23F55" w:rsidRPr="00F23F55" w:rsidRDefault="00F23F55" w:rsidP="00F23F55">
            <w:pPr>
              <w:tabs>
                <w:tab w:val="left" w:pos="900"/>
                <w:tab w:val="left" w:pos="1080"/>
              </w:tabs>
              <w:autoSpaceDE w:val="0"/>
              <w:autoSpaceDN w:val="0"/>
              <w:jc w:val="both"/>
              <w:rPr>
                <w:lang w:val="uz-Cyrl-UZ"/>
              </w:rPr>
            </w:pPr>
            <w:r w:rsidRPr="00F23F55">
              <w:rPr>
                <w:lang w:val="uz-Cyrl-UZ"/>
              </w:rPr>
              <w:lastRenderedPageBreak/>
              <w:t>“Насойимул муҳаббат”нинг илмий-танқидий матни.</w:t>
            </w:r>
          </w:p>
          <w:p w:rsidR="00F23F55" w:rsidRPr="00F23F55" w:rsidRDefault="00F23F55" w:rsidP="00F23F55">
            <w:pPr>
              <w:rPr>
                <w:lang w:val="uz-Cyrl-UZ"/>
              </w:rPr>
            </w:pPr>
            <w:r w:rsidRPr="00F23F55">
              <w:rPr>
                <w:lang w:val="uz-Cyrl-UZ"/>
              </w:rPr>
              <w:t>Матншуносликнинг адабиётшунослик ва тилшунослик тараққиётидаги ўрни</w:t>
            </w:r>
          </w:p>
        </w:tc>
        <w:tc>
          <w:tcPr>
            <w:tcW w:w="3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F23F55" w:rsidRPr="00F23F55" w:rsidRDefault="00F23F55" w:rsidP="00F23F55">
            <w:pPr>
              <w:tabs>
                <w:tab w:val="left" w:pos="900"/>
                <w:tab w:val="left" w:pos="1080"/>
              </w:tabs>
              <w:autoSpaceDE w:val="0"/>
              <w:autoSpaceDN w:val="0"/>
              <w:jc w:val="both"/>
              <w:rPr>
                <w:lang w:val="uz-Cyrl-UZ"/>
              </w:rPr>
            </w:pPr>
            <w:r w:rsidRPr="00F23F55">
              <w:rPr>
                <w:lang w:val="uz-Cyrl-UZ"/>
              </w:rPr>
              <w:t>А.Навоийнинг “Насойимул муҳаббат”нинг илмий-танқидий матни.</w:t>
            </w:r>
          </w:p>
          <w:p w:rsidR="00F23F55" w:rsidRPr="00F23F55" w:rsidRDefault="00F23F55" w:rsidP="00F23F55">
            <w:pPr>
              <w:rPr>
                <w:lang w:val="uz-Cyrl-UZ"/>
              </w:rPr>
            </w:pPr>
            <w:r w:rsidRPr="00F23F55">
              <w:rPr>
                <w:lang w:val="uz-Cyrl-UZ"/>
              </w:rPr>
              <w:t xml:space="preserve">Матншуносликнинг адабиётшунослик соҳасидаги ўрни </w:t>
            </w:r>
          </w:p>
          <w:p w:rsidR="00F23F55" w:rsidRPr="00F23F55" w:rsidRDefault="00F23F55" w:rsidP="00F23F55">
            <w:pPr>
              <w:rPr>
                <w:lang w:val="uz-Cyrl-UZ"/>
              </w:rPr>
            </w:pPr>
            <w:r w:rsidRPr="00F23F55">
              <w:rPr>
                <w:lang w:val="uz-Cyrl-UZ"/>
              </w:rPr>
              <w:t>Соҳанинг тилшунослик тараққиётидаги ўрни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:rsidR="00F23F55" w:rsidRPr="00F23F55" w:rsidRDefault="00F23F55" w:rsidP="00F23F55">
            <w:pPr>
              <w:jc w:val="center"/>
              <w:rPr>
                <w:lang w:val="uz-Cyrl-UZ"/>
              </w:rPr>
            </w:pPr>
            <w:r w:rsidRPr="00F23F55">
              <w:rPr>
                <w:lang w:val="uz-Cyrl-UZ"/>
              </w:rPr>
              <w:t>13 -ҳафта</w:t>
            </w: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:rsidR="00F23F55" w:rsidRPr="00F23F55" w:rsidRDefault="00F23F55" w:rsidP="00F23F55">
            <w:pPr>
              <w:jc w:val="center"/>
              <w:rPr>
                <w:lang w:val="en-US"/>
              </w:rPr>
            </w:pPr>
            <w:r w:rsidRPr="00F23F55">
              <w:rPr>
                <w:lang w:val="en-US"/>
              </w:rPr>
              <w:t>4</w:t>
            </w:r>
          </w:p>
        </w:tc>
      </w:tr>
      <w:tr w:rsidR="00F23F55" w:rsidRPr="00F23F55" w:rsidTr="00900C50">
        <w:tc>
          <w:tcPr>
            <w:tcW w:w="3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F23F55" w:rsidRPr="00F23F55" w:rsidRDefault="00F23F55" w:rsidP="00F23F55">
            <w:pPr>
              <w:tabs>
                <w:tab w:val="left" w:pos="900"/>
                <w:tab w:val="left" w:pos="1080"/>
              </w:tabs>
              <w:autoSpaceDE w:val="0"/>
              <w:autoSpaceDN w:val="0"/>
              <w:jc w:val="both"/>
              <w:rPr>
                <w:lang w:val="uz-Cyrl-UZ"/>
              </w:rPr>
            </w:pPr>
            <w:r w:rsidRPr="00F23F55">
              <w:rPr>
                <w:lang w:val="uz-Cyrl-UZ"/>
              </w:rPr>
              <w:t>Д.С.Лихачевнинг матн таҳрири билан боғлиқ қарашлари.</w:t>
            </w:r>
          </w:p>
          <w:p w:rsidR="00F23F55" w:rsidRPr="00F23F55" w:rsidRDefault="00F23F55" w:rsidP="00F23F55">
            <w:pPr>
              <w:tabs>
                <w:tab w:val="left" w:pos="900"/>
                <w:tab w:val="left" w:pos="1080"/>
              </w:tabs>
              <w:autoSpaceDE w:val="0"/>
              <w:autoSpaceDN w:val="0"/>
              <w:jc w:val="both"/>
              <w:rPr>
                <w:lang w:val="uz-Cyrl-UZ"/>
              </w:rPr>
            </w:pPr>
            <w:r w:rsidRPr="00F23F55">
              <w:rPr>
                <w:lang w:val="uz-Cyrl-UZ"/>
              </w:rPr>
              <w:t>Таянч нусхани аниқлаш мезонлари. Архившунослик. Кодикология. Палеография.</w:t>
            </w:r>
          </w:p>
          <w:p w:rsidR="00F23F55" w:rsidRPr="00F23F55" w:rsidRDefault="00F23F55" w:rsidP="00F23F55">
            <w:pPr>
              <w:rPr>
                <w:lang w:val="uz-Cyrl-UZ"/>
              </w:rPr>
            </w:pPr>
          </w:p>
        </w:tc>
        <w:tc>
          <w:tcPr>
            <w:tcW w:w="3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F23F55" w:rsidRPr="00F23F55" w:rsidRDefault="00F23F55" w:rsidP="00F23F55">
            <w:pPr>
              <w:tabs>
                <w:tab w:val="left" w:pos="900"/>
                <w:tab w:val="left" w:pos="1080"/>
              </w:tabs>
              <w:autoSpaceDE w:val="0"/>
              <w:autoSpaceDN w:val="0"/>
              <w:jc w:val="both"/>
              <w:rPr>
                <w:lang w:val="uz-Cyrl-UZ"/>
              </w:rPr>
            </w:pPr>
            <w:r w:rsidRPr="00F23F55">
              <w:rPr>
                <w:lang w:val="uz-Cyrl-UZ"/>
              </w:rPr>
              <w:t>Матншунос Д.С.Лихачевнинг матн таҳрири билан боғлиқ қарашлари.</w:t>
            </w:r>
          </w:p>
          <w:p w:rsidR="00F23F55" w:rsidRPr="00F23F55" w:rsidRDefault="00F23F55" w:rsidP="00F23F55">
            <w:pPr>
              <w:tabs>
                <w:tab w:val="left" w:pos="900"/>
                <w:tab w:val="left" w:pos="1080"/>
              </w:tabs>
              <w:autoSpaceDE w:val="0"/>
              <w:autoSpaceDN w:val="0"/>
              <w:jc w:val="both"/>
              <w:rPr>
                <w:lang w:val="uz-Cyrl-UZ"/>
              </w:rPr>
            </w:pPr>
            <w:r w:rsidRPr="00F23F55">
              <w:rPr>
                <w:lang w:val="uz-Cyrl-UZ"/>
              </w:rPr>
              <w:t xml:space="preserve">Таянч нусхани аниқлаш мезонлари. </w:t>
            </w:r>
          </w:p>
          <w:p w:rsidR="00F23F55" w:rsidRPr="00F23F55" w:rsidRDefault="00F23F55" w:rsidP="00F23F55">
            <w:pPr>
              <w:tabs>
                <w:tab w:val="left" w:pos="900"/>
                <w:tab w:val="left" w:pos="1080"/>
              </w:tabs>
              <w:autoSpaceDE w:val="0"/>
              <w:autoSpaceDN w:val="0"/>
              <w:jc w:val="both"/>
              <w:rPr>
                <w:lang w:val="uz-Cyrl-UZ"/>
              </w:rPr>
            </w:pPr>
            <w:r w:rsidRPr="00F23F55">
              <w:rPr>
                <w:lang w:val="uz-Cyrl-UZ"/>
              </w:rPr>
              <w:t xml:space="preserve">Архившунослик. </w:t>
            </w:r>
          </w:p>
          <w:p w:rsidR="00F23F55" w:rsidRPr="00F23F55" w:rsidRDefault="00F23F55" w:rsidP="00F23F55">
            <w:pPr>
              <w:tabs>
                <w:tab w:val="left" w:pos="900"/>
                <w:tab w:val="left" w:pos="1080"/>
              </w:tabs>
              <w:autoSpaceDE w:val="0"/>
              <w:autoSpaceDN w:val="0"/>
              <w:jc w:val="both"/>
              <w:rPr>
                <w:lang w:val="uz-Cyrl-UZ"/>
              </w:rPr>
            </w:pPr>
            <w:r w:rsidRPr="00F23F55">
              <w:rPr>
                <w:lang w:val="uz-Cyrl-UZ"/>
              </w:rPr>
              <w:t xml:space="preserve">Кодикология. </w:t>
            </w:r>
          </w:p>
          <w:p w:rsidR="00F23F55" w:rsidRPr="00F23F55" w:rsidRDefault="00F23F55" w:rsidP="00F23F55">
            <w:pPr>
              <w:tabs>
                <w:tab w:val="left" w:pos="900"/>
                <w:tab w:val="left" w:pos="1080"/>
              </w:tabs>
              <w:autoSpaceDE w:val="0"/>
              <w:autoSpaceDN w:val="0"/>
              <w:jc w:val="both"/>
              <w:rPr>
                <w:lang w:val="uz-Cyrl-UZ"/>
              </w:rPr>
            </w:pPr>
            <w:r w:rsidRPr="00F23F55">
              <w:rPr>
                <w:lang w:val="uz-Cyrl-UZ"/>
              </w:rPr>
              <w:t>Палеография.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:rsidR="00F23F55" w:rsidRPr="00F23F55" w:rsidRDefault="00F23F55" w:rsidP="00F23F55">
            <w:pPr>
              <w:jc w:val="center"/>
              <w:rPr>
                <w:lang w:val="uz-Cyrl-UZ"/>
              </w:rPr>
            </w:pPr>
            <w:r w:rsidRPr="00F23F55">
              <w:rPr>
                <w:lang w:val="uz-Cyrl-UZ"/>
              </w:rPr>
              <w:t>14-ҳафта</w:t>
            </w: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:rsidR="00F23F55" w:rsidRPr="00F23F55" w:rsidRDefault="00F23F55" w:rsidP="00F23F55">
            <w:pPr>
              <w:jc w:val="center"/>
              <w:rPr>
                <w:lang w:val="en-US"/>
              </w:rPr>
            </w:pPr>
            <w:r w:rsidRPr="00F23F55">
              <w:rPr>
                <w:lang w:val="en-US"/>
              </w:rPr>
              <w:t>4</w:t>
            </w:r>
          </w:p>
        </w:tc>
      </w:tr>
      <w:tr w:rsidR="00F23F55" w:rsidRPr="00F23F55" w:rsidTr="00900C50">
        <w:tc>
          <w:tcPr>
            <w:tcW w:w="3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F23F55" w:rsidRPr="00F23F55" w:rsidRDefault="00F23F55" w:rsidP="00F23F55">
            <w:pPr>
              <w:tabs>
                <w:tab w:val="left" w:pos="900"/>
                <w:tab w:val="left" w:pos="1080"/>
              </w:tabs>
              <w:autoSpaceDE w:val="0"/>
              <w:autoSpaceDN w:val="0"/>
              <w:jc w:val="both"/>
              <w:rPr>
                <w:lang w:val="uz-Cyrl-UZ"/>
              </w:rPr>
            </w:pPr>
            <w:r w:rsidRPr="00F23F55">
              <w:rPr>
                <w:lang w:val="uz-Cyrl-UZ"/>
              </w:rPr>
              <w:t>Н.Жумахўжанинг матншунослик мавзусидаги тадқиқотлари.</w:t>
            </w:r>
          </w:p>
          <w:p w:rsidR="00F23F55" w:rsidRPr="00F23F55" w:rsidRDefault="00F23F55" w:rsidP="00F23F55">
            <w:pPr>
              <w:tabs>
                <w:tab w:val="left" w:pos="900"/>
                <w:tab w:val="left" w:pos="1080"/>
              </w:tabs>
              <w:autoSpaceDE w:val="0"/>
              <w:autoSpaceDN w:val="0"/>
              <w:jc w:val="both"/>
              <w:rPr>
                <w:lang w:val="uz-Cyrl-UZ"/>
              </w:rPr>
            </w:pPr>
            <w:r w:rsidRPr="00F23F55">
              <w:rPr>
                <w:lang w:val="uz-Cyrl-UZ"/>
              </w:rPr>
              <w:t>Истиқлол даври ўзбек матншунослигидаги сифат ўзгаришлари.</w:t>
            </w:r>
            <w:r w:rsidRPr="00F23F55">
              <w:rPr>
                <w:lang w:val="uz-Cyrl-UZ"/>
              </w:rPr>
              <w:tab/>
            </w:r>
          </w:p>
          <w:p w:rsidR="00F23F55" w:rsidRPr="00F23F55" w:rsidRDefault="00F23F55" w:rsidP="00F23F55">
            <w:pPr>
              <w:rPr>
                <w:rFonts w:ascii="PANDA Times UZ" w:hAnsi="PANDA Times UZ"/>
                <w:lang w:val="uz-Cyrl-UZ"/>
              </w:rPr>
            </w:pPr>
            <w:r w:rsidRPr="00F23F55">
              <w:rPr>
                <w:lang w:val="uz-Cyrl-UZ"/>
              </w:rPr>
              <w:t>Ҳозирги адабий жараён ва матншунослик</w:t>
            </w:r>
          </w:p>
        </w:tc>
        <w:tc>
          <w:tcPr>
            <w:tcW w:w="3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F23F55" w:rsidRPr="00F23F55" w:rsidRDefault="00F23F55" w:rsidP="00F23F55">
            <w:pPr>
              <w:tabs>
                <w:tab w:val="left" w:pos="900"/>
                <w:tab w:val="left" w:pos="1080"/>
              </w:tabs>
              <w:autoSpaceDE w:val="0"/>
              <w:autoSpaceDN w:val="0"/>
              <w:jc w:val="both"/>
              <w:rPr>
                <w:lang w:val="uz-Cyrl-UZ"/>
              </w:rPr>
            </w:pPr>
            <w:r w:rsidRPr="00F23F55">
              <w:rPr>
                <w:lang w:val="uz-Cyrl-UZ"/>
              </w:rPr>
              <w:t>Адабиётшунос Н.Жумахўжанинг матншунослик мавзусидаги тадқиқотлари.</w:t>
            </w:r>
          </w:p>
          <w:p w:rsidR="00F23F55" w:rsidRPr="00F23F55" w:rsidRDefault="00F23F55" w:rsidP="00F23F55">
            <w:pPr>
              <w:tabs>
                <w:tab w:val="left" w:pos="900"/>
                <w:tab w:val="left" w:pos="1080"/>
              </w:tabs>
              <w:autoSpaceDE w:val="0"/>
              <w:autoSpaceDN w:val="0"/>
              <w:jc w:val="both"/>
              <w:rPr>
                <w:lang w:val="uz-Cyrl-UZ"/>
              </w:rPr>
            </w:pPr>
            <w:r w:rsidRPr="00F23F55">
              <w:rPr>
                <w:lang w:val="uz-Cyrl-UZ"/>
              </w:rPr>
              <w:t>Истиқлол даври ўзбек матншунослигидаги сифат ўзгаришлари.</w:t>
            </w:r>
            <w:r w:rsidRPr="00F23F55">
              <w:rPr>
                <w:lang w:val="uz-Cyrl-UZ"/>
              </w:rPr>
              <w:tab/>
            </w:r>
          </w:p>
          <w:p w:rsidR="00F23F55" w:rsidRPr="00F23F55" w:rsidRDefault="00F23F55" w:rsidP="00F23F55">
            <w:pPr>
              <w:rPr>
                <w:rFonts w:ascii="PANDA Times UZ" w:hAnsi="PANDA Times UZ"/>
                <w:lang w:val="uz-Cyrl-UZ"/>
              </w:rPr>
            </w:pPr>
            <w:r w:rsidRPr="00F23F55">
              <w:rPr>
                <w:lang w:val="uz-Cyrl-UZ"/>
              </w:rPr>
              <w:t>Ҳозирги адабий жараён ва матншунослик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:rsidR="00F23F55" w:rsidRPr="00F23F55" w:rsidRDefault="00F23F55" w:rsidP="00F23F55">
            <w:pPr>
              <w:jc w:val="center"/>
              <w:rPr>
                <w:lang w:val="uz-Cyrl-UZ"/>
              </w:rPr>
            </w:pPr>
            <w:r w:rsidRPr="00F23F55">
              <w:rPr>
                <w:lang w:val="uz-Cyrl-UZ"/>
              </w:rPr>
              <w:t>15-ҳафта</w:t>
            </w: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:rsidR="00F23F55" w:rsidRPr="00F23F55" w:rsidRDefault="00F23F55" w:rsidP="00F23F55">
            <w:pPr>
              <w:jc w:val="center"/>
              <w:rPr>
                <w:lang w:val="en-US"/>
              </w:rPr>
            </w:pPr>
            <w:r w:rsidRPr="00F23F55">
              <w:rPr>
                <w:lang w:val="en-US"/>
              </w:rPr>
              <w:t>4</w:t>
            </w:r>
          </w:p>
        </w:tc>
      </w:tr>
      <w:tr w:rsidR="00F23F55" w:rsidRPr="00F23F55" w:rsidTr="00900C50">
        <w:tc>
          <w:tcPr>
            <w:tcW w:w="3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F23F55" w:rsidRPr="00F23F55" w:rsidRDefault="00F23F55" w:rsidP="00F23F55">
            <w:pPr>
              <w:tabs>
                <w:tab w:val="left" w:pos="900"/>
              </w:tabs>
              <w:autoSpaceDE w:val="0"/>
              <w:autoSpaceDN w:val="0"/>
              <w:jc w:val="both"/>
              <w:rPr>
                <w:lang w:val="uz-Cyrl-UZ"/>
              </w:rPr>
            </w:pPr>
            <w:r w:rsidRPr="00F23F55">
              <w:rPr>
                <w:lang w:val="uz-Cyrl-UZ"/>
              </w:rPr>
              <w:t xml:space="preserve">“Зубдатут таворих” матни. </w:t>
            </w:r>
          </w:p>
          <w:p w:rsidR="00F23F55" w:rsidRPr="00F23F55" w:rsidRDefault="00F23F55" w:rsidP="00F23F55">
            <w:pPr>
              <w:tabs>
                <w:tab w:val="left" w:pos="900"/>
              </w:tabs>
              <w:autoSpaceDE w:val="0"/>
              <w:autoSpaceDN w:val="0"/>
              <w:jc w:val="both"/>
              <w:rPr>
                <w:lang w:val="uz-Cyrl-UZ"/>
              </w:rPr>
            </w:pPr>
            <w:r w:rsidRPr="00F23F55">
              <w:rPr>
                <w:lang w:val="uz-Cyrl-UZ"/>
              </w:rPr>
              <w:t xml:space="preserve">Нашр турлари.  </w:t>
            </w:r>
          </w:p>
          <w:p w:rsidR="00F23F55" w:rsidRPr="00F23F55" w:rsidRDefault="00F23F55" w:rsidP="00F23F55">
            <w:pPr>
              <w:tabs>
                <w:tab w:val="left" w:pos="900"/>
              </w:tabs>
              <w:autoSpaceDE w:val="0"/>
              <w:autoSpaceDN w:val="0"/>
              <w:jc w:val="both"/>
              <w:rPr>
                <w:lang w:val="uz-Cyrl-UZ"/>
              </w:rPr>
            </w:pPr>
            <w:r w:rsidRPr="00F23F55">
              <w:rPr>
                <w:lang w:val="uz-Cyrl-UZ"/>
              </w:rPr>
              <w:t xml:space="preserve">Қўлёзма ва тошбосма китоблар. </w:t>
            </w:r>
          </w:p>
          <w:p w:rsidR="00F23F55" w:rsidRPr="00F23F55" w:rsidRDefault="00F23F55" w:rsidP="00F23F55">
            <w:pPr>
              <w:tabs>
                <w:tab w:val="left" w:pos="900"/>
                <w:tab w:val="left" w:pos="1080"/>
              </w:tabs>
              <w:autoSpaceDE w:val="0"/>
              <w:autoSpaceDN w:val="0"/>
              <w:jc w:val="both"/>
              <w:rPr>
                <w:lang w:val="uz-Cyrl-UZ"/>
              </w:rPr>
            </w:pPr>
          </w:p>
        </w:tc>
        <w:tc>
          <w:tcPr>
            <w:tcW w:w="3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F23F55" w:rsidRPr="00F23F55" w:rsidRDefault="00F23F55" w:rsidP="00F23F55">
            <w:pPr>
              <w:tabs>
                <w:tab w:val="left" w:pos="900"/>
              </w:tabs>
              <w:autoSpaceDE w:val="0"/>
              <w:autoSpaceDN w:val="0"/>
              <w:jc w:val="both"/>
              <w:rPr>
                <w:lang w:val="uz-Cyrl-UZ"/>
              </w:rPr>
            </w:pPr>
            <w:r w:rsidRPr="00F23F55">
              <w:rPr>
                <w:lang w:val="uz-Cyrl-UZ"/>
              </w:rPr>
              <w:t xml:space="preserve">“Зубдатут таворих” матни. </w:t>
            </w:r>
          </w:p>
          <w:p w:rsidR="00F23F55" w:rsidRPr="00F23F55" w:rsidRDefault="00F23F55" w:rsidP="00F23F55">
            <w:pPr>
              <w:tabs>
                <w:tab w:val="left" w:pos="900"/>
              </w:tabs>
              <w:autoSpaceDE w:val="0"/>
              <w:autoSpaceDN w:val="0"/>
              <w:jc w:val="both"/>
              <w:rPr>
                <w:lang w:val="uz-Cyrl-UZ"/>
              </w:rPr>
            </w:pPr>
            <w:r w:rsidRPr="00F23F55">
              <w:rPr>
                <w:lang w:val="uz-Cyrl-UZ"/>
              </w:rPr>
              <w:t xml:space="preserve">Нашр турлари.  </w:t>
            </w:r>
          </w:p>
          <w:p w:rsidR="00F23F55" w:rsidRPr="00F23F55" w:rsidRDefault="00F23F55" w:rsidP="00F23F55">
            <w:pPr>
              <w:tabs>
                <w:tab w:val="left" w:pos="900"/>
              </w:tabs>
              <w:autoSpaceDE w:val="0"/>
              <w:autoSpaceDN w:val="0"/>
              <w:jc w:val="both"/>
              <w:rPr>
                <w:lang w:val="uz-Cyrl-UZ"/>
              </w:rPr>
            </w:pPr>
            <w:r w:rsidRPr="00F23F55">
              <w:rPr>
                <w:lang w:val="uz-Cyrl-UZ"/>
              </w:rPr>
              <w:t xml:space="preserve">Қўлёзма ва тошбосма китобларни ўрганиш </w:t>
            </w:r>
          </w:p>
          <w:p w:rsidR="00F23F55" w:rsidRPr="00F23F55" w:rsidRDefault="00F23F55" w:rsidP="00F23F55">
            <w:pPr>
              <w:tabs>
                <w:tab w:val="left" w:pos="900"/>
                <w:tab w:val="left" w:pos="1080"/>
              </w:tabs>
              <w:autoSpaceDE w:val="0"/>
              <w:autoSpaceDN w:val="0"/>
              <w:jc w:val="both"/>
              <w:rPr>
                <w:lang w:val="uz-Cyrl-UZ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:rsidR="00F23F55" w:rsidRPr="00F23F55" w:rsidRDefault="00F23F55" w:rsidP="00F23F55">
            <w:pPr>
              <w:jc w:val="center"/>
              <w:rPr>
                <w:lang w:val="uz-Cyrl-UZ"/>
              </w:rPr>
            </w:pPr>
            <w:r w:rsidRPr="00F23F55">
              <w:rPr>
                <w:lang w:val="uz-Cyrl-UZ"/>
              </w:rPr>
              <w:t>16-ҳафта</w:t>
            </w: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:rsidR="00F23F55" w:rsidRPr="00F23F55" w:rsidRDefault="00F23F55" w:rsidP="00F23F55">
            <w:pPr>
              <w:jc w:val="center"/>
              <w:rPr>
                <w:lang w:val="en-US"/>
              </w:rPr>
            </w:pPr>
            <w:r w:rsidRPr="00F23F55">
              <w:rPr>
                <w:lang w:val="en-US"/>
              </w:rPr>
              <w:t>4</w:t>
            </w:r>
          </w:p>
        </w:tc>
      </w:tr>
      <w:tr w:rsidR="00F23F55" w:rsidRPr="00F23F55" w:rsidTr="00900C50">
        <w:tc>
          <w:tcPr>
            <w:tcW w:w="3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F23F55" w:rsidRPr="00565D49" w:rsidRDefault="00F23F55" w:rsidP="00F23F55">
            <w:pPr>
              <w:tabs>
                <w:tab w:val="left" w:pos="900"/>
              </w:tabs>
              <w:autoSpaceDE w:val="0"/>
              <w:autoSpaceDN w:val="0"/>
              <w:jc w:val="both"/>
            </w:pPr>
            <w:r w:rsidRPr="00F23F55">
              <w:rPr>
                <w:lang w:val="uz-Cyrl-UZ"/>
              </w:rPr>
              <w:t>Матншуносликда илмий тавсиф.</w:t>
            </w:r>
            <w:r w:rsidRPr="00565D49">
              <w:t xml:space="preserve"> </w:t>
            </w:r>
          </w:p>
          <w:p w:rsidR="00F23F55" w:rsidRPr="00565D49" w:rsidRDefault="00F23F55" w:rsidP="00F23F55">
            <w:pPr>
              <w:tabs>
                <w:tab w:val="left" w:pos="900"/>
              </w:tabs>
              <w:autoSpaceDE w:val="0"/>
              <w:autoSpaceDN w:val="0"/>
              <w:jc w:val="both"/>
            </w:pPr>
            <w:r w:rsidRPr="00F23F55">
              <w:rPr>
                <w:lang w:val="uz-Cyrl-UZ"/>
              </w:rPr>
              <w:t>“Сўз хусусида сўз” китобида истилоҳлар талқини.</w:t>
            </w:r>
          </w:p>
          <w:p w:rsidR="00F23F55" w:rsidRPr="00F23F55" w:rsidRDefault="00F23F55" w:rsidP="00F23F55">
            <w:pPr>
              <w:tabs>
                <w:tab w:val="left" w:pos="900"/>
              </w:tabs>
              <w:autoSpaceDE w:val="0"/>
              <w:autoSpaceDN w:val="0"/>
              <w:jc w:val="both"/>
            </w:pPr>
            <w:r w:rsidRPr="00F23F55">
              <w:rPr>
                <w:lang w:val="uz-Cyrl-UZ"/>
              </w:rPr>
              <w:t>Матн тили муаммолари</w:t>
            </w:r>
            <w:r w:rsidRPr="00F23F55">
              <w:t xml:space="preserve">. </w:t>
            </w:r>
          </w:p>
          <w:p w:rsidR="00F23F55" w:rsidRPr="00F23F55" w:rsidRDefault="00F23F55" w:rsidP="00F23F55">
            <w:pPr>
              <w:tabs>
                <w:tab w:val="left" w:pos="900"/>
                <w:tab w:val="left" w:pos="1080"/>
              </w:tabs>
              <w:autoSpaceDE w:val="0"/>
              <w:autoSpaceDN w:val="0"/>
              <w:jc w:val="both"/>
              <w:rPr>
                <w:lang w:val="uz-Cyrl-UZ"/>
              </w:rPr>
            </w:pPr>
            <w:r w:rsidRPr="00F23F55">
              <w:rPr>
                <w:lang w:val="uz-Cyrl-UZ"/>
              </w:rPr>
              <w:t>Матншуносликда луғат илмининг аҳамияти</w:t>
            </w:r>
          </w:p>
        </w:tc>
        <w:tc>
          <w:tcPr>
            <w:tcW w:w="3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F23F55" w:rsidRPr="00F23F55" w:rsidRDefault="00F23F55" w:rsidP="00F23F55">
            <w:pPr>
              <w:tabs>
                <w:tab w:val="left" w:pos="900"/>
              </w:tabs>
              <w:autoSpaceDE w:val="0"/>
              <w:autoSpaceDN w:val="0"/>
              <w:jc w:val="both"/>
              <w:rPr>
                <w:lang w:val="uz-Cyrl-UZ"/>
              </w:rPr>
            </w:pPr>
            <w:r w:rsidRPr="00F23F55">
              <w:rPr>
                <w:lang w:val="uz-Cyrl-UZ"/>
              </w:rPr>
              <w:t xml:space="preserve">Соҳада илмий тавсиф. </w:t>
            </w:r>
          </w:p>
          <w:p w:rsidR="00F23F55" w:rsidRPr="00F23F55" w:rsidRDefault="00F23F55" w:rsidP="00F23F55">
            <w:pPr>
              <w:tabs>
                <w:tab w:val="left" w:pos="900"/>
              </w:tabs>
              <w:autoSpaceDE w:val="0"/>
              <w:autoSpaceDN w:val="0"/>
              <w:jc w:val="both"/>
              <w:rPr>
                <w:lang w:val="uz-Cyrl-UZ"/>
              </w:rPr>
            </w:pPr>
            <w:r w:rsidRPr="00F23F55">
              <w:rPr>
                <w:lang w:val="uz-Cyrl-UZ"/>
              </w:rPr>
              <w:t>“Сўз хусусида сўз” китобида истилоҳлар талқинини ўрганиш.</w:t>
            </w:r>
          </w:p>
          <w:p w:rsidR="00F23F55" w:rsidRPr="00F23F55" w:rsidRDefault="00F23F55" w:rsidP="00F23F55">
            <w:pPr>
              <w:tabs>
                <w:tab w:val="left" w:pos="900"/>
              </w:tabs>
              <w:autoSpaceDE w:val="0"/>
              <w:autoSpaceDN w:val="0"/>
              <w:jc w:val="both"/>
              <w:rPr>
                <w:lang w:val="uz-Cyrl-UZ"/>
              </w:rPr>
            </w:pPr>
            <w:r w:rsidRPr="00F23F55">
              <w:rPr>
                <w:lang w:val="uz-Cyrl-UZ"/>
              </w:rPr>
              <w:t xml:space="preserve">Матн тили муаммоларига эътибор </w:t>
            </w:r>
          </w:p>
          <w:p w:rsidR="00F23F55" w:rsidRPr="00F23F55" w:rsidRDefault="00F23F55" w:rsidP="00F23F55">
            <w:pPr>
              <w:tabs>
                <w:tab w:val="left" w:pos="900"/>
                <w:tab w:val="left" w:pos="1080"/>
              </w:tabs>
              <w:autoSpaceDE w:val="0"/>
              <w:autoSpaceDN w:val="0"/>
              <w:jc w:val="both"/>
              <w:rPr>
                <w:lang w:val="uz-Cyrl-UZ"/>
              </w:rPr>
            </w:pPr>
            <w:r w:rsidRPr="00F23F55">
              <w:rPr>
                <w:lang w:val="uz-Cyrl-UZ"/>
              </w:rPr>
              <w:t>Матншуносликда луғат илмининг аҳамиятини ўрганиш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:rsidR="00F23F55" w:rsidRPr="00F23F55" w:rsidRDefault="00F23F55" w:rsidP="00F23F55">
            <w:pPr>
              <w:jc w:val="center"/>
              <w:rPr>
                <w:lang w:val="uz-Cyrl-UZ"/>
              </w:rPr>
            </w:pPr>
            <w:r w:rsidRPr="00F23F55">
              <w:rPr>
                <w:lang w:val="uz-Cyrl-UZ"/>
              </w:rPr>
              <w:t>17-ҳафта</w:t>
            </w: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:rsidR="00F23F55" w:rsidRPr="00F23F55" w:rsidRDefault="00F23F55" w:rsidP="00F23F55">
            <w:pPr>
              <w:jc w:val="center"/>
              <w:rPr>
                <w:lang w:val="en-US"/>
              </w:rPr>
            </w:pPr>
            <w:r w:rsidRPr="00F23F55">
              <w:rPr>
                <w:lang w:val="en-US"/>
              </w:rPr>
              <w:t>4</w:t>
            </w:r>
          </w:p>
        </w:tc>
      </w:tr>
      <w:tr w:rsidR="00F23F55" w:rsidRPr="00F23F55" w:rsidTr="00900C50">
        <w:tc>
          <w:tcPr>
            <w:tcW w:w="3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F23F55" w:rsidRPr="00F23F55" w:rsidRDefault="00F23F55" w:rsidP="00F23F55">
            <w:pPr>
              <w:tabs>
                <w:tab w:val="left" w:pos="900"/>
              </w:tabs>
              <w:autoSpaceDE w:val="0"/>
              <w:autoSpaceDN w:val="0"/>
              <w:jc w:val="both"/>
              <w:rPr>
                <w:lang w:val="uz-Cyrl-UZ"/>
              </w:rPr>
            </w:pPr>
            <w:r w:rsidRPr="00F23F55">
              <w:rPr>
                <w:lang w:val="uz-Cyrl-UZ"/>
              </w:rPr>
              <w:t xml:space="preserve">Глосс. Шарҳларга шарҳлар. </w:t>
            </w:r>
          </w:p>
          <w:p w:rsidR="00F23F55" w:rsidRPr="00F23F55" w:rsidRDefault="00F23F55" w:rsidP="00F23F55">
            <w:pPr>
              <w:tabs>
                <w:tab w:val="left" w:pos="900"/>
              </w:tabs>
              <w:autoSpaceDE w:val="0"/>
              <w:autoSpaceDN w:val="0"/>
              <w:jc w:val="both"/>
              <w:rPr>
                <w:lang w:val="uz-Cyrl-UZ"/>
              </w:rPr>
            </w:pPr>
            <w:r w:rsidRPr="00F23F55">
              <w:rPr>
                <w:lang w:val="uz-Cyrl-UZ"/>
              </w:rPr>
              <w:t>Матншуносликда матн тушунчаси.</w:t>
            </w:r>
          </w:p>
          <w:p w:rsidR="00F23F55" w:rsidRPr="00F23F55" w:rsidRDefault="00F23F55" w:rsidP="00F23F55">
            <w:pPr>
              <w:tabs>
                <w:tab w:val="left" w:pos="900"/>
              </w:tabs>
              <w:autoSpaceDE w:val="0"/>
              <w:autoSpaceDN w:val="0"/>
              <w:jc w:val="both"/>
              <w:rPr>
                <w:lang w:val="uz-Cyrl-UZ"/>
              </w:rPr>
            </w:pPr>
            <w:r w:rsidRPr="00F23F55">
              <w:rPr>
                <w:lang w:val="uz-Cyrl-UZ"/>
              </w:rPr>
              <w:t xml:space="preserve">Матнни тушунишда ижодкор концепциясини аниқлаш омили. </w:t>
            </w:r>
          </w:p>
          <w:p w:rsidR="00F23F55" w:rsidRPr="00F23F55" w:rsidRDefault="00F23F55" w:rsidP="00F23F55">
            <w:pPr>
              <w:tabs>
                <w:tab w:val="left" w:pos="900"/>
              </w:tabs>
              <w:autoSpaceDE w:val="0"/>
              <w:autoSpaceDN w:val="0"/>
              <w:jc w:val="both"/>
              <w:rPr>
                <w:lang w:val="uz-Cyrl-UZ"/>
              </w:rPr>
            </w:pPr>
            <w:r w:rsidRPr="00F23F55">
              <w:rPr>
                <w:lang w:val="uz-Cyrl-UZ"/>
              </w:rPr>
              <w:t>Табдил муаммолари.</w:t>
            </w:r>
          </w:p>
          <w:p w:rsidR="00F23F55" w:rsidRPr="00F23F55" w:rsidRDefault="00F23F55" w:rsidP="00F23F55">
            <w:pPr>
              <w:tabs>
                <w:tab w:val="left" w:pos="900"/>
                <w:tab w:val="left" w:pos="1080"/>
              </w:tabs>
              <w:autoSpaceDE w:val="0"/>
              <w:autoSpaceDN w:val="0"/>
              <w:jc w:val="both"/>
              <w:rPr>
                <w:lang w:val="uz-Cyrl-UZ"/>
              </w:rPr>
            </w:pPr>
          </w:p>
        </w:tc>
        <w:tc>
          <w:tcPr>
            <w:tcW w:w="3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F23F55" w:rsidRPr="00F23F55" w:rsidRDefault="00F23F55" w:rsidP="00F23F55">
            <w:pPr>
              <w:tabs>
                <w:tab w:val="left" w:pos="900"/>
              </w:tabs>
              <w:autoSpaceDE w:val="0"/>
              <w:autoSpaceDN w:val="0"/>
              <w:jc w:val="both"/>
              <w:rPr>
                <w:lang w:val="uz-Cyrl-UZ"/>
              </w:rPr>
            </w:pPr>
            <w:r w:rsidRPr="00F23F55">
              <w:rPr>
                <w:lang w:val="uz-Cyrl-UZ"/>
              </w:rPr>
              <w:t xml:space="preserve">Глосс. Шарҳларга шарҳлар. </w:t>
            </w:r>
          </w:p>
          <w:p w:rsidR="00F23F55" w:rsidRPr="00F23F55" w:rsidRDefault="00F23F55" w:rsidP="00F23F55">
            <w:pPr>
              <w:tabs>
                <w:tab w:val="left" w:pos="900"/>
              </w:tabs>
              <w:autoSpaceDE w:val="0"/>
              <w:autoSpaceDN w:val="0"/>
              <w:jc w:val="both"/>
              <w:rPr>
                <w:lang w:val="uz-Cyrl-UZ"/>
              </w:rPr>
            </w:pPr>
            <w:r w:rsidRPr="00F23F55">
              <w:rPr>
                <w:lang w:val="uz-Cyrl-UZ"/>
              </w:rPr>
              <w:t>Матншуносликда матн тушунчаси ҳақида маълумот йиғиш</w:t>
            </w:r>
          </w:p>
          <w:p w:rsidR="00F23F55" w:rsidRPr="00F23F55" w:rsidRDefault="00F23F55" w:rsidP="00F23F55">
            <w:pPr>
              <w:tabs>
                <w:tab w:val="left" w:pos="900"/>
              </w:tabs>
              <w:autoSpaceDE w:val="0"/>
              <w:autoSpaceDN w:val="0"/>
              <w:jc w:val="both"/>
              <w:rPr>
                <w:lang w:val="uz-Cyrl-UZ"/>
              </w:rPr>
            </w:pPr>
            <w:r w:rsidRPr="00F23F55">
              <w:rPr>
                <w:lang w:val="uz-Cyrl-UZ"/>
              </w:rPr>
              <w:t xml:space="preserve">Матнни тушунишда ижодкор концепциясини аниқлаш омилини ўрганиш </w:t>
            </w:r>
          </w:p>
          <w:p w:rsidR="00F23F55" w:rsidRPr="00F23F55" w:rsidRDefault="00F23F55" w:rsidP="00F23F55">
            <w:pPr>
              <w:tabs>
                <w:tab w:val="left" w:pos="900"/>
              </w:tabs>
              <w:autoSpaceDE w:val="0"/>
              <w:autoSpaceDN w:val="0"/>
              <w:jc w:val="both"/>
              <w:rPr>
                <w:lang w:val="uz-Cyrl-UZ"/>
              </w:rPr>
            </w:pPr>
            <w:r w:rsidRPr="00F23F55">
              <w:rPr>
                <w:lang w:val="uz-Cyrl-UZ"/>
              </w:rPr>
              <w:t>Табдил муаммолари юзасидан тадқиқ</w:t>
            </w:r>
          </w:p>
          <w:p w:rsidR="00F23F55" w:rsidRPr="00F23F55" w:rsidRDefault="00F23F55" w:rsidP="00F23F55">
            <w:pPr>
              <w:tabs>
                <w:tab w:val="left" w:pos="900"/>
                <w:tab w:val="left" w:pos="1080"/>
              </w:tabs>
              <w:autoSpaceDE w:val="0"/>
              <w:autoSpaceDN w:val="0"/>
              <w:jc w:val="both"/>
              <w:rPr>
                <w:lang w:val="uz-Cyrl-UZ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:rsidR="00F23F55" w:rsidRPr="00F23F55" w:rsidRDefault="00F23F55" w:rsidP="00F23F55">
            <w:pPr>
              <w:jc w:val="center"/>
              <w:rPr>
                <w:lang w:val="uz-Cyrl-UZ"/>
              </w:rPr>
            </w:pPr>
            <w:r w:rsidRPr="00F23F55">
              <w:rPr>
                <w:lang w:val="uz-Cyrl-UZ"/>
              </w:rPr>
              <w:t>18-ҳафта</w:t>
            </w: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:rsidR="00F23F55" w:rsidRPr="00F23F55" w:rsidRDefault="00F23F55" w:rsidP="00F23F55">
            <w:pPr>
              <w:jc w:val="center"/>
              <w:rPr>
                <w:lang w:val="en-US"/>
              </w:rPr>
            </w:pPr>
            <w:r w:rsidRPr="00F23F55">
              <w:rPr>
                <w:lang w:val="en-US"/>
              </w:rPr>
              <w:t>4</w:t>
            </w:r>
          </w:p>
        </w:tc>
      </w:tr>
      <w:tr w:rsidR="00F23F55" w:rsidRPr="00F23F55" w:rsidTr="00900C50">
        <w:tc>
          <w:tcPr>
            <w:tcW w:w="3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F23F55" w:rsidRPr="00F23F55" w:rsidRDefault="00F23F55" w:rsidP="00F23F55">
            <w:pPr>
              <w:rPr>
                <w:lang w:val="uz-Cyrl-UZ"/>
              </w:rPr>
            </w:pPr>
          </w:p>
        </w:tc>
        <w:tc>
          <w:tcPr>
            <w:tcW w:w="3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F23F55" w:rsidRPr="00F23F55" w:rsidRDefault="00F23F55" w:rsidP="00F23F55">
            <w:pPr>
              <w:jc w:val="both"/>
              <w:rPr>
                <w:lang w:val="uz-Cyrl-UZ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:rsidR="00F23F55" w:rsidRPr="00F23F55" w:rsidRDefault="00F23F55" w:rsidP="00F23F55">
            <w:pPr>
              <w:jc w:val="center"/>
              <w:rPr>
                <w:lang w:val="uz-Cyrl-UZ"/>
              </w:rPr>
            </w:pP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:rsidR="00F23F55" w:rsidRPr="00F23F55" w:rsidRDefault="00F23F55" w:rsidP="00F23F55">
            <w:pPr>
              <w:jc w:val="center"/>
              <w:rPr>
                <w:lang w:val="uz-Cyrl-UZ"/>
              </w:rPr>
            </w:pPr>
            <w:r w:rsidRPr="00F23F55">
              <w:rPr>
                <w:lang w:val="uz-Cyrl-UZ"/>
              </w:rPr>
              <w:t>64</w:t>
            </w:r>
          </w:p>
        </w:tc>
      </w:tr>
    </w:tbl>
    <w:p w:rsidR="00F23F55" w:rsidRDefault="00F23F55" w:rsidP="00D433E3">
      <w:pPr>
        <w:jc w:val="both"/>
        <w:rPr>
          <w:b/>
          <w:lang w:val="uz-Cyrl-UZ"/>
        </w:rPr>
      </w:pPr>
    </w:p>
    <w:p w:rsidR="00737173" w:rsidRDefault="00737173" w:rsidP="00D433E3">
      <w:pPr>
        <w:jc w:val="center"/>
        <w:rPr>
          <w:b/>
          <w:lang w:val="uz-Cyrl-UZ"/>
        </w:rPr>
      </w:pPr>
    </w:p>
    <w:p w:rsidR="00D433E3" w:rsidRPr="00B01F5A" w:rsidRDefault="00B01F5A" w:rsidP="00D433E3">
      <w:pPr>
        <w:jc w:val="center"/>
        <w:rPr>
          <w:b/>
          <w:lang w:val="uz-Cyrl-UZ"/>
        </w:rPr>
      </w:pPr>
      <w:r w:rsidRPr="00B01F5A">
        <w:rPr>
          <w:b/>
          <w:lang w:val="uz-Cyrl-UZ"/>
        </w:rPr>
        <w:t>“</w:t>
      </w:r>
      <w:r w:rsidR="00846E7B">
        <w:rPr>
          <w:b/>
          <w:lang w:val="uz-Cyrl-UZ"/>
        </w:rPr>
        <w:t>Матншунослик</w:t>
      </w:r>
      <w:r w:rsidR="00D433E3" w:rsidRPr="00B01F5A">
        <w:rPr>
          <w:b/>
          <w:lang w:val="uz-Cyrl-UZ"/>
        </w:rPr>
        <w:t>” фанидан рейтинг ишланмаси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69"/>
        <w:gridCol w:w="4479"/>
        <w:gridCol w:w="1800"/>
        <w:gridCol w:w="1620"/>
        <w:gridCol w:w="1551"/>
      </w:tblGrid>
      <w:tr w:rsidR="00D433E3" w:rsidRPr="00B01F5A" w:rsidTr="00D433E3"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33E3" w:rsidRPr="00B01F5A" w:rsidRDefault="00737173" w:rsidP="00D433E3">
            <w:pPr>
              <w:jc w:val="center"/>
              <w:rPr>
                <w:b/>
              </w:rPr>
            </w:pPr>
            <w:r>
              <w:rPr>
                <w:b/>
              </w:rPr>
              <w:t>т</w:t>
            </w:r>
            <w:r>
              <w:rPr>
                <w:b/>
                <w:lang w:val="uz-Cyrl-UZ"/>
              </w:rPr>
              <w:t>/</w:t>
            </w:r>
            <w:r w:rsidR="00D433E3" w:rsidRPr="00B01F5A">
              <w:rPr>
                <w:b/>
              </w:rPr>
              <w:t>р</w:t>
            </w:r>
          </w:p>
        </w:tc>
        <w:tc>
          <w:tcPr>
            <w:tcW w:w="4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33E3" w:rsidRPr="00B01F5A" w:rsidRDefault="00D433E3" w:rsidP="00D433E3">
            <w:pPr>
              <w:jc w:val="center"/>
              <w:rPr>
                <w:b/>
              </w:rPr>
            </w:pPr>
            <w:proofErr w:type="spellStart"/>
            <w:r w:rsidRPr="00B01F5A">
              <w:rPr>
                <w:b/>
              </w:rPr>
              <w:t>Назорат</w:t>
            </w:r>
            <w:proofErr w:type="spellEnd"/>
            <w:r w:rsidRPr="00B01F5A">
              <w:rPr>
                <w:b/>
              </w:rPr>
              <w:t xml:space="preserve"> </w:t>
            </w:r>
            <w:proofErr w:type="spellStart"/>
            <w:r w:rsidRPr="00B01F5A">
              <w:rPr>
                <w:b/>
              </w:rPr>
              <w:t>турлари</w:t>
            </w:r>
            <w:proofErr w:type="spellEnd"/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33E3" w:rsidRPr="00B01F5A" w:rsidRDefault="00D433E3" w:rsidP="00D433E3">
            <w:pPr>
              <w:jc w:val="center"/>
              <w:rPr>
                <w:b/>
              </w:rPr>
            </w:pPr>
            <w:r w:rsidRPr="00B01F5A">
              <w:rPr>
                <w:b/>
              </w:rPr>
              <w:t>Сони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33E3" w:rsidRPr="00B01F5A" w:rsidRDefault="00D433E3" w:rsidP="00D433E3">
            <w:pPr>
              <w:jc w:val="center"/>
              <w:rPr>
                <w:b/>
              </w:rPr>
            </w:pPr>
            <w:r w:rsidRPr="00B01F5A">
              <w:rPr>
                <w:b/>
              </w:rPr>
              <w:t>Балл</w:t>
            </w:r>
          </w:p>
        </w:tc>
        <w:tc>
          <w:tcPr>
            <w:tcW w:w="1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33E3" w:rsidRPr="00B01F5A" w:rsidRDefault="00D433E3" w:rsidP="00D433E3">
            <w:pPr>
              <w:jc w:val="center"/>
              <w:rPr>
                <w:b/>
              </w:rPr>
            </w:pPr>
            <w:proofErr w:type="spellStart"/>
            <w:r w:rsidRPr="00B01F5A">
              <w:rPr>
                <w:b/>
              </w:rPr>
              <w:t>Жами</w:t>
            </w:r>
            <w:proofErr w:type="spellEnd"/>
            <w:r w:rsidRPr="00B01F5A">
              <w:rPr>
                <w:b/>
              </w:rPr>
              <w:t xml:space="preserve"> балл</w:t>
            </w:r>
          </w:p>
        </w:tc>
      </w:tr>
      <w:tr w:rsidR="00D433E3" w:rsidRPr="00D433E3" w:rsidTr="00D433E3">
        <w:trPr>
          <w:trHeight w:val="1730"/>
        </w:trPr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33E3" w:rsidRPr="00D433E3" w:rsidRDefault="00D433E3" w:rsidP="00D433E3">
            <w:r w:rsidRPr="00D433E3">
              <w:rPr>
                <w:lang w:val="en-US"/>
              </w:rPr>
              <w:t>I</w:t>
            </w:r>
            <w:r w:rsidRPr="00D433E3">
              <w:t>.</w:t>
            </w:r>
          </w:p>
        </w:tc>
        <w:tc>
          <w:tcPr>
            <w:tcW w:w="4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33E3" w:rsidRPr="00D433E3" w:rsidRDefault="00D433E3" w:rsidP="005F025A">
            <w:pPr>
              <w:rPr>
                <w:b/>
              </w:rPr>
            </w:pPr>
            <w:r w:rsidRPr="00D433E3">
              <w:rPr>
                <w:b/>
              </w:rPr>
              <w:t>Ж</w:t>
            </w:r>
            <w:r w:rsidRPr="00D433E3">
              <w:rPr>
                <w:b/>
                <w:lang w:val="uz-Cyrl-UZ"/>
              </w:rPr>
              <w:t>Н</w:t>
            </w:r>
            <w:r w:rsidRPr="00D433E3">
              <w:rPr>
                <w:b/>
              </w:rPr>
              <w:t xml:space="preserve"> </w:t>
            </w:r>
          </w:p>
          <w:p w:rsidR="00D433E3" w:rsidRPr="00D433E3" w:rsidRDefault="00D433E3" w:rsidP="005F025A">
            <w:pPr>
              <w:numPr>
                <w:ilvl w:val="1"/>
                <w:numId w:val="6"/>
              </w:numPr>
              <w:spacing w:line="276" w:lineRule="auto"/>
              <w:ind w:left="0"/>
            </w:pPr>
            <w:r w:rsidRPr="00D433E3">
              <w:t xml:space="preserve">Амалий </w:t>
            </w:r>
            <w:proofErr w:type="spellStart"/>
            <w:r w:rsidRPr="00D433E3">
              <w:t>машғулотни</w:t>
            </w:r>
            <w:proofErr w:type="spellEnd"/>
          </w:p>
          <w:p w:rsidR="00D433E3" w:rsidRPr="00D433E3" w:rsidRDefault="00D433E3" w:rsidP="005F025A">
            <w:r w:rsidRPr="00D433E3">
              <w:t xml:space="preserve">       </w:t>
            </w:r>
            <w:proofErr w:type="spellStart"/>
            <w:r w:rsidRPr="00D433E3">
              <w:t>бажариш</w:t>
            </w:r>
            <w:proofErr w:type="spellEnd"/>
            <w:r w:rsidRPr="00D433E3">
              <w:t xml:space="preserve"> </w:t>
            </w:r>
          </w:p>
          <w:p w:rsidR="00D433E3" w:rsidRPr="00D433E3" w:rsidRDefault="00D433E3" w:rsidP="005F025A">
            <w:pPr>
              <w:numPr>
                <w:ilvl w:val="1"/>
                <w:numId w:val="6"/>
              </w:numPr>
              <w:spacing w:line="276" w:lineRule="auto"/>
              <w:ind w:left="0"/>
            </w:pPr>
            <w:r w:rsidRPr="00D433E3">
              <w:t>ТМИ (</w:t>
            </w:r>
            <w:r w:rsidRPr="00D433E3">
              <w:rPr>
                <w:lang w:val="uz-Cyrl-UZ"/>
              </w:rPr>
              <w:t>семинар мавзусини топшириш</w:t>
            </w:r>
            <w:r w:rsidRPr="00D433E3">
              <w:t>)</w:t>
            </w:r>
          </w:p>
          <w:p w:rsidR="00D433E3" w:rsidRPr="00D433E3" w:rsidRDefault="00D433E3" w:rsidP="005F025A">
            <w:pPr>
              <w:numPr>
                <w:ilvl w:val="1"/>
                <w:numId w:val="6"/>
              </w:numPr>
              <w:spacing w:line="276" w:lineRule="auto"/>
              <w:ind w:left="0"/>
            </w:pPr>
            <w:r w:rsidRPr="00D433E3">
              <w:t xml:space="preserve">ТМИ </w:t>
            </w:r>
            <w:proofErr w:type="spellStart"/>
            <w:r w:rsidRPr="00D433E3">
              <w:t>топшири</w:t>
            </w:r>
            <w:proofErr w:type="spellEnd"/>
            <w:r w:rsidRPr="00D433E3">
              <w:rPr>
                <w:lang w:val="uz-Cyrl-UZ"/>
              </w:rPr>
              <w:t>қлари</w:t>
            </w:r>
          </w:p>
          <w:p w:rsidR="00D433E3" w:rsidRPr="00D433E3" w:rsidRDefault="00D433E3" w:rsidP="005F025A"/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33E3" w:rsidRPr="00D433E3" w:rsidRDefault="00D433E3" w:rsidP="00D433E3">
            <w:pPr>
              <w:jc w:val="center"/>
            </w:pPr>
          </w:p>
          <w:p w:rsidR="00D433E3" w:rsidRPr="00D433E3" w:rsidRDefault="00D433E3" w:rsidP="00D433E3">
            <w:pPr>
              <w:jc w:val="center"/>
            </w:pPr>
          </w:p>
          <w:p w:rsidR="00D433E3" w:rsidRPr="00D433E3" w:rsidRDefault="00820146" w:rsidP="00D433E3">
            <w:pPr>
              <w:jc w:val="center"/>
              <w:rPr>
                <w:lang w:val="uz-Cyrl-UZ"/>
              </w:rPr>
            </w:pPr>
            <w:r>
              <w:rPr>
                <w:lang w:val="uz-Cyrl-UZ"/>
              </w:rPr>
              <w:t>11</w:t>
            </w:r>
          </w:p>
          <w:p w:rsidR="00D433E3" w:rsidRPr="00D433E3" w:rsidRDefault="00820146" w:rsidP="00D433E3">
            <w:pPr>
              <w:jc w:val="center"/>
              <w:rPr>
                <w:lang w:val="uz-Cyrl-UZ"/>
              </w:rPr>
            </w:pPr>
            <w:r>
              <w:rPr>
                <w:lang w:val="uz-Cyrl-UZ"/>
              </w:rPr>
              <w:t>12</w:t>
            </w:r>
          </w:p>
          <w:p w:rsidR="00D433E3" w:rsidRPr="00D433E3" w:rsidRDefault="00D433E3" w:rsidP="00D433E3">
            <w:pPr>
              <w:rPr>
                <w:lang w:val="uz-Cyrl-UZ"/>
              </w:rPr>
            </w:pPr>
            <w:r w:rsidRPr="00D433E3">
              <w:rPr>
                <w:lang w:val="uz-Cyrl-UZ"/>
              </w:rPr>
              <w:t xml:space="preserve">            </w:t>
            </w:r>
          </w:p>
          <w:p w:rsidR="00D433E3" w:rsidRPr="00D433E3" w:rsidRDefault="00820146" w:rsidP="00D433E3">
            <w:pPr>
              <w:jc w:val="center"/>
              <w:rPr>
                <w:lang w:val="uz-Cyrl-UZ"/>
              </w:rPr>
            </w:pPr>
            <w:r>
              <w:rPr>
                <w:lang w:val="uz-Cyrl-UZ"/>
              </w:rPr>
              <w:t>17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33E3" w:rsidRPr="00D433E3" w:rsidRDefault="00D433E3" w:rsidP="00D433E3">
            <w:pPr>
              <w:jc w:val="center"/>
            </w:pPr>
          </w:p>
          <w:p w:rsidR="00D433E3" w:rsidRPr="00D433E3" w:rsidRDefault="00D433E3" w:rsidP="00D433E3">
            <w:pPr>
              <w:jc w:val="center"/>
            </w:pPr>
          </w:p>
          <w:p w:rsidR="00D433E3" w:rsidRPr="00D433E3" w:rsidRDefault="00D433E3" w:rsidP="00D433E3">
            <w:pPr>
              <w:jc w:val="center"/>
              <w:rPr>
                <w:lang w:val="uz-Cyrl-UZ"/>
              </w:rPr>
            </w:pPr>
            <w:r w:rsidRPr="00D433E3">
              <w:rPr>
                <w:lang w:val="uz-Cyrl-UZ"/>
              </w:rPr>
              <w:t>1</w:t>
            </w:r>
          </w:p>
          <w:p w:rsidR="00D433E3" w:rsidRPr="00D433E3" w:rsidRDefault="00D433E3" w:rsidP="00D433E3">
            <w:pPr>
              <w:jc w:val="center"/>
              <w:rPr>
                <w:lang w:val="uz-Cyrl-UZ"/>
              </w:rPr>
            </w:pPr>
            <w:r w:rsidRPr="00D433E3">
              <w:rPr>
                <w:lang w:val="uz-Cyrl-UZ"/>
              </w:rPr>
              <w:t>1</w:t>
            </w:r>
          </w:p>
          <w:p w:rsidR="00D433E3" w:rsidRPr="00D433E3" w:rsidRDefault="00D433E3" w:rsidP="00D433E3">
            <w:pPr>
              <w:rPr>
                <w:lang w:val="uz-Cyrl-UZ"/>
              </w:rPr>
            </w:pPr>
            <w:r w:rsidRPr="00D433E3">
              <w:rPr>
                <w:lang w:val="uz-Cyrl-UZ"/>
              </w:rPr>
              <w:t xml:space="preserve">          </w:t>
            </w:r>
          </w:p>
          <w:p w:rsidR="00D433E3" w:rsidRPr="00D433E3" w:rsidRDefault="00D433E3" w:rsidP="00D433E3">
            <w:pPr>
              <w:jc w:val="center"/>
              <w:rPr>
                <w:lang w:val="uz-Cyrl-UZ"/>
              </w:rPr>
            </w:pPr>
            <w:r w:rsidRPr="00D433E3">
              <w:rPr>
                <w:lang w:val="uz-Cyrl-UZ"/>
              </w:rPr>
              <w:t>1</w:t>
            </w:r>
          </w:p>
        </w:tc>
        <w:tc>
          <w:tcPr>
            <w:tcW w:w="1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33E3" w:rsidRPr="00D433E3" w:rsidRDefault="00D433E3" w:rsidP="00D433E3">
            <w:pPr>
              <w:jc w:val="center"/>
            </w:pPr>
          </w:p>
          <w:p w:rsidR="00D433E3" w:rsidRPr="00D433E3" w:rsidRDefault="00D433E3" w:rsidP="00D433E3">
            <w:pPr>
              <w:jc w:val="center"/>
            </w:pPr>
          </w:p>
          <w:p w:rsidR="00D433E3" w:rsidRPr="00D433E3" w:rsidRDefault="00820146" w:rsidP="00D433E3">
            <w:pPr>
              <w:jc w:val="center"/>
              <w:rPr>
                <w:lang w:val="uz-Cyrl-UZ"/>
              </w:rPr>
            </w:pPr>
            <w:r>
              <w:rPr>
                <w:lang w:val="uz-Cyrl-UZ"/>
              </w:rPr>
              <w:t>11</w:t>
            </w:r>
          </w:p>
          <w:p w:rsidR="00D433E3" w:rsidRPr="00D433E3" w:rsidRDefault="00820146" w:rsidP="005F025A">
            <w:pPr>
              <w:rPr>
                <w:lang w:val="uz-Cyrl-UZ"/>
              </w:rPr>
            </w:pPr>
            <w:r>
              <w:rPr>
                <w:lang w:val="uz-Cyrl-UZ"/>
              </w:rPr>
              <w:t xml:space="preserve">         12</w:t>
            </w:r>
          </w:p>
          <w:p w:rsidR="00D433E3" w:rsidRPr="00D433E3" w:rsidRDefault="00D433E3" w:rsidP="00D433E3">
            <w:pPr>
              <w:rPr>
                <w:lang w:val="uz-Cyrl-UZ"/>
              </w:rPr>
            </w:pPr>
            <w:r w:rsidRPr="00D433E3">
              <w:rPr>
                <w:lang w:val="uz-Cyrl-UZ"/>
              </w:rPr>
              <w:t xml:space="preserve">         </w:t>
            </w:r>
          </w:p>
          <w:p w:rsidR="00D433E3" w:rsidRPr="00D433E3" w:rsidRDefault="00820146" w:rsidP="00D433E3">
            <w:pPr>
              <w:jc w:val="center"/>
              <w:rPr>
                <w:lang w:val="uz-Cyrl-UZ"/>
              </w:rPr>
            </w:pPr>
            <w:r>
              <w:rPr>
                <w:lang w:val="uz-Cyrl-UZ"/>
              </w:rPr>
              <w:t>17</w:t>
            </w:r>
          </w:p>
        </w:tc>
      </w:tr>
      <w:tr w:rsidR="00D433E3" w:rsidRPr="00D433E3" w:rsidTr="00D433E3"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33E3" w:rsidRPr="00D433E3" w:rsidRDefault="00D433E3" w:rsidP="00D433E3">
            <w:r w:rsidRPr="00D433E3">
              <w:rPr>
                <w:lang w:val="en-US"/>
              </w:rPr>
              <w:lastRenderedPageBreak/>
              <w:t>II</w:t>
            </w:r>
            <w:r w:rsidRPr="00D433E3">
              <w:t>.</w:t>
            </w:r>
          </w:p>
        </w:tc>
        <w:tc>
          <w:tcPr>
            <w:tcW w:w="4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33E3" w:rsidRPr="00D433E3" w:rsidRDefault="00D433E3" w:rsidP="005F025A">
            <w:pPr>
              <w:rPr>
                <w:b/>
                <w:lang w:val="uz-Cyrl-UZ"/>
              </w:rPr>
            </w:pPr>
            <w:r w:rsidRPr="00D433E3">
              <w:rPr>
                <w:b/>
              </w:rPr>
              <w:t>О</w:t>
            </w:r>
            <w:r w:rsidRPr="00D433E3">
              <w:rPr>
                <w:b/>
                <w:lang w:val="uz-Cyrl-UZ"/>
              </w:rPr>
              <w:t>Н</w:t>
            </w:r>
          </w:p>
          <w:p w:rsidR="00D433E3" w:rsidRPr="00D433E3" w:rsidRDefault="00D433E3" w:rsidP="005F025A">
            <w:pPr>
              <w:rPr>
                <w:lang w:val="uz-Cyrl-UZ"/>
              </w:rPr>
            </w:pPr>
            <w:r w:rsidRPr="00D433E3">
              <w:t xml:space="preserve">2.1.   </w:t>
            </w:r>
            <w:r w:rsidRPr="00D433E3">
              <w:rPr>
                <w:lang w:val="uz-Cyrl-UZ"/>
              </w:rPr>
              <w:t>Ёзма иш</w:t>
            </w:r>
          </w:p>
          <w:p w:rsidR="00D433E3" w:rsidRPr="00D433E3" w:rsidRDefault="00D433E3" w:rsidP="005F025A">
            <w:pPr>
              <w:rPr>
                <w:lang w:val="uz-Cyrl-UZ"/>
              </w:rPr>
            </w:pPr>
            <w:r w:rsidRPr="00D433E3">
              <w:t xml:space="preserve">2.2.   ТМИ </w:t>
            </w:r>
            <w:r w:rsidRPr="00D433E3">
              <w:rPr>
                <w:lang w:val="uz-Cyrl-UZ"/>
              </w:rPr>
              <w:t xml:space="preserve"> топшириғи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33E3" w:rsidRPr="00D433E3" w:rsidRDefault="00D433E3" w:rsidP="00D433E3">
            <w:pPr>
              <w:jc w:val="center"/>
            </w:pPr>
          </w:p>
          <w:p w:rsidR="00D433E3" w:rsidRPr="00D433E3" w:rsidRDefault="00D433E3" w:rsidP="00D433E3">
            <w:pPr>
              <w:jc w:val="center"/>
            </w:pPr>
            <w:r w:rsidRPr="00D433E3">
              <w:rPr>
                <w:lang w:val="uz-Cyrl-UZ"/>
              </w:rPr>
              <w:t>2</w:t>
            </w:r>
            <w:r w:rsidRPr="00D433E3">
              <w:t xml:space="preserve"> </w:t>
            </w:r>
          </w:p>
          <w:p w:rsidR="00D433E3" w:rsidRPr="00D433E3" w:rsidRDefault="00D433E3" w:rsidP="00D433E3">
            <w:pPr>
              <w:jc w:val="center"/>
              <w:rPr>
                <w:lang w:val="uz-Cyrl-UZ"/>
              </w:rPr>
            </w:pPr>
            <w:r w:rsidRPr="00D433E3">
              <w:t>2</w:t>
            </w:r>
          </w:p>
          <w:p w:rsidR="00D433E3" w:rsidRPr="00D433E3" w:rsidRDefault="00D433E3" w:rsidP="00D433E3">
            <w:pPr>
              <w:jc w:val="center"/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33E3" w:rsidRPr="00D433E3" w:rsidRDefault="00D433E3" w:rsidP="00D433E3">
            <w:pPr>
              <w:jc w:val="center"/>
            </w:pPr>
          </w:p>
          <w:p w:rsidR="00D433E3" w:rsidRPr="00D433E3" w:rsidRDefault="00D433E3" w:rsidP="00D433E3">
            <w:pPr>
              <w:jc w:val="center"/>
              <w:rPr>
                <w:lang w:val="uz-Cyrl-UZ"/>
              </w:rPr>
            </w:pPr>
            <w:r w:rsidRPr="00D433E3">
              <w:rPr>
                <w:lang w:val="uz-Cyrl-UZ"/>
              </w:rPr>
              <w:t>10</w:t>
            </w:r>
          </w:p>
          <w:p w:rsidR="00D433E3" w:rsidRPr="00D433E3" w:rsidRDefault="00D433E3" w:rsidP="00D433E3">
            <w:r w:rsidRPr="00D433E3">
              <w:t xml:space="preserve">          </w:t>
            </w:r>
            <w:r w:rsidRPr="00D433E3">
              <w:rPr>
                <w:lang w:val="uz-Cyrl-UZ"/>
              </w:rPr>
              <w:t>5</w:t>
            </w:r>
          </w:p>
        </w:tc>
        <w:tc>
          <w:tcPr>
            <w:tcW w:w="1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33E3" w:rsidRPr="00D433E3" w:rsidRDefault="00D433E3" w:rsidP="00D433E3">
            <w:pPr>
              <w:jc w:val="center"/>
            </w:pPr>
          </w:p>
          <w:p w:rsidR="00D433E3" w:rsidRPr="00D433E3" w:rsidRDefault="00D433E3" w:rsidP="00D433E3">
            <w:pPr>
              <w:jc w:val="center"/>
            </w:pPr>
            <w:r w:rsidRPr="00D433E3">
              <w:rPr>
                <w:lang w:val="uz-Cyrl-UZ"/>
              </w:rPr>
              <w:t>20</w:t>
            </w:r>
          </w:p>
          <w:p w:rsidR="00D433E3" w:rsidRPr="00D433E3" w:rsidRDefault="00D433E3" w:rsidP="00D433E3">
            <w:pPr>
              <w:jc w:val="center"/>
            </w:pPr>
            <w:r w:rsidRPr="00D433E3">
              <w:t>10</w:t>
            </w:r>
          </w:p>
          <w:p w:rsidR="00D433E3" w:rsidRPr="00D433E3" w:rsidRDefault="00D433E3" w:rsidP="00D433E3">
            <w:pPr>
              <w:jc w:val="center"/>
            </w:pPr>
          </w:p>
        </w:tc>
      </w:tr>
      <w:tr w:rsidR="00D433E3" w:rsidRPr="00D433E3" w:rsidTr="00D433E3"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33E3" w:rsidRPr="00D433E3" w:rsidRDefault="00D433E3" w:rsidP="00D433E3">
            <w:r w:rsidRPr="00D433E3">
              <w:rPr>
                <w:lang w:val="en-US"/>
              </w:rPr>
              <w:t>III</w:t>
            </w:r>
            <w:r w:rsidRPr="00D433E3">
              <w:t>.</w:t>
            </w:r>
          </w:p>
        </w:tc>
        <w:tc>
          <w:tcPr>
            <w:tcW w:w="4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33E3" w:rsidRPr="00D433E3" w:rsidRDefault="00D433E3" w:rsidP="00D433E3">
            <w:pPr>
              <w:rPr>
                <w:b/>
              </w:rPr>
            </w:pPr>
            <w:r w:rsidRPr="00D433E3">
              <w:rPr>
                <w:b/>
              </w:rPr>
              <w:t>Я</w:t>
            </w:r>
            <w:r w:rsidRPr="00D433E3">
              <w:rPr>
                <w:b/>
                <w:lang w:val="uz-Cyrl-UZ"/>
              </w:rPr>
              <w:t>Н</w:t>
            </w:r>
            <w:r w:rsidRPr="00D433E3">
              <w:rPr>
                <w:b/>
              </w:rPr>
              <w:t xml:space="preserve"> </w:t>
            </w:r>
          </w:p>
          <w:p w:rsidR="00D433E3" w:rsidRPr="00D433E3" w:rsidRDefault="00D433E3" w:rsidP="00D433E3">
            <w:pPr>
              <w:rPr>
                <w:lang w:val="uz-Cyrl-UZ"/>
              </w:rPr>
            </w:pPr>
            <w:r w:rsidRPr="00D433E3">
              <w:t xml:space="preserve">3.1.   </w:t>
            </w:r>
            <w:proofErr w:type="spellStart"/>
            <w:r w:rsidRPr="00D433E3">
              <w:t>Якуний</w:t>
            </w:r>
            <w:proofErr w:type="spellEnd"/>
            <w:r w:rsidRPr="00D433E3">
              <w:t xml:space="preserve"> </w:t>
            </w:r>
            <w:r w:rsidRPr="00D433E3">
              <w:rPr>
                <w:lang w:val="uz-Cyrl-UZ"/>
              </w:rPr>
              <w:t xml:space="preserve"> тест</w:t>
            </w:r>
          </w:p>
          <w:p w:rsidR="00D433E3" w:rsidRPr="00D433E3" w:rsidRDefault="00D433E3" w:rsidP="00D433E3"/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33E3" w:rsidRPr="00D433E3" w:rsidRDefault="00D433E3" w:rsidP="00D433E3">
            <w:pPr>
              <w:jc w:val="center"/>
            </w:pPr>
          </w:p>
          <w:p w:rsidR="00D433E3" w:rsidRPr="00D433E3" w:rsidRDefault="00D433E3" w:rsidP="00D433E3">
            <w:pPr>
              <w:jc w:val="center"/>
            </w:pPr>
            <w:r w:rsidRPr="00D433E3">
              <w:t>1</w:t>
            </w:r>
          </w:p>
          <w:p w:rsidR="00D433E3" w:rsidRPr="00D433E3" w:rsidRDefault="00D433E3" w:rsidP="00D433E3">
            <w:pPr>
              <w:jc w:val="center"/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33E3" w:rsidRPr="00D433E3" w:rsidRDefault="00D433E3" w:rsidP="00D433E3">
            <w:pPr>
              <w:jc w:val="center"/>
            </w:pPr>
          </w:p>
          <w:p w:rsidR="00D433E3" w:rsidRPr="00D433E3" w:rsidRDefault="00D433E3" w:rsidP="00D433E3">
            <w:pPr>
              <w:jc w:val="center"/>
              <w:rPr>
                <w:lang w:val="uz-Cyrl-UZ"/>
              </w:rPr>
            </w:pPr>
            <w:r w:rsidRPr="00D433E3">
              <w:rPr>
                <w:lang w:val="uz-Cyrl-UZ"/>
              </w:rPr>
              <w:t>30 х 1</w:t>
            </w:r>
          </w:p>
          <w:p w:rsidR="00D433E3" w:rsidRPr="00D433E3" w:rsidRDefault="00D433E3" w:rsidP="00D433E3">
            <w:pPr>
              <w:jc w:val="center"/>
            </w:pPr>
          </w:p>
        </w:tc>
        <w:tc>
          <w:tcPr>
            <w:tcW w:w="1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33E3" w:rsidRPr="00D433E3" w:rsidRDefault="00D433E3" w:rsidP="00D433E3">
            <w:pPr>
              <w:jc w:val="center"/>
            </w:pPr>
          </w:p>
          <w:p w:rsidR="00D433E3" w:rsidRPr="00D433E3" w:rsidRDefault="00D433E3" w:rsidP="00D433E3">
            <w:pPr>
              <w:jc w:val="center"/>
              <w:rPr>
                <w:lang w:val="uz-Cyrl-UZ"/>
              </w:rPr>
            </w:pPr>
            <w:r w:rsidRPr="00D433E3">
              <w:rPr>
                <w:lang w:val="uz-Cyrl-UZ"/>
              </w:rPr>
              <w:t>30</w:t>
            </w:r>
          </w:p>
        </w:tc>
      </w:tr>
      <w:tr w:rsidR="00D433E3" w:rsidRPr="00D433E3" w:rsidTr="00D433E3">
        <w:tc>
          <w:tcPr>
            <w:tcW w:w="69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33E3" w:rsidRPr="00D433E3" w:rsidRDefault="00D433E3" w:rsidP="00D433E3">
            <w:pPr>
              <w:jc w:val="center"/>
              <w:rPr>
                <w:b/>
              </w:rPr>
            </w:pPr>
            <w:r w:rsidRPr="00D433E3">
              <w:rPr>
                <w:b/>
              </w:rPr>
              <w:t xml:space="preserve">                                        </w:t>
            </w:r>
            <w:proofErr w:type="spellStart"/>
            <w:r w:rsidRPr="00D433E3">
              <w:rPr>
                <w:b/>
              </w:rPr>
              <w:t>Жами</w:t>
            </w:r>
            <w:proofErr w:type="spellEnd"/>
          </w:p>
          <w:p w:rsidR="00D433E3" w:rsidRPr="00D433E3" w:rsidRDefault="00D433E3" w:rsidP="00D433E3">
            <w:pPr>
              <w:jc w:val="center"/>
              <w:rPr>
                <w:b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33E3" w:rsidRPr="00D433E3" w:rsidRDefault="00D433E3" w:rsidP="00D433E3">
            <w:pPr>
              <w:jc w:val="center"/>
            </w:pPr>
          </w:p>
        </w:tc>
        <w:tc>
          <w:tcPr>
            <w:tcW w:w="1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33E3" w:rsidRPr="00D433E3" w:rsidRDefault="00D433E3" w:rsidP="00D433E3">
            <w:pPr>
              <w:jc w:val="center"/>
            </w:pPr>
            <w:r w:rsidRPr="00D433E3">
              <w:t>100 балл</w:t>
            </w:r>
          </w:p>
        </w:tc>
      </w:tr>
    </w:tbl>
    <w:p w:rsidR="00D433E3" w:rsidRPr="00D433E3" w:rsidRDefault="00D433E3" w:rsidP="00D433E3">
      <w:pPr>
        <w:rPr>
          <w:b/>
          <w:lang w:val="uz-Cyrl-UZ"/>
        </w:rPr>
      </w:pPr>
    </w:p>
    <w:p w:rsidR="00D433E3" w:rsidRPr="00D433E3" w:rsidRDefault="00D433E3" w:rsidP="00D433E3">
      <w:pPr>
        <w:rPr>
          <w:b/>
          <w:lang w:val="uz-Cyrl-UZ"/>
        </w:rPr>
      </w:pPr>
      <w:r w:rsidRPr="00D433E3">
        <w:rPr>
          <w:b/>
          <w:lang w:val="uz-Cyrl-UZ"/>
        </w:rPr>
        <w:t xml:space="preserve">                          Талабанинг ўқув машғулотларини ўзлаштириш даражаси қуйидаги</w:t>
      </w:r>
    </w:p>
    <w:p w:rsidR="00D433E3" w:rsidRPr="00D433E3" w:rsidRDefault="00D433E3" w:rsidP="00D433E3">
      <w:pPr>
        <w:jc w:val="center"/>
        <w:rPr>
          <w:b/>
          <w:lang w:val="uz-Cyrl-UZ"/>
        </w:rPr>
      </w:pPr>
      <w:r w:rsidRPr="00D433E3">
        <w:rPr>
          <w:b/>
          <w:lang w:val="uz-Cyrl-UZ"/>
        </w:rPr>
        <w:t>мезон асосида аниқланади</w:t>
      </w:r>
    </w:p>
    <w:tbl>
      <w:tblPr>
        <w:tblW w:w="10145" w:type="dxa"/>
        <w:tblInd w:w="-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35"/>
        <w:gridCol w:w="9010"/>
      </w:tblGrid>
      <w:tr w:rsidR="00D433E3" w:rsidRPr="00D433E3" w:rsidTr="008E4A3B">
        <w:trPr>
          <w:cantSplit/>
          <w:trHeight w:val="992"/>
        </w:trPr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textDirection w:val="btLr"/>
            <w:hideMark/>
          </w:tcPr>
          <w:p w:rsidR="00D433E3" w:rsidRPr="00D433E3" w:rsidRDefault="00D433E3" w:rsidP="00D433E3">
            <w:pPr>
              <w:ind w:right="113"/>
              <w:jc w:val="center"/>
              <w:rPr>
                <w:sz w:val="22"/>
                <w:szCs w:val="22"/>
              </w:rPr>
            </w:pPr>
            <w:proofErr w:type="spellStart"/>
            <w:r w:rsidRPr="00D433E3">
              <w:rPr>
                <w:sz w:val="22"/>
                <w:szCs w:val="22"/>
              </w:rPr>
              <w:t>Баҳолаш</w:t>
            </w:r>
            <w:proofErr w:type="spellEnd"/>
            <w:r w:rsidRPr="00D433E3">
              <w:rPr>
                <w:sz w:val="22"/>
                <w:szCs w:val="22"/>
              </w:rPr>
              <w:t xml:space="preserve"> </w:t>
            </w:r>
            <w:proofErr w:type="spellStart"/>
            <w:r w:rsidRPr="00D433E3">
              <w:rPr>
                <w:sz w:val="22"/>
                <w:szCs w:val="22"/>
              </w:rPr>
              <w:t>кўрсат</w:t>
            </w:r>
            <w:proofErr w:type="spellEnd"/>
            <w:r w:rsidRPr="00D433E3">
              <w:rPr>
                <w:sz w:val="22"/>
                <w:szCs w:val="22"/>
                <w:lang w:val="uz-Cyrl-UZ"/>
              </w:rPr>
              <w:t>-</w:t>
            </w:r>
            <w:proofErr w:type="spellStart"/>
            <w:r w:rsidRPr="00D433E3">
              <w:rPr>
                <w:sz w:val="22"/>
                <w:szCs w:val="22"/>
              </w:rPr>
              <w:t>кичи</w:t>
            </w:r>
            <w:proofErr w:type="spellEnd"/>
          </w:p>
        </w:tc>
        <w:tc>
          <w:tcPr>
            <w:tcW w:w="9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33E3" w:rsidRPr="00D433E3" w:rsidRDefault="00D433E3" w:rsidP="00D433E3">
            <w:pPr>
              <w:jc w:val="center"/>
              <w:rPr>
                <w:sz w:val="22"/>
                <w:szCs w:val="22"/>
              </w:rPr>
            </w:pPr>
            <w:r w:rsidRPr="00D433E3">
              <w:rPr>
                <w:sz w:val="22"/>
                <w:szCs w:val="22"/>
              </w:rPr>
              <w:t>Ба</w:t>
            </w:r>
            <w:r w:rsidRPr="00D433E3">
              <w:rPr>
                <w:sz w:val="22"/>
                <w:szCs w:val="22"/>
                <w:lang w:val="uz-Cyrl-UZ"/>
              </w:rPr>
              <w:t>ҳ</w:t>
            </w:r>
            <w:proofErr w:type="spellStart"/>
            <w:r w:rsidRPr="00D433E3">
              <w:rPr>
                <w:sz w:val="22"/>
                <w:szCs w:val="22"/>
              </w:rPr>
              <w:t>олаш</w:t>
            </w:r>
            <w:proofErr w:type="spellEnd"/>
            <w:r w:rsidRPr="00D433E3">
              <w:rPr>
                <w:sz w:val="22"/>
                <w:szCs w:val="22"/>
              </w:rPr>
              <w:t xml:space="preserve"> </w:t>
            </w:r>
            <w:proofErr w:type="spellStart"/>
            <w:r w:rsidRPr="00D433E3">
              <w:rPr>
                <w:sz w:val="22"/>
                <w:szCs w:val="22"/>
              </w:rPr>
              <w:t>мезонлари</w:t>
            </w:r>
            <w:proofErr w:type="spellEnd"/>
          </w:p>
        </w:tc>
      </w:tr>
      <w:tr w:rsidR="00D433E3" w:rsidRPr="00D433E3" w:rsidTr="008E4A3B">
        <w:trPr>
          <w:cantSplit/>
          <w:trHeight w:val="1134"/>
        </w:trPr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D433E3" w:rsidRPr="00D433E3" w:rsidRDefault="00D433E3" w:rsidP="00D433E3">
            <w:pPr>
              <w:ind w:right="113"/>
              <w:jc w:val="center"/>
              <w:rPr>
                <w:sz w:val="22"/>
                <w:szCs w:val="22"/>
                <w:lang w:val="uz-Cyrl-UZ"/>
              </w:rPr>
            </w:pPr>
            <w:proofErr w:type="spellStart"/>
            <w:r w:rsidRPr="00D433E3">
              <w:rPr>
                <w:sz w:val="22"/>
                <w:szCs w:val="22"/>
              </w:rPr>
              <w:t>Аъл</w:t>
            </w:r>
            <w:proofErr w:type="spellEnd"/>
            <w:r w:rsidRPr="00D433E3">
              <w:rPr>
                <w:sz w:val="22"/>
                <w:szCs w:val="22"/>
                <w:lang w:val="uz-Cyrl-UZ"/>
              </w:rPr>
              <w:t>о</w:t>
            </w:r>
            <w:r w:rsidRPr="00D433E3">
              <w:rPr>
                <w:sz w:val="22"/>
                <w:szCs w:val="22"/>
              </w:rPr>
              <w:t>,</w:t>
            </w:r>
          </w:p>
          <w:p w:rsidR="00D433E3" w:rsidRPr="00D433E3" w:rsidRDefault="00D433E3" w:rsidP="00D433E3">
            <w:pPr>
              <w:ind w:right="113"/>
              <w:jc w:val="center"/>
              <w:rPr>
                <w:sz w:val="22"/>
                <w:szCs w:val="22"/>
                <w:lang w:val="en-US"/>
              </w:rPr>
            </w:pPr>
            <w:r w:rsidRPr="00D433E3">
              <w:rPr>
                <w:sz w:val="22"/>
                <w:szCs w:val="22"/>
              </w:rPr>
              <w:t>86-100%</w:t>
            </w:r>
          </w:p>
          <w:p w:rsidR="00D433E3" w:rsidRPr="00D433E3" w:rsidRDefault="00D433E3" w:rsidP="00D433E3">
            <w:pPr>
              <w:ind w:right="113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9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33E3" w:rsidRPr="00D433E3" w:rsidRDefault="00D433E3" w:rsidP="00D433E3">
            <w:pPr>
              <w:jc w:val="both"/>
              <w:rPr>
                <w:sz w:val="22"/>
                <w:szCs w:val="22"/>
                <w:lang w:val="uz-Cyrl-UZ"/>
              </w:rPr>
            </w:pPr>
            <w:r w:rsidRPr="00D433E3">
              <w:rPr>
                <w:sz w:val="22"/>
                <w:szCs w:val="22"/>
                <w:lang w:val="uz-Cyrl-UZ"/>
              </w:rPr>
              <w:t xml:space="preserve">Фан юзасидан етарли назарий билимга эга. Топшириқларни мустақил бажарган. Берилган саволларга тўлиқ жавоб беради. Бадиий асарнинг моҳиятига тўлиқ тушунади. Аудиторияда фаол. Ўқув тартиб интизомига тўлиқ риоя қилади. Топшириқларни намунали расмийлаштирган. </w:t>
            </w:r>
          </w:p>
        </w:tc>
      </w:tr>
      <w:tr w:rsidR="00D433E3" w:rsidRPr="004E1E23" w:rsidTr="008E4A3B">
        <w:trPr>
          <w:cantSplit/>
          <w:trHeight w:val="940"/>
        </w:trPr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D433E3" w:rsidRPr="00D433E3" w:rsidRDefault="00D433E3" w:rsidP="00D433E3">
            <w:pPr>
              <w:ind w:right="113"/>
              <w:jc w:val="center"/>
              <w:rPr>
                <w:sz w:val="22"/>
                <w:szCs w:val="22"/>
                <w:lang w:val="uz-Cyrl-UZ"/>
              </w:rPr>
            </w:pPr>
            <w:proofErr w:type="spellStart"/>
            <w:r w:rsidRPr="00D433E3">
              <w:rPr>
                <w:sz w:val="22"/>
                <w:szCs w:val="22"/>
              </w:rPr>
              <w:t>Яхши</w:t>
            </w:r>
            <w:proofErr w:type="spellEnd"/>
            <w:r w:rsidRPr="00D433E3">
              <w:rPr>
                <w:sz w:val="22"/>
                <w:szCs w:val="22"/>
              </w:rPr>
              <w:t>,</w:t>
            </w:r>
          </w:p>
          <w:p w:rsidR="00D433E3" w:rsidRPr="00D433E3" w:rsidRDefault="00D433E3" w:rsidP="00D433E3">
            <w:pPr>
              <w:ind w:right="113"/>
              <w:jc w:val="center"/>
              <w:rPr>
                <w:sz w:val="22"/>
                <w:szCs w:val="22"/>
              </w:rPr>
            </w:pPr>
            <w:r w:rsidRPr="00D433E3">
              <w:rPr>
                <w:sz w:val="22"/>
                <w:szCs w:val="22"/>
              </w:rPr>
              <w:t>71-85%</w:t>
            </w:r>
          </w:p>
        </w:tc>
        <w:tc>
          <w:tcPr>
            <w:tcW w:w="9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33E3" w:rsidRPr="00D433E3" w:rsidRDefault="00D433E3" w:rsidP="00D433E3">
            <w:pPr>
              <w:jc w:val="both"/>
              <w:rPr>
                <w:i/>
                <w:sz w:val="22"/>
                <w:szCs w:val="22"/>
                <w:lang w:val="uz-Cyrl-UZ"/>
              </w:rPr>
            </w:pPr>
            <w:r w:rsidRPr="00D433E3">
              <w:rPr>
                <w:sz w:val="22"/>
                <w:szCs w:val="22"/>
                <w:lang w:val="uz-Cyrl-UZ"/>
              </w:rPr>
              <w:t>Етарли назарий билимга эга. Топшириқларни бажра олган. Берилган саволларга етарли жавоб беради. Бадиий асарнинг моҳиятини тушунади. Ўқув тартиб интизомига тўлиқ риоя қилади.</w:t>
            </w:r>
          </w:p>
        </w:tc>
      </w:tr>
      <w:tr w:rsidR="00D433E3" w:rsidRPr="004E1E23" w:rsidTr="008E4A3B">
        <w:trPr>
          <w:cantSplit/>
          <w:trHeight w:val="1056"/>
        </w:trPr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D433E3" w:rsidRPr="00D433E3" w:rsidRDefault="00D433E3" w:rsidP="00D433E3">
            <w:pPr>
              <w:ind w:right="113"/>
              <w:jc w:val="center"/>
              <w:rPr>
                <w:sz w:val="22"/>
                <w:szCs w:val="22"/>
                <w:lang w:val="uz-Cyrl-UZ"/>
              </w:rPr>
            </w:pPr>
            <w:r w:rsidRPr="00D433E3">
              <w:rPr>
                <w:sz w:val="22"/>
                <w:szCs w:val="22"/>
                <w:lang w:val="uz-Cyrl-UZ"/>
              </w:rPr>
              <w:t>Қониқарли,</w:t>
            </w:r>
          </w:p>
          <w:p w:rsidR="00D433E3" w:rsidRPr="00D433E3" w:rsidRDefault="00D433E3" w:rsidP="00D433E3">
            <w:pPr>
              <w:ind w:right="113"/>
              <w:jc w:val="center"/>
              <w:rPr>
                <w:sz w:val="22"/>
                <w:szCs w:val="22"/>
                <w:lang w:val="uz-Cyrl-UZ"/>
              </w:rPr>
            </w:pPr>
            <w:r w:rsidRPr="00D433E3">
              <w:rPr>
                <w:sz w:val="22"/>
                <w:szCs w:val="22"/>
                <w:lang w:val="uz-Cyrl-UZ"/>
              </w:rPr>
              <w:t>55-70%</w:t>
            </w:r>
          </w:p>
        </w:tc>
        <w:tc>
          <w:tcPr>
            <w:tcW w:w="9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33E3" w:rsidRPr="00D433E3" w:rsidRDefault="00D433E3" w:rsidP="00D433E3">
            <w:pPr>
              <w:jc w:val="both"/>
              <w:rPr>
                <w:i/>
                <w:sz w:val="22"/>
                <w:szCs w:val="22"/>
                <w:lang w:val="uz-Cyrl-UZ"/>
              </w:rPr>
            </w:pPr>
            <w:r w:rsidRPr="00D433E3">
              <w:rPr>
                <w:sz w:val="22"/>
                <w:szCs w:val="22"/>
                <w:lang w:val="uz-Cyrl-UZ"/>
              </w:rPr>
              <w:t>Топшириқларни бажаришга ҳаракат қилади. Берилган саволларга жавоб беришга ҳаракат қилади. Бадиий таҳлилнинг моҳиятини чала тушунган. Ўқув тартиб интизомига риоя қилади.</w:t>
            </w:r>
          </w:p>
        </w:tc>
      </w:tr>
      <w:tr w:rsidR="00D433E3" w:rsidRPr="004E1E23" w:rsidTr="008E4A3B">
        <w:trPr>
          <w:cantSplit/>
          <w:trHeight w:val="1128"/>
        </w:trPr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D433E3" w:rsidRPr="00D433E3" w:rsidRDefault="00D433E3" w:rsidP="00D433E3">
            <w:pPr>
              <w:ind w:right="113"/>
              <w:jc w:val="center"/>
              <w:rPr>
                <w:sz w:val="22"/>
                <w:szCs w:val="22"/>
                <w:lang w:val="uz-Cyrl-UZ"/>
              </w:rPr>
            </w:pPr>
            <w:r w:rsidRPr="00D433E3">
              <w:rPr>
                <w:sz w:val="22"/>
                <w:szCs w:val="22"/>
                <w:lang w:val="uz-Cyrl-UZ"/>
              </w:rPr>
              <w:t>Қониқарси</w:t>
            </w:r>
            <w:r w:rsidRPr="00D433E3">
              <w:rPr>
                <w:sz w:val="22"/>
                <w:szCs w:val="22"/>
              </w:rPr>
              <w:t>з</w:t>
            </w:r>
            <w:r w:rsidRPr="00D433E3">
              <w:rPr>
                <w:sz w:val="22"/>
                <w:szCs w:val="22"/>
                <w:lang w:val="uz-Cyrl-UZ"/>
              </w:rPr>
              <w:t xml:space="preserve"> 0-54%</w:t>
            </w:r>
          </w:p>
        </w:tc>
        <w:tc>
          <w:tcPr>
            <w:tcW w:w="9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33E3" w:rsidRPr="00D433E3" w:rsidRDefault="00D433E3" w:rsidP="00D433E3">
            <w:pPr>
              <w:jc w:val="both"/>
              <w:rPr>
                <w:sz w:val="22"/>
                <w:szCs w:val="22"/>
                <w:lang w:val="uz-Cyrl-UZ"/>
              </w:rPr>
            </w:pPr>
            <w:r w:rsidRPr="00D433E3">
              <w:rPr>
                <w:sz w:val="22"/>
                <w:szCs w:val="22"/>
                <w:lang w:val="uz-Cyrl-UZ"/>
              </w:rPr>
              <w:t>Талаба амалий машғулот дарси мавзусига назарий тайёрланиб келмаса, мавзу бўйича топшириқ ва саволларига жавоб бера олмаса, дарсга суст қатнашса билим даражаси қониқарсиз баҳоланади</w:t>
            </w:r>
          </w:p>
        </w:tc>
      </w:tr>
    </w:tbl>
    <w:p w:rsidR="004F178E" w:rsidRDefault="00D433E3" w:rsidP="0079560A">
      <w:pPr>
        <w:rPr>
          <w:b/>
          <w:lang w:val="uz-Cyrl-UZ"/>
        </w:rPr>
      </w:pPr>
      <w:r w:rsidRPr="00D433E3">
        <w:rPr>
          <w:b/>
          <w:lang w:val="uz-Cyrl-UZ"/>
        </w:rPr>
        <w:t xml:space="preserve">                                               </w:t>
      </w:r>
    </w:p>
    <w:p w:rsidR="00D433E3" w:rsidRPr="00D433E3" w:rsidRDefault="00D433E3" w:rsidP="004F178E">
      <w:pPr>
        <w:jc w:val="center"/>
        <w:rPr>
          <w:b/>
          <w:lang w:val="uz-Cyrl-UZ"/>
        </w:rPr>
      </w:pPr>
      <w:r w:rsidRPr="00D433E3">
        <w:rPr>
          <w:b/>
        </w:rPr>
        <w:t>«</w:t>
      </w:r>
      <w:r w:rsidR="00846E7B">
        <w:rPr>
          <w:b/>
          <w:lang w:val="uz-Cyrl-UZ"/>
        </w:rPr>
        <w:t>Матншунослик</w:t>
      </w:r>
      <w:r w:rsidRPr="00D433E3">
        <w:rPr>
          <w:b/>
          <w:lang w:val="uz-Cyrl-UZ"/>
        </w:rPr>
        <w:t>” фани</w:t>
      </w:r>
      <w:r w:rsidRPr="00D433E3">
        <w:rPr>
          <w:b/>
        </w:rPr>
        <w:t xml:space="preserve">дан </w:t>
      </w:r>
      <w:proofErr w:type="spellStart"/>
      <w:r w:rsidRPr="00D433E3">
        <w:rPr>
          <w:b/>
        </w:rPr>
        <w:t>баҳолаш</w:t>
      </w:r>
      <w:proofErr w:type="spellEnd"/>
      <w:r w:rsidRPr="00D433E3">
        <w:rPr>
          <w:b/>
        </w:rPr>
        <w:t xml:space="preserve"> </w:t>
      </w:r>
      <w:proofErr w:type="spellStart"/>
      <w:r w:rsidRPr="00D433E3">
        <w:rPr>
          <w:b/>
        </w:rPr>
        <w:t>мезони</w:t>
      </w:r>
      <w:proofErr w:type="spellEnd"/>
    </w:p>
    <w:p w:rsidR="00D433E3" w:rsidRPr="00D433E3" w:rsidRDefault="00D433E3" w:rsidP="0079560A">
      <w:pPr>
        <w:rPr>
          <w:lang w:val="uz-Cyrl-UZ"/>
        </w:rPr>
      </w:pPr>
    </w:p>
    <w:p w:rsidR="00D433E3" w:rsidRPr="00D433E3" w:rsidRDefault="00D433E3" w:rsidP="009174E8">
      <w:pPr>
        <w:numPr>
          <w:ilvl w:val="1"/>
          <w:numId w:val="8"/>
        </w:numPr>
        <w:spacing w:line="276" w:lineRule="auto"/>
        <w:ind w:left="0" w:firstLine="0"/>
        <w:jc w:val="both"/>
        <w:rPr>
          <w:lang w:val="uz-Cyrl-UZ"/>
        </w:rPr>
      </w:pPr>
      <w:r w:rsidRPr="00D433E3">
        <w:rPr>
          <w:lang w:val="uz-Cyrl-UZ"/>
        </w:rPr>
        <w:t>Дарсларда ўрганилган бадиий асарларни ўқиб, мазмунини ўзлаштира олган талабага 1 балл берилади, агар тўла бўлмаса 0,7 – 0,5 балл берилади.</w:t>
      </w:r>
    </w:p>
    <w:p w:rsidR="00D433E3" w:rsidRPr="00D433E3" w:rsidRDefault="00D433E3" w:rsidP="009174E8">
      <w:pPr>
        <w:numPr>
          <w:ilvl w:val="1"/>
          <w:numId w:val="8"/>
        </w:numPr>
        <w:spacing w:line="276" w:lineRule="auto"/>
        <w:ind w:left="0" w:firstLine="0"/>
        <w:jc w:val="both"/>
        <w:rPr>
          <w:lang w:val="uz-Cyrl-UZ"/>
        </w:rPr>
      </w:pPr>
      <w:r w:rsidRPr="00D433E3">
        <w:rPr>
          <w:lang w:val="uz-Cyrl-UZ"/>
        </w:rPr>
        <w:t>Топширилган шеърларни ёдлаб, ифодали ўқий олган, асарни таҳлил қила олган талабага 1 балл берилади, агар тўла бўлмаса 0,7 - 0,5  балл берилади.</w:t>
      </w:r>
    </w:p>
    <w:p w:rsidR="00D433E3" w:rsidRPr="00D433E3" w:rsidRDefault="00D433E3" w:rsidP="009174E8">
      <w:pPr>
        <w:numPr>
          <w:ilvl w:val="1"/>
          <w:numId w:val="8"/>
        </w:numPr>
        <w:spacing w:line="276" w:lineRule="auto"/>
        <w:ind w:left="0" w:firstLine="0"/>
        <w:jc w:val="both"/>
        <w:rPr>
          <w:lang w:val="uz-Cyrl-UZ"/>
        </w:rPr>
      </w:pPr>
      <w:r w:rsidRPr="00D433E3">
        <w:rPr>
          <w:lang w:val="uz-Cyrl-UZ"/>
        </w:rPr>
        <w:t>Семинар машғулотга қатнашиб, унинг топшириқларини  тўла бажарган, яъни мавзуларни тўлиқ ўқиб ўзлаштирган талабага 1 балл берилади, агар тўла бўлмаса, 0,7 - 0,5 балл берилади.</w:t>
      </w:r>
    </w:p>
    <w:p w:rsidR="00D433E3" w:rsidRPr="00D433E3" w:rsidRDefault="00D433E3" w:rsidP="0079560A">
      <w:pPr>
        <w:jc w:val="both"/>
        <w:rPr>
          <w:lang w:val="uz-Cyrl-UZ"/>
        </w:rPr>
      </w:pPr>
      <w:r w:rsidRPr="00D433E3">
        <w:rPr>
          <w:lang w:val="uz-Cyrl-UZ"/>
        </w:rPr>
        <w:t>2.1. Оралиқ баҳолаш ёзма ўтказилиб, унда талабадан учта саволга тўлиқ  жавоб берилиши сўралади. Ҳар бир савол 5 баллгача баҳоланади.</w:t>
      </w:r>
    </w:p>
    <w:p w:rsidR="00D433E3" w:rsidRPr="00D433E3" w:rsidRDefault="00D433E3" w:rsidP="0079560A">
      <w:pPr>
        <w:jc w:val="both"/>
        <w:rPr>
          <w:lang w:val="uz-Cyrl-UZ"/>
        </w:rPr>
      </w:pPr>
    </w:p>
    <w:p w:rsidR="00D433E3" w:rsidRPr="00D433E3" w:rsidRDefault="00D433E3" w:rsidP="0079560A">
      <w:pPr>
        <w:jc w:val="both"/>
        <w:rPr>
          <w:lang w:val="uz-Cyrl-UZ"/>
        </w:rPr>
      </w:pPr>
      <w:r w:rsidRPr="00D433E3">
        <w:rPr>
          <w:lang w:val="uz-Cyrl-UZ"/>
        </w:rPr>
        <w:t>3.1. Якуний баҳолашда талаба 30 та саволга тест шаклида жавоб бериши лозим бўлади.</w:t>
      </w:r>
    </w:p>
    <w:p w:rsidR="00D433E3" w:rsidRPr="00D433E3" w:rsidRDefault="00D433E3" w:rsidP="0079560A">
      <w:pPr>
        <w:jc w:val="both"/>
        <w:rPr>
          <w:lang w:val="uz-Cyrl-UZ"/>
        </w:rPr>
      </w:pPr>
      <w:r w:rsidRPr="00D433E3">
        <w:rPr>
          <w:lang w:val="uz-Cyrl-UZ"/>
        </w:rPr>
        <w:t xml:space="preserve">                                            </w:t>
      </w:r>
    </w:p>
    <w:p w:rsidR="00D433E3" w:rsidRPr="00D433E3" w:rsidRDefault="00D433E3" w:rsidP="0079560A">
      <w:pPr>
        <w:numPr>
          <w:ilvl w:val="0"/>
          <w:numId w:val="10"/>
        </w:numPr>
        <w:spacing w:line="276" w:lineRule="auto"/>
        <w:ind w:left="0"/>
        <w:rPr>
          <w:lang w:val="uz-Cyrl-UZ"/>
        </w:rPr>
      </w:pPr>
      <w:r w:rsidRPr="00D433E3">
        <w:rPr>
          <w:lang w:val="uz-Cyrl-UZ"/>
        </w:rPr>
        <w:t>Ҳар бир ёзма саволга 1 балл ажратилади.</w:t>
      </w:r>
    </w:p>
    <w:p w:rsidR="00D433E3" w:rsidRPr="00D433E3" w:rsidRDefault="00D433E3" w:rsidP="0079560A">
      <w:pPr>
        <w:numPr>
          <w:ilvl w:val="0"/>
          <w:numId w:val="10"/>
        </w:numPr>
        <w:spacing w:line="276" w:lineRule="auto"/>
        <w:ind w:left="0"/>
        <w:rPr>
          <w:lang w:val="uz-Cyrl-UZ"/>
        </w:rPr>
      </w:pPr>
      <w:r w:rsidRPr="00D433E3">
        <w:rPr>
          <w:lang w:val="uz-Cyrl-UZ"/>
        </w:rPr>
        <w:lastRenderedPageBreak/>
        <w:t>Саволга жавоб берилмаган бўлса 0 балл берилади.</w:t>
      </w:r>
    </w:p>
    <w:p w:rsidR="00D433E3" w:rsidRPr="00D433E3" w:rsidRDefault="00D433E3" w:rsidP="0079560A">
      <w:pPr>
        <w:rPr>
          <w:lang w:val="uz-Cyrl-UZ"/>
        </w:rPr>
      </w:pPr>
      <w:r w:rsidRPr="00D433E3">
        <w:rPr>
          <w:lang w:val="uz-Cyrl-UZ"/>
        </w:rPr>
        <w:t xml:space="preserve">          Эслатма: Талабанинг умумий бали ҳисобланганда яхлитлаб олинади.</w:t>
      </w:r>
    </w:p>
    <w:p w:rsidR="00D433E3" w:rsidRPr="00D433E3" w:rsidRDefault="00D433E3" w:rsidP="00D433E3"/>
    <w:p w:rsidR="00D433E3" w:rsidRPr="00D433E3" w:rsidRDefault="00D433E3" w:rsidP="00D433E3">
      <w:pPr>
        <w:jc w:val="center"/>
        <w:rPr>
          <w:b/>
          <w:sz w:val="28"/>
          <w:szCs w:val="28"/>
          <w:lang w:val="uz-Cyrl-UZ"/>
        </w:rPr>
      </w:pPr>
      <w:proofErr w:type="spellStart"/>
      <w:r w:rsidRPr="00D433E3">
        <w:rPr>
          <w:b/>
          <w:sz w:val="28"/>
          <w:szCs w:val="28"/>
        </w:rPr>
        <w:t>Информацион</w:t>
      </w:r>
      <w:proofErr w:type="spellEnd"/>
      <w:r w:rsidRPr="00D433E3">
        <w:rPr>
          <w:b/>
          <w:sz w:val="28"/>
          <w:szCs w:val="28"/>
        </w:rPr>
        <w:t xml:space="preserve"> </w:t>
      </w:r>
      <w:r w:rsidRPr="00D433E3">
        <w:rPr>
          <w:b/>
          <w:sz w:val="28"/>
          <w:szCs w:val="28"/>
          <w:lang w:val="uz-Cyrl-UZ"/>
        </w:rPr>
        <w:t>-</w:t>
      </w:r>
      <w:r w:rsidRPr="00D433E3">
        <w:rPr>
          <w:b/>
          <w:sz w:val="28"/>
          <w:szCs w:val="28"/>
        </w:rPr>
        <w:t xml:space="preserve"> методик </w:t>
      </w:r>
      <w:proofErr w:type="spellStart"/>
      <w:r w:rsidRPr="00D433E3">
        <w:rPr>
          <w:b/>
          <w:sz w:val="28"/>
          <w:szCs w:val="28"/>
        </w:rPr>
        <w:t>таъминот</w:t>
      </w:r>
      <w:proofErr w:type="spellEnd"/>
    </w:p>
    <w:p w:rsidR="00D433E3" w:rsidRDefault="00D433E3" w:rsidP="00D433E3">
      <w:pPr>
        <w:jc w:val="center"/>
        <w:rPr>
          <w:b/>
          <w:lang w:val="uz-Cyrl-UZ"/>
        </w:rPr>
      </w:pPr>
      <w:proofErr w:type="spellStart"/>
      <w:r w:rsidRPr="00D433E3">
        <w:rPr>
          <w:b/>
        </w:rPr>
        <w:t>Асосий</w:t>
      </w:r>
      <w:proofErr w:type="spellEnd"/>
      <w:r w:rsidRPr="00D433E3">
        <w:rPr>
          <w:b/>
        </w:rPr>
        <w:t xml:space="preserve">  </w:t>
      </w:r>
      <w:proofErr w:type="spellStart"/>
      <w:r w:rsidRPr="00D433E3">
        <w:rPr>
          <w:b/>
        </w:rPr>
        <w:t>адабиётлар</w:t>
      </w:r>
      <w:proofErr w:type="spellEnd"/>
      <w:r w:rsidRPr="00D433E3">
        <w:rPr>
          <w:b/>
        </w:rPr>
        <w:t>:</w:t>
      </w:r>
    </w:p>
    <w:tbl>
      <w:tblPr>
        <w:tblW w:w="10650" w:type="dxa"/>
        <w:tblInd w:w="-4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57"/>
        <w:gridCol w:w="8626"/>
        <w:gridCol w:w="1467"/>
      </w:tblGrid>
      <w:tr w:rsidR="00FE219B" w:rsidRPr="00FE219B" w:rsidTr="00900C50">
        <w:tc>
          <w:tcPr>
            <w:tcW w:w="557" w:type="dxa"/>
          </w:tcPr>
          <w:p w:rsidR="00FE219B" w:rsidRPr="00FE219B" w:rsidRDefault="00FE219B" w:rsidP="00FE219B">
            <w:pPr>
              <w:jc w:val="center"/>
              <w:rPr>
                <w:lang w:val="uz-Cyrl-UZ"/>
              </w:rPr>
            </w:pPr>
            <w:r w:rsidRPr="00FE219B">
              <w:rPr>
                <w:lang w:val="uz-Cyrl-UZ"/>
              </w:rPr>
              <w:t>№</w:t>
            </w:r>
          </w:p>
        </w:tc>
        <w:tc>
          <w:tcPr>
            <w:tcW w:w="8626" w:type="dxa"/>
            <w:vAlign w:val="center"/>
          </w:tcPr>
          <w:p w:rsidR="00FE219B" w:rsidRPr="00FE219B" w:rsidRDefault="00FE219B" w:rsidP="00FE219B">
            <w:pPr>
              <w:jc w:val="center"/>
              <w:rPr>
                <w:b/>
                <w:lang w:val="uz-Cyrl-UZ"/>
              </w:rPr>
            </w:pPr>
            <w:r w:rsidRPr="00FE219B">
              <w:rPr>
                <w:b/>
                <w:lang w:val="uz-Cyrl-UZ"/>
              </w:rPr>
              <w:t>Муаллиф, адабиёт номи, тури, нашриёт, йили, хажми</w:t>
            </w:r>
          </w:p>
        </w:tc>
        <w:tc>
          <w:tcPr>
            <w:tcW w:w="1467" w:type="dxa"/>
          </w:tcPr>
          <w:p w:rsidR="00FE219B" w:rsidRPr="00FE219B" w:rsidRDefault="00FE219B" w:rsidP="00FE219B">
            <w:pPr>
              <w:ind w:right="-108"/>
              <w:jc w:val="center"/>
              <w:rPr>
                <w:b/>
                <w:lang w:val="uz-Cyrl-UZ"/>
              </w:rPr>
            </w:pPr>
            <w:r w:rsidRPr="00FE219B">
              <w:rPr>
                <w:b/>
                <w:lang w:val="uz-Cyrl-UZ"/>
              </w:rPr>
              <w:t>Кутубхонада мавжуд нусхаси</w:t>
            </w:r>
          </w:p>
        </w:tc>
      </w:tr>
      <w:tr w:rsidR="00FE219B" w:rsidRPr="00FE219B" w:rsidTr="00900C50">
        <w:tc>
          <w:tcPr>
            <w:tcW w:w="557" w:type="dxa"/>
          </w:tcPr>
          <w:p w:rsidR="00FE219B" w:rsidRPr="00FE219B" w:rsidRDefault="00FE219B" w:rsidP="00FE219B">
            <w:pPr>
              <w:jc w:val="center"/>
              <w:rPr>
                <w:lang w:val="en-US"/>
              </w:rPr>
            </w:pPr>
            <w:r w:rsidRPr="00FE219B">
              <w:rPr>
                <w:lang w:val="en-US"/>
              </w:rPr>
              <w:t>1.</w:t>
            </w:r>
          </w:p>
        </w:tc>
        <w:tc>
          <w:tcPr>
            <w:tcW w:w="8626" w:type="dxa"/>
          </w:tcPr>
          <w:p w:rsidR="00FE219B" w:rsidRPr="00FE219B" w:rsidRDefault="00FE219B" w:rsidP="00FE219B">
            <w:pPr>
              <w:numPr>
                <w:ilvl w:val="0"/>
                <w:numId w:val="15"/>
              </w:numPr>
              <w:autoSpaceDE w:val="0"/>
              <w:autoSpaceDN w:val="0"/>
              <w:jc w:val="both"/>
              <w:rPr>
                <w:rFonts w:eastAsiaTheme="minorEastAsia"/>
                <w:b/>
                <w:bCs/>
                <w:lang w:val="uz-Cyrl-UZ" w:eastAsia="ko-KR"/>
              </w:rPr>
            </w:pPr>
            <w:r w:rsidRPr="00FE219B">
              <w:rPr>
                <w:rFonts w:eastAsiaTheme="minorEastAsia"/>
                <w:lang w:eastAsia="ko-KR"/>
              </w:rPr>
              <w:t>Лихачев Д.С. Текстология. –М</w:t>
            </w:r>
            <w:r w:rsidRPr="00FE219B">
              <w:rPr>
                <w:rFonts w:eastAsiaTheme="minorEastAsia"/>
                <w:lang w:val="uz-Cyrl-UZ" w:eastAsia="ko-KR"/>
              </w:rPr>
              <w:t>.</w:t>
            </w:r>
            <w:r w:rsidRPr="00FE219B">
              <w:rPr>
                <w:rFonts w:eastAsiaTheme="minorEastAsia"/>
                <w:lang w:eastAsia="ko-KR"/>
              </w:rPr>
              <w:t>-Л</w:t>
            </w:r>
            <w:r w:rsidRPr="00FE219B">
              <w:rPr>
                <w:rFonts w:eastAsiaTheme="minorEastAsia"/>
                <w:lang w:val="uz-Cyrl-UZ" w:eastAsia="ko-KR"/>
              </w:rPr>
              <w:t>.</w:t>
            </w:r>
            <w:r w:rsidRPr="00FE219B">
              <w:rPr>
                <w:rFonts w:eastAsiaTheme="minorEastAsia"/>
                <w:lang w:eastAsia="ko-KR"/>
              </w:rPr>
              <w:t>: АН</w:t>
            </w:r>
            <w:r w:rsidRPr="00FE219B">
              <w:rPr>
                <w:rFonts w:eastAsiaTheme="minorEastAsia"/>
                <w:lang w:val="uz-Cyrl-UZ" w:eastAsia="ko-KR"/>
              </w:rPr>
              <w:t>С</w:t>
            </w:r>
            <w:r w:rsidRPr="00FE219B">
              <w:rPr>
                <w:rFonts w:eastAsiaTheme="minorEastAsia"/>
                <w:lang w:eastAsia="ko-KR"/>
              </w:rPr>
              <w:t xml:space="preserve">. 1962. </w:t>
            </w:r>
          </w:p>
        </w:tc>
        <w:tc>
          <w:tcPr>
            <w:tcW w:w="1467" w:type="dxa"/>
          </w:tcPr>
          <w:p w:rsidR="00FE219B" w:rsidRPr="00FE219B" w:rsidRDefault="00FE219B" w:rsidP="00FE219B">
            <w:pPr>
              <w:jc w:val="center"/>
              <w:rPr>
                <w:lang w:val="en-US"/>
              </w:rPr>
            </w:pPr>
            <w:r w:rsidRPr="00FE219B">
              <w:rPr>
                <w:lang w:val="en-US"/>
              </w:rPr>
              <w:t>-</w:t>
            </w:r>
          </w:p>
        </w:tc>
      </w:tr>
      <w:tr w:rsidR="00FE219B" w:rsidRPr="00FE219B" w:rsidTr="00900C50">
        <w:tc>
          <w:tcPr>
            <w:tcW w:w="557" w:type="dxa"/>
          </w:tcPr>
          <w:p w:rsidR="00FE219B" w:rsidRPr="00FE219B" w:rsidRDefault="00FE219B" w:rsidP="00FE219B">
            <w:pPr>
              <w:rPr>
                <w:lang w:val="uz-Cyrl-UZ"/>
              </w:rPr>
            </w:pPr>
            <w:r w:rsidRPr="00FE219B">
              <w:rPr>
                <w:lang w:val="uz-Cyrl-UZ"/>
              </w:rPr>
              <w:t>2.</w:t>
            </w:r>
          </w:p>
        </w:tc>
        <w:tc>
          <w:tcPr>
            <w:tcW w:w="8626" w:type="dxa"/>
          </w:tcPr>
          <w:p w:rsidR="00FE219B" w:rsidRPr="00FE219B" w:rsidRDefault="00FE219B" w:rsidP="00FE219B">
            <w:pPr>
              <w:numPr>
                <w:ilvl w:val="0"/>
                <w:numId w:val="15"/>
              </w:numPr>
              <w:autoSpaceDE w:val="0"/>
              <w:autoSpaceDN w:val="0"/>
              <w:jc w:val="both"/>
              <w:rPr>
                <w:rFonts w:eastAsiaTheme="minorEastAsia"/>
                <w:lang w:val="en-US" w:eastAsia="ko-KR"/>
              </w:rPr>
            </w:pPr>
            <w:r w:rsidRPr="00FE219B">
              <w:rPr>
                <w:rFonts w:eastAsiaTheme="minorEastAsia"/>
                <w:lang w:val="uz-Cyrl-UZ" w:eastAsia="ko-KR"/>
              </w:rPr>
              <w:t>Рейсер С. А. Основы тек</w:t>
            </w:r>
            <w:proofErr w:type="spellStart"/>
            <w:r w:rsidRPr="00FE219B">
              <w:rPr>
                <w:rFonts w:eastAsiaTheme="minorEastAsia"/>
                <w:lang w:eastAsia="ko-KR"/>
              </w:rPr>
              <w:t>стологии</w:t>
            </w:r>
            <w:proofErr w:type="spellEnd"/>
            <w:r w:rsidRPr="00FE219B">
              <w:rPr>
                <w:rFonts w:eastAsiaTheme="minorEastAsia"/>
                <w:lang w:eastAsia="ko-KR"/>
              </w:rPr>
              <w:t>. –Л.: Просвещение</w:t>
            </w:r>
            <w:r w:rsidRPr="00FE219B">
              <w:rPr>
                <w:rFonts w:eastAsiaTheme="minorEastAsia"/>
                <w:lang w:val="uz-Cyrl-UZ" w:eastAsia="ko-KR"/>
              </w:rPr>
              <w:t>.</w:t>
            </w:r>
            <w:r w:rsidRPr="00FE219B">
              <w:rPr>
                <w:rFonts w:eastAsiaTheme="minorEastAsia"/>
                <w:lang w:eastAsia="ko-KR"/>
              </w:rPr>
              <w:t xml:space="preserve"> </w:t>
            </w:r>
            <w:r w:rsidRPr="00FE219B">
              <w:rPr>
                <w:rFonts w:eastAsiaTheme="minorEastAsia"/>
                <w:lang w:val="en-US" w:eastAsia="ko-KR"/>
              </w:rPr>
              <w:t>1978.</w:t>
            </w:r>
          </w:p>
        </w:tc>
        <w:tc>
          <w:tcPr>
            <w:tcW w:w="1467" w:type="dxa"/>
          </w:tcPr>
          <w:p w:rsidR="00FE219B" w:rsidRPr="00FE219B" w:rsidRDefault="00FE219B" w:rsidP="00FE219B">
            <w:pPr>
              <w:jc w:val="center"/>
              <w:rPr>
                <w:lang w:val="en-US"/>
              </w:rPr>
            </w:pPr>
            <w:r w:rsidRPr="00FE219B">
              <w:rPr>
                <w:lang w:val="en-US"/>
              </w:rPr>
              <w:t>-</w:t>
            </w:r>
          </w:p>
        </w:tc>
      </w:tr>
    </w:tbl>
    <w:p w:rsidR="00FE219B" w:rsidRPr="00FE219B" w:rsidRDefault="00FE219B" w:rsidP="00D433E3">
      <w:pPr>
        <w:jc w:val="center"/>
        <w:rPr>
          <w:b/>
          <w:lang w:val="uz-Cyrl-UZ"/>
        </w:rPr>
      </w:pPr>
    </w:p>
    <w:p w:rsidR="00FE219B" w:rsidRDefault="00D433E3" w:rsidP="0035545E">
      <w:pPr>
        <w:jc w:val="center"/>
        <w:rPr>
          <w:b/>
          <w:lang w:val="uz-Cyrl-UZ"/>
        </w:rPr>
      </w:pPr>
      <w:proofErr w:type="spellStart"/>
      <w:r w:rsidRPr="00D433E3">
        <w:rPr>
          <w:b/>
        </w:rPr>
        <w:t>Қўшимча</w:t>
      </w:r>
      <w:proofErr w:type="spellEnd"/>
      <w:r w:rsidRPr="00D433E3">
        <w:rPr>
          <w:b/>
        </w:rPr>
        <w:t xml:space="preserve"> </w:t>
      </w:r>
      <w:proofErr w:type="spellStart"/>
      <w:r w:rsidRPr="00D433E3">
        <w:rPr>
          <w:b/>
        </w:rPr>
        <w:t>адабиётлар</w:t>
      </w:r>
      <w:proofErr w:type="spellEnd"/>
      <w:r w:rsidRPr="00D433E3">
        <w:rPr>
          <w:b/>
        </w:rPr>
        <w:t>:</w:t>
      </w:r>
      <w:r w:rsidRPr="00D433E3">
        <w:rPr>
          <w:b/>
          <w:lang w:val="uz-Cyrl-UZ"/>
        </w:rPr>
        <w:t xml:space="preserve">  </w:t>
      </w:r>
    </w:p>
    <w:tbl>
      <w:tblPr>
        <w:tblW w:w="10936" w:type="dxa"/>
        <w:tblInd w:w="-4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63"/>
        <w:gridCol w:w="9071"/>
        <w:gridCol w:w="1202"/>
      </w:tblGrid>
      <w:tr w:rsidR="00FE219B" w:rsidRPr="00FE219B" w:rsidTr="00900C50">
        <w:tc>
          <w:tcPr>
            <w:tcW w:w="663" w:type="dxa"/>
          </w:tcPr>
          <w:p w:rsidR="00FE219B" w:rsidRPr="00FE219B" w:rsidRDefault="00FE219B" w:rsidP="00FE219B">
            <w:pPr>
              <w:jc w:val="center"/>
              <w:rPr>
                <w:lang w:val="uz-Cyrl-UZ"/>
              </w:rPr>
            </w:pPr>
            <w:r w:rsidRPr="00FE219B">
              <w:rPr>
                <w:lang w:val="uz-Cyrl-UZ"/>
              </w:rPr>
              <w:t>№</w:t>
            </w:r>
          </w:p>
        </w:tc>
        <w:tc>
          <w:tcPr>
            <w:tcW w:w="9071" w:type="dxa"/>
            <w:vAlign w:val="center"/>
          </w:tcPr>
          <w:p w:rsidR="00FE219B" w:rsidRPr="00FE219B" w:rsidRDefault="00FE219B" w:rsidP="00FE219B">
            <w:pPr>
              <w:jc w:val="center"/>
              <w:rPr>
                <w:b/>
                <w:lang w:val="uz-Cyrl-UZ"/>
              </w:rPr>
            </w:pPr>
            <w:r w:rsidRPr="00FE219B">
              <w:rPr>
                <w:b/>
                <w:lang w:val="uz-Cyrl-UZ"/>
              </w:rPr>
              <w:t>Муаллиф, адабиёт номи, тури, нашриёт, йили, хажми</w:t>
            </w:r>
          </w:p>
        </w:tc>
        <w:tc>
          <w:tcPr>
            <w:tcW w:w="1202" w:type="dxa"/>
          </w:tcPr>
          <w:p w:rsidR="00FE219B" w:rsidRPr="00FE219B" w:rsidRDefault="00FE219B" w:rsidP="00FE219B">
            <w:pPr>
              <w:jc w:val="center"/>
              <w:rPr>
                <w:b/>
                <w:lang w:val="uz-Cyrl-UZ"/>
              </w:rPr>
            </w:pPr>
            <w:r w:rsidRPr="00FE219B">
              <w:rPr>
                <w:b/>
                <w:lang w:val="uz-Cyrl-UZ"/>
              </w:rPr>
              <w:t>Кутуб-хонада мавжуд нусхаси</w:t>
            </w:r>
          </w:p>
        </w:tc>
      </w:tr>
      <w:tr w:rsidR="00FE219B" w:rsidRPr="00FE219B" w:rsidTr="00900C50">
        <w:tc>
          <w:tcPr>
            <w:tcW w:w="663" w:type="dxa"/>
          </w:tcPr>
          <w:p w:rsidR="00FE219B" w:rsidRPr="00FE219B" w:rsidRDefault="00FE219B" w:rsidP="00FE219B">
            <w:pPr>
              <w:rPr>
                <w:lang w:val="uz-Cyrl-UZ"/>
              </w:rPr>
            </w:pPr>
            <w:r w:rsidRPr="00FE219B">
              <w:rPr>
                <w:lang w:val="uz-Cyrl-UZ"/>
              </w:rPr>
              <w:t>1.</w:t>
            </w:r>
          </w:p>
        </w:tc>
        <w:tc>
          <w:tcPr>
            <w:tcW w:w="9071" w:type="dxa"/>
          </w:tcPr>
          <w:p w:rsidR="00FE219B" w:rsidRPr="00FE219B" w:rsidRDefault="00FE219B" w:rsidP="00FE219B">
            <w:pPr>
              <w:tabs>
                <w:tab w:val="left" w:pos="426"/>
                <w:tab w:val="left" w:pos="567"/>
                <w:tab w:val="left" w:pos="709"/>
              </w:tabs>
              <w:rPr>
                <w:rFonts w:eastAsiaTheme="minorEastAsia"/>
                <w:lang w:val="uz-Cyrl-UZ" w:eastAsia="ko-KR"/>
              </w:rPr>
            </w:pPr>
            <w:r w:rsidRPr="00FE219B">
              <w:rPr>
                <w:rFonts w:eastAsiaTheme="minorEastAsia"/>
                <w:lang w:val="uz-Cyrl-UZ" w:eastAsia="ko-KR"/>
              </w:rPr>
              <w:t xml:space="preserve">Алишер Навоий. Ҳайрат-ул-аброр. Илмий танқидий матн. (Тузувчи: Порсо Шамсиев), –Т.: Фан, 1970. </w:t>
            </w:r>
          </w:p>
        </w:tc>
        <w:tc>
          <w:tcPr>
            <w:tcW w:w="1202" w:type="dxa"/>
          </w:tcPr>
          <w:p w:rsidR="00FE219B" w:rsidRPr="00FE219B" w:rsidRDefault="00FE219B" w:rsidP="00FE219B">
            <w:pPr>
              <w:jc w:val="center"/>
              <w:rPr>
                <w:lang w:val="en-US"/>
              </w:rPr>
            </w:pPr>
            <w:r w:rsidRPr="00FE219B">
              <w:rPr>
                <w:lang w:val="en-US"/>
              </w:rPr>
              <w:t>1</w:t>
            </w:r>
          </w:p>
        </w:tc>
      </w:tr>
      <w:tr w:rsidR="00FE219B" w:rsidRPr="00FE219B" w:rsidTr="00900C50">
        <w:tc>
          <w:tcPr>
            <w:tcW w:w="663" w:type="dxa"/>
          </w:tcPr>
          <w:p w:rsidR="00FE219B" w:rsidRPr="00FE219B" w:rsidRDefault="00FE219B" w:rsidP="00FE219B">
            <w:pPr>
              <w:rPr>
                <w:lang w:val="uz-Cyrl-UZ"/>
              </w:rPr>
            </w:pPr>
            <w:r w:rsidRPr="00FE219B">
              <w:rPr>
                <w:lang w:val="uz-Cyrl-UZ"/>
              </w:rPr>
              <w:t>2.</w:t>
            </w:r>
          </w:p>
        </w:tc>
        <w:tc>
          <w:tcPr>
            <w:tcW w:w="9071" w:type="dxa"/>
          </w:tcPr>
          <w:p w:rsidR="00FE219B" w:rsidRPr="00FE219B" w:rsidRDefault="00FE219B" w:rsidP="00FE219B">
            <w:pPr>
              <w:tabs>
                <w:tab w:val="left" w:pos="426"/>
                <w:tab w:val="left" w:pos="567"/>
                <w:tab w:val="left" w:pos="709"/>
                <w:tab w:val="left" w:pos="1134"/>
              </w:tabs>
              <w:rPr>
                <w:rFonts w:eastAsiaTheme="minorEastAsia"/>
                <w:lang w:val="uz-Cyrl-UZ" w:eastAsia="ko-KR"/>
              </w:rPr>
            </w:pPr>
            <w:r w:rsidRPr="00FE219B">
              <w:rPr>
                <w:rFonts w:eastAsiaTheme="minorEastAsia"/>
                <w:lang w:val="uz-Cyrl-UZ" w:eastAsia="ko-KR"/>
              </w:rPr>
              <w:t xml:space="preserve">Зоҳидов Р. Саботул ожизин – илмий-адабий манба. –Т.:Muharrir, 2012. </w:t>
            </w:r>
          </w:p>
        </w:tc>
        <w:tc>
          <w:tcPr>
            <w:tcW w:w="1202" w:type="dxa"/>
          </w:tcPr>
          <w:p w:rsidR="00FE219B" w:rsidRPr="00FE219B" w:rsidRDefault="00FE219B" w:rsidP="00FE219B">
            <w:pPr>
              <w:jc w:val="center"/>
              <w:rPr>
                <w:lang w:val="en-US"/>
              </w:rPr>
            </w:pPr>
            <w:r w:rsidRPr="00FE219B">
              <w:rPr>
                <w:lang w:val="en-US"/>
              </w:rPr>
              <w:t>-</w:t>
            </w:r>
          </w:p>
        </w:tc>
      </w:tr>
      <w:tr w:rsidR="00FE219B" w:rsidRPr="00FE219B" w:rsidTr="00900C50">
        <w:tc>
          <w:tcPr>
            <w:tcW w:w="663" w:type="dxa"/>
          </w:tcPr>
          <w:p w:rsidR="00FE219B" w:rsidRPr="00FE219B" w:rsidRDefault="00FE219B" w:rsidP="00FE219B">
            <w:pPr>
              <w:rPr>
                <w:lang w:val="uz-Cyrl-UZ"/>
              </w:rPr>
            </w:pPr>
            <w:r w:rsidRPr="00FE219B">
              <w:rPr>
                <w:lang w:val="uz-Cyrl-UZ"/>
              </w:rPr>
              <w:t>3.</w:t>
            </w:r>
          </w:p>
        </w:tc>
        <w:tc>
          <w:tcPr>
            <w:tcW w:w="9071" w:type="dxa"/>
          </w:tcPr>
          <w:p w:rsidR="00FE219B" w:rsidRPr="00FE219B" w:rsidRDefault="00FE219B" w:rsidP="00FE219B">
            <w:pPr>
              <w:tabs>
                <w:tab w:val="left" w:pos="426"/>
                <w:tab w:val="left" w:pos="567"/>
                <w:tab w:val="left" w:pos="709"/>
                <w:tab w:val="left" w:pos="1276"/>
              </w:tabs>
              <w:rPr>
                <w:rFonts w:eastAsiaTheme="minorEastAsia"/>
                <w:lang w:val="uz-Cyrl-UZ"/>
              </w:rPr>
            </w:pPr>
            <w:r w:rsidRPr="00FE219B">
              <w:rPr>
                <w:rFonts w:eastAsiaTheme="minorEastAsia"/>
                <w:lang w:val="uz-Cyrl-UZ" w:eastAsia="ko-KR"/>
              </w:rPr>
              <w:t xml:space="preserve">Зуфаров Т. Хат таълими. –Т.: Meriyus, 2010. </w:t>
            </w:r>
          </w:p>
        </w:tc>
        <w:tc>
          <w:tcPr>
            <w:tcW w:w="1202" w:type="dxa"/>
          </w:tcPr>
          <w:p w:rsidR="00FE219B" w:rsidRPr="00FE219B" w:rsidRDefault="00FE219B" w:rsidP="00FE219B">
            <w:pPr>
              <w:jc w:val="center"/>
              <w:rPr>
                <w:lang w:val="en-US"/>
              </w:rPr>
            </w:pPr>
            <w:r w:rsidRPr="00FE219B">
              <w:rPr>
                <w:lang w:val="en-US"/>
              </w:rPr>
              <w:t>-</w:t>
            </w:r>
          </w:p>
        </w:tc>
      </w:tr>
      <w:tr w:rsidR="00FE219B" w:rsidRPr="00FE219B" w:rsidTr="00900C50">
        <w:tc>
          <w:tcPr>
            <w:tcW w:w="663" w:type="dxa"/>
          </w:tcPr>
          <w:p w:rsidR="00FE219B" w:rsidRPr="00FE219B" w:rsidRDefault="00FE219B" w:rsidP="00FE219B">
            <w:pPr>
              <w:rPr>
                <w:lang w:val="uz-Cyrl-UZ"/>
              </w:rPr>
            </w:pPr>
            <w:r w:rsidRPr="00FE219B">
              <w:rPr>
                <w:lang w:val="uz-Cyrl-UZ"/>
              </w:rPr>
              <w:t>4.</w:t>
            </w:r>
          </w:p>
        </w:tc>
        <w:tc>
          <w:tcPr>
            <w:tcW w:w="9071" w:type="dxa"/>
          </w:tcPr>
          <w:p w:rsidR="00FE219B" w:rsidRPr="00FE219B" w:rsidRDefault="00FE219B" w:rsidP="00FE219B">
            <w:pPr>
              <w:tabs>
                <w:tab w:val="left" w:pos="426"/>
                <w:tab w:val="left" w:pos="567"/>
                <w:tab w:val="left" w:pos="709"/>
                <w:tab w:val="left" w:pos="851"/>
                <w:tab w:val="left" w:pos="1134"/>
              </w:tabs>
              <w:autoSpaceDE w:val="0"/>
              <w:autoSpaceDN w:val="0"/>
              <w:rPr>
                <w:rFonts w:eastAsiaTheme="minorEastAsia"/>
                <w:lang w:val="uz-Cyrl-UZ" w:eastAsia="ko-KR"/>
              </w:rPr>
            </w:pPr>
            <w:r w:rsidRPr="00FE219B">
              <w:rPr>
                <w:rFonts w:eastAsiaTheme="minorEastAsia"/>
                <w:lang w:val="uz-Cyrl-UZ" w:eastAsia="ko-KR"/>
              </w:rPr>
              <w:t>Исмоилов М. Ҳужжатшунослик ва Марказий Осиё дипломатикаси. Ўқув қўлланма. – Т.: Akademnashr, 2010.</w:t>
            </w:r>
          </w:p>
        </w:tc>
        <w:tc>
          <w:tcPr>
            <w:tcW w:w="1202" w:type="dxa"/>
          </w:tcPr>
          <w:p w:rsidR="00FE219B" w:rsidRPr="00FE219B" w:rsidRDefault="00FE219B" w:rsidP="00FE219B">
            <w:pPr>
              <w:jc w:val="center"/>
              <w:rPr>
                <w:lang w:val="en-US"/>
              </w:rPr>
            </w:pPr>
            <w:r w:rsidRPr="00FE219B">
              <w:rPr>
                <w:lang w:val="en-US"/>
              </w:rPr>
              <w:t>-</w:t>
            </w:r>
          </w:p>
        </w:tc>
      </w:tr>
      <w:tr w:rsidR="00FE219B" w:rsidRPr="00FE219B" w:rsidTr="00900C50">
        <w:tc>
          <w:tcPr>
            <w:tcW w:w="663" w:type="dxa"/>
          </w:tcPr>
          <w:p w:rsidR="00FE219B" w:rsidRPr="00FE219B" w:rsidRDefault="00FE219B" w:rsidP="00FE219B">
            <w:pPr>
              <w:rPr>
                <w:lang w:val="uz-Cyrl-UZ"/>
              </w:rPr>
            </w:pPr>
            <w:r w:rsidRPr="00FE219B">
              <w:rPr>
                <w:lang w:val="uz-Cyrl-UZ"/>
              </w:rPr>
              <w:t>5.</w:t>
            </w:r>
          </w:p>
        </w:tc>
        <w:tc>
          <w:tcPr>
            <w:tcW w:w="9071" w:type="dxa"/>
          </w:tcPr>
          <w:p w:rsidR="00FE219B" w:rsidRPr="00FE219B" w:rsidRDefault="00FE219B" w:rsidP="00FE219B">
            <w:pPr>
              <w:tabs>
                <w:tab w:val="left" w:pos="426"/>
                <w:tab w:val="left" w:pos="567"/>
                <w:tab w:val="left" w:pos="709"/>
                <w:tab w:val="left" w:pos="1134"/>
              </w:tabs>
              <w:autoSpaceDE w:val="0"/>
              <w:autoSpaceDN w:val="0"/>
              <w:rPr>
                <w:rFonts w:eastAsiaTheme="minorEastAsia"/>
                <w:lang w:val="uz-Cyrl-UZ" w:eastAsia="ko-KR"/>
              </w:rPr>
            </w:pPr>
            <w:r w:rsidRPr="00FE219B">
              <w:rPr>
                <w:rFonts w:eastAsiaTheme="minorEastAsia"/>
                <w:lang w:val="uz-Cyrl-UZ" w:eastAsia="ko-KR"/>
              </w:rPr>
              <w:t>Исҳоқов Ф. Гулханийнинг “Зарбулмасал” асари. Т.: “Фан”, 1976.</w:t>
            </w:r>
          </w:p>
        </w:tc>
        <w:tc>
          <w:tcPr>
            <w:tcW w:w="1202" w:type="dxa"/>
          </w:tcPr>
          <w:p w:rsidR="00FE219B" w:rsidRPr="00FE219B" w:rsidRDefault="00FE219B" w:rsidP="00FE219B">
            <w:pPr>
              <w:jc w:val="center"/>
              <w:rPr>
                <w:lang w:val="en-US"/>
              </w:rPr>
            </w:pPr>
            <w:r w:rsidRPr="00FE219B">
              <w:rPr>
                <w:lang w:val="en-US"/>
              </w:rPr>
              <w:t>-</w:t>
            </w:r>
          </w:p>
        </w:tc>
      </w:tr>
      <w:tr w:rsidR="00FE219B" w:rsidRPr="00FE219B" w:rsidTr="00900C50">
        <w:tc>
          <w:tcPr>
            <w:tcW w:w="663" w:type="dxa"/>
          </w:tcPr>
          <w:p w:rsidR="00FE219B" w:rsidRPr="00FE219B" w:rsidRDefault="00FE219B" w:rsidP="00FE219B">
            <w:pPr>
              <w:rPr>
                <w:lang w:val="uz-Cyrl-UZ"/>
              </w:rPr>
            </w:pPr>
            <w:r w:rsidRPr="00FE219B">
              <w:rPr>
                <w:lang w:val="uz-Cyrl-UZ"/>
              </w:rPr>
              <w:t>6.</w:t>
            </w:r>
          </w:p>
        </w:tc>
        <w:tc>
          <w:tcPr>
            <w:tcW w:w="9071" w:type="dxa"/>
          </w:tcPr>
          <w:p w:rsidR="00FE219B" w:rsidRPr="00FE219B" w:rsidRDefault="00FE219B" w:rsidP="00FE219B">
            <w:pPr>
              <w:tabs>
                <w:tab w:val="left" w:pos="426"/>
                <w:tab w:val="left" w:pos="567"/>
                <w:tab w:val="left" w:pos="709"/>
                <w:tab w:val="left" w:pos="851"/>
                <w:tab w:val="left" w:pos="1134"/>
              </w:tabs>
              <w:autoSpaceDE w:val="0"/>
              <w:autoSpaceDN w:val="0"/>
              <w:rPr>
                <w:rFonts w:eastAsiaTheme="minorEastAsia"/>
                <w:lang w:val="uz-Cyrl-UZ" w:eastAsia="ko-KR"/>
              </w:rPr>
            </w:pPr>
            <w:r w:rsidRPr="00FE219B">
              <w:rPr>
                <w:rFonts w:eastAsiaTheme="minorEastAsia"/>
                <w:lang w:val="uz-Cyrl-UZ" w:eastAsia="ko-KR"/>
              </w:rPr>
              <w:t>Йўлдошев Иброҳим. Ўзбек китобатчилик терминологияси. – Т.: Фан, 2004.</w:t>
            </w:r>
          </w:p>
        </w:tc>
        <w:tc>
          <w:tcPr>
            <w:tcW w:w="1202" w:type="dxa"/>
          </w:tcPr>
          <w:p w:rsidR="00FE219B" w:rsidRPr="00FE219B" w:rsidRDefault="00FE219B" w:rsidP="00FE219B">
            <w:pPr>
              <w:jc w:val="center"/>
              <w:rPr>
                <w:lang w:val="en-US"/>
              </w:rPr>
            </w:pPr>
            <w:r w:rsidRPr="00FE219B">
              <w:rPr>
                <w:lang w:val="en-US"/>
              </w:rPr>
              <w:t>-</w:t>
            </w:r>
          </w:p>
        </w:tc>
      </w:tr>
      <w:tr w:rsidR="00FE219B" w:rsidRPr="00FE219B" w:rsidTr="00900C50">
        <w:tc>
          <w:tcPr>
            <w:tcW w:w="663" w:type="dxa"/>
          </w:tcPr>
          <w:p w:rsidR="00FE219B" w:rsidRPr="00FE219B" w:rsidRDefault="00FE219B" w:rsidP="00FE219B">
            <w:pPr>
              <w:rPr>
                <w:lang w:val="uz-Cyrl-UZ"/>
              </w:rPr>
            </w:pPr>
            <w:r w:rsidRPr="00FE219B">
              <w:rPr>
                <w:lang w:val="uz-Cyrl-UZ"/>
              </w:rPr>
              <w:t>7.</w:t>
            </w:r>
          </w:p>
        </w:tc>
        <w:tc>
          <w:tcPr>
            <w:tcW w:w="9071" w:type="dxa"/>
          </w:tcPr>
          <w:p w:rsidR="00FE219B" w:rsidRPr="00FE219B" w:rsidRDefault="00FE219B" w:rsidP="00FE219B">
            <w:pPr>
              <w:tabs>
                <w:tab w:val="left" w:pos="426"/>
                <w:tab w:val="left" w:pos="567"/>
                <w:tab w:val="left" w:pos="709"/>
                <w:tab w:val="left" w:pos="1276"/>
              </w:tabs>
              <w:autoSpaceDE w:val="0"/>
              <w:autoSpaceDN w:val="0"/>
              <w:rPr>
                <w:rFonts w:eastAsiaTheme="minorEastAsia"/>
                <w:lang w:val="uz-Cyrl-UZ" w:eastAsia="ko-KR"/>
              </w:rPr>
            </w:pPr>
            <w:r w:rsidRPr="00FE219B">
              <w:rPr>
                <w:rFonts w:eastAsiaTheme="minorEastAsia"/>
                <w:lang w:val="uz-Cyrl-UZ" w:eastAsia="ko-KR"/>
              </w:rPr>
              <w:t xml:space="preserve">Йўлдошев М. Бадиий матн лингвопоэтикаси. Т.: Фан, 2008.  </w:t>
            </w:r>
          </w:p>
        </w:tc>
        <w:tc>
          <w:tcPr>
            <w:tcW w:w="1202" w:type="dxa"/>
          </w:tcPr>
          <w:p w:rsidR="00FE219B" w:rsidRPr="00FE219B" w:rsidRDefault="00FE219B" w:rsidP="00FE219B">
            <w:pPr>
              <w:jc w:val="center"/>
              <w:rPr>
                <w:lang w:val="en-US"/>
              </w:rPr>
            </w:pPr>
            <w:r w:rsidRPr="00FE219B">
              <w:rPr>
                <w:lang w:val="en-US"/>
              </w:rPr>
              <w:t>-</w:t>
            </w:r>
          </w:p>
        </w:tc>
      </w:tr>
      <w:tr w:rsidR="00FE219B" w:rsidRPr="00FE219B" w:rsidTr="00900C50">
        <w:tc>
          <w:tcPr>
            <w:tcW w:w="663" w:type="dxa"/>
          </w:tcPr>
          <w:p w:rsidR="00FE219B" w:rsidRPr="00FE219B" w:rsidRDefault="00FE219B" w:rsidP="00FE219B">
            <w:pPr>
              <w:rPr>
                <w:lang w:val="uz-Cyrl-UZ"/>
              </w:rPr>
            </w:pPr>
            <w:r w:rsidRPr="00FE219B">
              <w:rPr>
                <w:lang w:val="uz-Cyrl-UZ"/>
              </w:rPr>
              <w:t>8.</w:t>
            </w:r>
          </w:p>
        </w:tc>
        <w:tc>
          <w:tcPr>
            <w:tcW w:w="9071" w:type="dxa"/>
          </w:tcPr>
          <w:p w:rsidR="00FE219B" w:rsidRPr="00FE219B" w:rsidRDefault="00FE219B" w:rsidP="00FE219B">
            <w:pPr>
              <w:tabs>
                <w:tab w:val="left" w:pos="426"/>
                <w:tab w:val="left" w:pos="567"/>
                <w:tab w:val="left" w:pos="709"/>
                <w:tab w:val="left" w:pos="1134"/>
              </w:tabs>
              <w:autoSpaceDE w:val="0"/>
              <w:autoSpaceDN w:val="0"/>
              <w:rPr>
                <w:rFonts w:eastAsiaTheme="minorEastAsia"/>
                <w:rtl/>
                <w:lang w:val="uz-Cyrl-UZ" w:eastAsia="ko-KR" w:bidi="fa-IR"/>
              </w:rPr>
            </w:pPr>
            <w:r w:rsidRPr="00FE219B">
              <w:rPr>
                <w:rFonts w:eastAsiaTheme="minorEastAsia"/>
                <w:lang w:val="uz-Cyrl-UZ" w:eastAsia="ko-KR"/>
              </w:rPr>
              <w:t xml:space="preserve">Каримов Б. Адабиётшунослик методологияси. Т.: Muharrir, 2011. </w:t>
            </w:r>
          </w:p>
        </w:tc>
        <w:tc>
          <w:tcPr>
            <w:tcW w:w="1202" w:type="dxa"/>
          </w:tcPr>
          <w:p w:rsidR="00FE219B" w:rsidRPr="00FE219B" w:rsidRDefault="00FE219B" w:rsidP="00FE219B">
            <w:pPr>
              <w:jc w:val="center"/>
              <w:rPr>
                <w:lang w:val="uz-Cyrl-UZ"/>
              </w:rPr>
            </w:pPr>
            <w:r w:rsidRPr="00FE219B">
              <w:rPr>
                <w:lang w:val="uz-Cyrl-UZ"/>
              </w:rPr>
              <w:t>-</w:t>
            </w:r>
          </w:p>
        </w:tc>
      </w:tr>
      <w:tr w:rsidR="00FE219B" w:rsidRPr="00FE219B" w:rsidTr="00900C50">
        <w:tc>
          <w:tcPr>
            <w:tcW w:w="663" w:type="dxa"/>
          </w:tcPr>
          <w:p w:rsidR="00FE219B" w:rsidRPr="00FE219B" w:rsidRDefault="00FE219B" w:rsidP="00FE219B">
            <w:pPr>
              <w:rPr>
                <w:lang w:val="uz-Cyrl-UZ"/>
              </w:rPr>
            </w:pPr>
            <w:r w:rsidRPr="00FE219B">
              <w:rPr>
                <w:lang w:val="uz-Cyrl-UZ"/>
              </w:rPr>
              <w:t>9.</w:t>
            </w:r>
          </w:p>
        </w:tc>
        <w:tc>
          <w:tcPr>
            <w:tcW w:w="9071" w:type="dxa"/>
          </w:tcPr>
          <w:p w:rsidR="00FE219B" w:rsidRPr="00FE219B" w:rsidRDefault="00FE219B" w:rsidP="00FE219B">
            <w:pPr>
              <w:tabs>
                <w:tab w:val="left" w:pos="426"/>
                <w:tab w:val="left" w:pos="567"/>
                <w:tab w:val="left" w:pos="709"/>
                <w:tab w:val="left" w:pos="851"/>
                <w:tab w:val="left" w:pos="1134"/>
              </w:tabs>
              <w:autoSpaceDE w:val="0"/>
              <w:autoSpaceDN w:val="0"/>
              <w:rPr>
                <w:rFonts w:eastAsiaTheme="minorEastAsia"/>
                <w:lang w:val="uz-Cyrl-UZ" w:eastAsia="ko-KR"/>
              </w:rPr>
            </w:pPr>
            <w:proofErr w:type="spellStart"/>
            <w:r w:rsidRPr="00FE219B">
              <w:rPr>
                <w:rFonts w:eastAsiaTheme="minorEastAsia"/>
                <w:lang w:eastAsia="ko-KR"/>
              </w:rPr>
              <w:t>Католог</w:t>
            </w:r>
            <w:proofErr w:type="spellEnd"/>
            <w:r w:rsidRPr="00FE219B">
              <w:rPr>
                <w:rFonts w:eastAsiaTheme="minorEastAsia"/>
                <w:lang w:eastAsia="ko-KR"/>
              </w:rPr>
              <w:t xml:space="preserve"> фонда института рукописей. 1 том.</w:t>
            </w:r>
            <w:r w:rsidRPr="00FE219B">
              <w:rPr>
                <w:rFonts w:eastAsiaTheme="minorEastAsia"/>
                <w:lang w:val="uz-Cyrl-UZ" w:eastAsia="ko-KR"/>
              </w:rPr>
              <w:t xml:space="preserve"> – </w:t>
            </w:r>
            <w:r w:rsidRPr="00FE219B">
              <w:rPr>
                <w:rFonts w:eastAsiaTheme="minorEastAsia"/>
                <w:lang w:eastAsia="ko-KR"/>
              </w:rPr>
              <w:t>Т</w:t>
            </w:r>
            <w:r w:rsidRPr="00FE219B">
              <w:rPr>
                <w:rFonts w:eastAsiaTheme="minorEastAsia"/>
                <w:lang w:val="uz-Cyrl-UZ" w:eastAsia="ko-KR"/>
              </w:rPr>
              <w:t>.</w:t>
            </w:r>
            <w:r w:rsidRPr="00FE219B">
              <w:rPr>
                <w:rFonts w:eastAsiaTheme="minorEastAsia"/>
                <w:lang w:eastAsia="ko-KR"/>
              </w:rPr>
              <w:t xml:space="preserve">: Фан, 1989. </w:t>
            </w:r>
          </w:p>
        </w:tc>
        <w:tc>
          <w:tcPr>
            <w:tcW w:w="1202" w:type="dxa"/>
          </w:tcPr>
          <w:p w:rsidR="00FE219B" w:rsidRPr="00FE219B" w:rsidRDefault="00FE219B" w:rsidP="00FE219B">
            <w:pPr>
              <w:jc w:val="center"/>
              <w:rPr>
                <w:lang w:val="uz-Cyrl-UZ"/>
              </w:rPr>
            </w:pPr>
            <w:r w:rsidRPr="00FE219B">
              <w:rPr>
                <w:lang w:val="uz-Cyrl-UZ"/>
              </w:rPr>
              <w:t>-</w:t>
            </w:r>
          </w:p>
        </w:tc>
      </w:tr>
      <w:tr w:rsidR="00FE219B" w:rsidRPr="00FE219B" w:rsidTr="00900C50">
        <w:tc>
          <w:tcPr>
            <w:tcW w:w="663" w:type="dxa"/>
          </w:tcPr>
          <w:p w:rsidR="00FE219B" w:rsidRPr="00FE219B" w:rsidRDefault="00FE219B" w:rsidP="00FE219B">
            <w:pPr>
              <w:rPr>
                <w:lang w:val="uz-Cyrl-UZ"/>
              </w:rPr>
            </w:pPr>
            <w:r w:rsidRPr="00FE219B">
              <w:rPr>
                <w:lang w:val="uz-Cyrl-UZ"/>
              </w:rPr>
              <w:t>1</w:t>
            </w:r>
            <w:r w:rsidRPr="00FE219B">
              <w:rPr>
                <w:lang w:val="en-US"/>
              </w:rPr>
              <w:t>0</w:t>
            </w:r>
            <w:r w:rsidRPr="00FE219B">
              <w:rPr>
                <w:lang w:val="uz-Cyrl-UZ"/>
              </w:rPr>
              <w:t>.</w:t>
            </w:r>
          </w:p>
        </w:tc>
        <w:tc>
          <w:tcPr>
            <w:tcW w:w="9071" w:type="dxa"/>
          </w:tcPr>
          <w:p w:rsidR="00FE219B" w:rsidRPr="00FE219B" w:rsidRDefault="00FE219B" w:rsidP="00FE219B">
            <w:pPr>
              <w:tabs>
                <w:tab w:val="left" w:pos="0"/>
                <w:tab w:val="left" w:pos="426"/>
                <w:tab w:val="left" w:pos="567"/>
                <w:tab w:val="left" w:pos="1134"/>
              </w:tabs>
              <w:autoSpaceDE w:val="0"/>
              <w:autoSpaceDN w:val="0"/>
              <w:rPr>
                <w:rFonts w:eastAsiaTheme="minorEastAsia"/>
                <w:lang w:val="en-US" w:eastAsia="ko-KR"/>
              </w:rPr>
            </w:pPr>
            <w:r w:rsidRPr="00FE219B">
              <w:rPr>
                <w:rFonts w:eastAsiaTheme="minorEastAsia"/>
                <w:lang w:val="uz-Cyrl-UZ" w:eastAsia="ko-KR"/>
              </w:rPr>
              <w:t xml:space="preserve">Каюмов А., Хасанов Б. </w:t>
            </w:r>
            <w:r w:rsidRPr="00FE219B">
              <w:rPr>
                <w:rFonts w:eastAsiaTheme="minorEastAsia"/>
                <w:lang w:eastAsia="ko-KR"/>
              </w:rPr>
              <w:t xml:space="preserve">Жемчужины мудрости и тайны «семи морей». –Т.: Издательство народного наследия им. Абдуллы </w:t>
            </w:r>
            <w:proofErr w:type="spellStart"/>
            <w:r w:rsidRPr="00FE219B">
              <w:rPr>
                <w:rFonts w:eastAsiaTheme="minorEastAsia"/>
                <w:lang w:eastAsia="ko-KR"/>
              </w:rPr>
              <w:t>Кадыри</w:t>
            </w:r>
            <w:proofErr w:type="spellEnd"/>
            <w:r w:rsidRPr="00FE219B">
              <w:rPr>
                <w:rFonts w:eastAsiaTheme="minorEastAsia"/>
                <w:lang w:eastAsia="ko-KR"/>
              </w:rPr>
              <w:t xml:space="preserve">, 2002. </w:t>
            </w:r>
          </w:p>
        </w:tc>
        <w:tc>
          <w:tcPr>
            <w:tcW w:w="1202" w:type="dxa"/>
          </w:tcPr>
          <w:p w:rsidR="00FE219B" w:rsidRPr="00FE219B" w:rsidRDefault="00FE219B" w:rsidP="00FE219B">
            <w:pPr>
              <w:jc w:val="center"/>
              <w:rPr>
                <w:lang w:val="uz-Cyrl-UZ"/>
              </w:rPr>
            </w:pPr>
            <w:r w:rsidRPr="00FE219B">
              <w:rPr>
                <w:lang w:val="uz-Cyrl-UZ"/>
              </w:rPr>
              <w:t>-</w:t>
            </w:r>
          </w:p>
        </w:tc>
      </w:tr>
      <w:tr w:rsidR="00FE219B" w:rsidRPr="00FE219B" w:rsidTr="00900C50">
        <w:tc>
          <w:tcPr>
            <w:tcW w:w="663" w:type="dxa"/>
          </w:tcPr>
          <w:p w:rsidR="00FE219B" w:rsidRPr="00FE219B" w:rsidRDefault="00FE219B" w:rsidP="00FE219B">
            <w:pPr>
              <w:rPr>
                <w:lang w:val="uz-Cyrl-UZ"/>
              </w:rPr>
            </w:pPr>
            <w:r w:rsidRPr="00FE219B">
              <w:rPr>
                <w:lang w:val="uz-Cyrl-UZ"/>
              </w:rPr>
              <w:t>1</w:t>
            </w:r>
            <w:r w:rsidRPr="00FE219B">
              <w:rPr>
                <w:lang w:val="en-US"/>
              </w:rPr>
              <w:t>1</w:t>
            </w:r>
            <w:r w:rsidRPr="00FE219B">
              <w:rPr>
                <w:lang w:val="uz-Cyrl-UZ"/>
              </w:rPr>
              <w:t>.</w:t>
            </w:r>
          </w:p>
        </w:tc>
        <w:tc>
          <w:tcPr>
            <w:tcW w:w="9071" w:type="dxa"/>
          </w:tcPr>
          <w:p w:rsidR="00FE219B" w:rsidRPr="00FE219B" w:rsidRDefault="00FE219B" w:rsidP="00FE219B">
            <w:pPr>
              <w:tabs>
                <w:tab w:val="left" w:pos="426"/>
                <w:tab w:val="left" w:pos="567"/>
                <w:tab w:val="left" w:pos="709"/>
                <w:tab w:val="left" w:pos="1134"/>
              </w:tabs>
              <w:autoSpaceDE w:val="0"/>
              <w:autoSpaceDN w:val="0"/>
              <w:rPr>
                <w:rFonts w:eastAsiaTheme="minorEastAsia"/>
                <w:lang w:val="uz-Cyrl-UZ" w:eastAsia="ko-KR"/>
              </w:rPr>
            </w:pPr>
            <w:r w:rsidRPr="00FE219B">
              <w:rPr>
                <w:rFonts w:eastAsiaTheme="minorEastAsia"/>
                <w:lang w:val="uz-Cyrl-UZ" w:eastAsia="ko-KR"/>
              </w:rPr>
              <w:t xml:space="preserve">Комилов Н. Бу қадимий санъат... Т.: Ғафур Ғулом номидаги адабиёт ва санъат нашриёти,1987. </w:t>
            </w:r>
          </w:p>
        </w:tc>
        <w:tc>
          <w:tcPr>
            <w:tcW w:w="1202" w:type="dxa"/>
          </w:tcPr>
          <w:p w:rsidR="00FE219B" w:rsidRPr="00FE219B" w:rsidRDefault="00FE219B" w:rsidP="00FE219B">
            <w:pPr>
              <w:jc w:val="center"/>
              <w:rPr>
                <w:lang w:val="uz-Cyrl-UZ"/>
              </w:rPr>
            </w:pPr>
            <w:r w:rsidRPr="00FE219B">
              <w:rPr>
                <w:lang w:val="uz-Cyrl-UZ"/>
              </w:rPr>
              <w:t>-</w:t>
            </w:r>
          </w:p>
        </w:tc>
      </w:tr>
      <w:tr w:rsidR="00FE219B" w:rsidRPr="00FE219B" w:rsidTr="00900C50">
        <w:tc>
          <w:tcPr>
            <w:tcW w:w="663" w:type="dxa"/>
          </w:tcPr>
          <w:p w:rsidR="00FE219B" w:rsidRPr="00FE219B" w:rsidRDefault="00FE219B" w:rsidP="00FE219B">
            <w:pPr>
              <w:rPr>
                <w:lang w:val="uz-Cyrl-UZ"/>
              </w:rPr>
            </w:pPr>
            <w:r w:rsidRPr="00FE219B">
              <w:rPr>
                <w:lang w:val="uz-Cyrl-UZ"/>
              </w:rPr>
              <w:t>1</w:t>
            </w:r>
            <w:r w:rsidRPr="00FE219B">
              <w:rPr>
                <w:lang w:val="en-US"/>
              </w:rPr>
              <w:t>2</w:t>
            </w:r>
            <w:r w:rsidRPr="00FE219B">
              <w:rPr>
                <w:lang w:val="uz-Cyrl-UZ"/>
              </w:rPr>
              <w:t>.</w:t>
            </w:r>
          </w:p>
        </w:tc>
        <w:tc>
          <w:tcPr>
            <w:tcW w:w="9071" w:type="dxa"/>
          </w:tcPr>
          <w:p w:rsidR="00FE219B" w:rsidRPr="00FE219B" w:rsidRDefault="00FE219B" w:rsidP="00FE219B">
            <w:pPr>
              <w:tabs>
                <w:tab w:val="left" w:pos="426"/>
                <w:tab w:val="left" w:pos="567"/>
                <w:tab w:val="left" w:pos="709"/>
                <w:tab w:val="left" w:pos="851"/>
                <w:tab w:val="left" w:pos="1134"/>
                <w:tab w:val="left" w:pos="1276"/>
              </w:tabs>
              <w:autoSpaceDE w:val="0"/>
              <w:autoSpaceDN w:val="0"/>
              <w:rPr>
                <w:rFonts w:eastAsiaTheme="minorEastAsia"/>
                <w:lang w:val="uz-Cyrl-UZ" w:eastAsia="ko-KR"/>
              </w:rPr>
            </w:pPr>
            <w:r w:rsidRPr="00FE219B">
              <w:rPr>
                <w:rFonts w:eastAsiaTheme="minorEastAsia"/>
                <w:lang w:val="uz-Cyrl-UZ" w:eastAsia="ko-KR"/>
              </w:rPr>
              <w:t xml:space="preserve">Муниров Қ. Амир Хусрав Деҳлавий қўлёзма асарлари каталоги. –Т.: Фан, 1975. </w:t>
            </w:r>
          </w:p>
        </w:tc>
        <w:tc>
          <w:tcPr>
            <w:tcW w:w="1202" w:type="dxa"/>
          </w:tcPr>
          <w:p w:rsidR="00FE219B" w:rsidRPr="00FE219B" w:rsidRDefault="00FE219B" w:rsidP="00FE219B">
            <w:pPr>
              <w:jc w:val="center"/>
              <w:rPr>
                <w:lang w:val="en-US"/>
              </w:rPr>
            </w:pPr>
            <w:r w:rsidRPr="00FE219B">
              <w:rPr>
                <w:lang w:val="en-US"/>
              </w:rPr>
              <w:t>-</w:t>
            </w:r>
          </w:p>
        </w:tc>
      </w:tr>
      <w:tr w:rsidR="00FE219B" w:rsidRPr="00FE219B" w:rsidTr="00900C50">
        <w:tc>
          <w:tcPr>
            <w:tcW w:w="663" w:type="dxa"/>
          </w:tcPr>
          <w:p w:rsidR="00FE219B" w:rsidRPr="00FE219B" w:rsidRDefault="00FE219B" w:rsidP="00FE219B">
            <w:pPr>
              <w:rPr>
                <w:lang w:val="uz-Cyrl-UZ"/>
              </w:rPr>
            </w:pPr>
            <w:r w:rsidRPr="00FE219B">
              <w:rPr>
                <w:lang w:val="uz-Cyrl-UZ"/>
              </w:rPr>
              <w:t>1</w:t>
            </w:r>
            <w:r w:rsidRPr="00FE219B">
              <w:rPr>
                <w:lang w:val="en-US"/>
              </w:rPr>
              <w:t>3</w:t>
            </w:r>
            <w:r w:rsidRPr="00FE219B">
              <w:rPr>
                <w:lang w:val="uz-Cyrl-UZ"/>
              </w:rPr>
              <w:t>.</w:t>
            </w:r>
          </w:p>
        </w:tc>
        <w:tc>
          <w:tcPr>
            <w:tcW w:w="9071" w:type="dxa"/>
          </w:tcPr>
          <w:p w:rsidR="00FE219B" w:rsidRPr="00FE219B" w:rsidRDefault="00FE219B" w:rsidP="00FE219B">
            <w:pPr>
              <w:tabs>
                <w:tab w:val="left" w:pos="426"/>
                <w:tab w:val="left" w:pos="567"/>
                <w:tab w:val="left" w:pos="709"/>
                <w:tab w:val="left" w:pos="851"/>
                <w:tab w:val="left" w:pos="1134"/>
                <w:tab w:val="left" w:pos="1276"/>
              </w:tabs>
              <w:autoSpaceDE w:val="0"/>
              <w:autoSpaceDN w:val="0"/>
              <w:rPr>
                <w:rFonts w:eastAsiaTheme="minorEastAsia"/>
                <w:lang w:val="uz-Cyrl-UZ" w:eastAsia="ko-KR"/>
              </w:rPr>
            </w:pPr>
            <w:r w:rsidRPr="00FE219B">
              <w:rPr>
                <w:rFonts w:eastAsiaTheme="minorEastAsia"/>
                <w:lang w:val="uz-Cyrl-UZ" w:eastAsia="ko-KR"/>
              </w:rPr>
              <w:t xml:space="preserve">Муниров Қ. Бебаҳо хазина. –Т.: Имом ал-Бухорий халқаро жамғармаси, 2002. </w:t>
            </w:r>
          </w:p>
        </w:tc>
        <w:tc>
          <w:tcPr>
            <w:tcW w:w="1202" w:type="dxa"/>
          </w:tcPr>
          <w:p w:rsidR="00FE219B" w:rsidRPr="00FE219B" w:rsidRDefault="00FE219B" w:rsidP="00FE219B">
            <w:pPr>
              <w:jc w:val="center"/>
              <w:rPr>
                <w:lang w:val="en-US"/>
              </w:rPr>
            </w:pPr>
            <w:r w:rsidRPr="00FE219B">
              <w:rPr>
                <w:lang w:val="en-US"/>
              </w:rPr>
              <w:t>-</w:t>
            </w:r>
          </w:p>
        </w:tc>
      </w:tr>
      <w:tr w:rsidR="00FE219B" w:rsidRPr="00FE219B" w:rsidTr="00900C50">
        <w:tc>
          <w:tcPr>
            <w:tcW w:w="663" w:type="dxa"/>
          </w:tcPr>
          <w:p w:rsidR="00FE219B" w:rsidRPr="00FE219B" w:rsidRDefault="00FE219B" w:rsidP="00FE219B">
            <w:pPr>
              <w:rPr>
                <w:lang w:val="uz-Cyrl-UZ"/>
              </w:rPr>
            </w:pPr>
            <w:r w:rsidRPr="00FE219B">
              <w:rPr>
                <w:lang w:val="uz-Cyrl-UZ"/>
              </w:rPr>
              <w:t>1</w:t>
            </w:r>
            <w:r w:rsidRPr="00FE219B">
              <w:rPr>
                <w:lang w:val="en-US"/>
              </w:rPr>
              <w:t>4</w:t>
            </w:r>
            <w:r w:rsidRPr="00FE219B">
              <w:rPr>
                <w:lang w:val="uz-Cyrl-UZ"/>
              </w:rPr>
              <w:t>.</w:t>
            </w:r>
          </w:p>
        </w:tc>
        <w:tc>
          <w:tcPr>
            <w:tcW w:w="9071" w:type="dxa"/>
          </w:tcPr>
          <w:p w:rsidR="00FE219B" w:rsidRPr="00FE219B" w:rsidRDefault="00FE219B" w:rsidP="00FE219B">
            <w:pPr>
              <w:tabs>
                <w:tab w:val="left" w:pos="0"/>
                <w:tab w:val="left" w:pos="426"/>
                <w:tab w:val="left" w:pos="567"/>
                <w:tab w:val="left" w:pos="1134"/>
                <w:tab w:val="left" w:pos="1276"/>
              </w:tabs>
              <w:autoSpaceDE w:val="0"/>
              <w:autoSpaceDN w:val="0"/>
              <w:rPr>
                <w:rFonts w:eastAsiaTheme="minorEastAsia"/>
                <w:lang w:val="uz-Cyrl-UZ" w:eastAsia="ko-KR"/>
              </w:rPr>
            </w:pPr>
            <w:r w:rsidRPr="00FE219B">
              <w:rPr>
                <w:rFonts w:eastAsiaTheme="minorEastAsia"/>
                <w:lang w:val="uz-Cyrl-UZ" w:eastAsia="ko-KR"/>
              </w:rPr>
              <w:t xml:space="preserve">Муниров Қ. Хоразмда тарихнавислик. –Т.: Ғафур Ғулом номидаги Адабиёт ва санъат нашриёти, 2002. </w:t>
            </w:r>
          </w:p>
        </w:tc>
        <w:tc>
          <w:tcPr>
            <w:tcW w:w="1202" w:type="dxa"/>
          </w:tcPr>
          <w:p w:rsidR="00FE219B" w:rsidRPr="00FE219B" w:rsidRDefault="00FE219B" w:rsidP="00FE219B">
            <w:pPr>
              <w:jc w:val="center"/>
              <w:rPr>
                <w:lang w:val="en-US"/>
              </w:rPr>
            </w:pPr>
            <w:r w:rsidRPr="00FE219B">
              <w:rPr>
                <w:lang w:val="en-US"/>
              </w:rPr>
              <w:t>-</w:t>
            </w:r>
          </w:p>
        </w:tc>
      </w:tr>
      <w:tr w:rsidR="00FE219B" w:rsidRPr="00FE219B" w:rsidTr="00900C50">
        <w:tc>
          <w:tcPr>
            <w:tcW w:w="663" w:type="dxa"/>
          </w:tcPr>
          <w:p w:rsidR="00FE219B" w:rsidRPr="00FE219B" w:rsidRDefault="00FE219B" w:rsidP="00FE219B">
            <w:pPr>
              <w:rPr>
                <w:lang w:val="uz-Cyrl-UZ"/>
              </w:rPr>
            </w:pPr>
            <w:r w:rsidRPr="00FE219B">
              <w:rPr>
                <w:lang w:val="uz-Cyrl-UZ"/>
              </w:rPr>
              <w:t>1</w:t>
            </w:r>
            <w:r w:rsidRPr="00FE219B">
              <w:rPr>
                <w:lang w:val="en-US"/>
              </w:rPr>
              <w:t>5</w:t>
            </w:r>
            <w:r w:rsidRPr="00FE219B">
              <w:rPr>
                <w:lang w:val="uz-Cyrl-UZ"/>
              </w:rPr>
              <w:t>.</w:t>
            </w:r>
          </w:p>
        </w:tc>
        <w:tc>
          <w:tcPr>
            <w:tcW w:w="9071" w:type="dxa"/>
          </w:tcPr>
          <w:p w:rsidR="00FE219B" w:rsidRPr="00FE219B" w:rsidRDefault="00FE219B" w:rsidP="00FE219B">
            <w:pPr>
              <w:tabs>
                <w:tab w:val="left" w:pos="426"/>
                <w:tab w:val="left" w:pos="567"/>
                <w:tab w:val="left" w:pos="709"/>
                <w:tab w:val="left" w:pos="851"/>
                <w:tab w:val="left" w:pos="1134"/>
                <w:tab w:val="left" w:pos="1276"/>
              </w:tabs>
              <w:autoSpaceDE w:val="0"/>
              <w:autoSpaceDN w:val="0"/>
              <w:rPr>
                <w:rFonts w:eastAsiaTheme="minorEastAsia"/>
                <w:lang w:val="uz-Cyrl-UZ" w:eastAsia="ko-KR"/>
              </w:rPr>
            </w:pPr>
            <w:r w:rsidRPr="00FE219B">
              <w:rPr>
                <w:rFonts w:eastAsiaTheme="minorEastAsia"/>
                <w:lang w:val="uz-Cyrl-UZ" w:eastAsia="ko-KR"/>
              </w:rPr>
              <w:t>Муниров Қ. Шарқ қўлёзмалари. – Т.: Ўзбекистон Фанлар академияси нашриёти, 1962.</w:t>
            </w:r>
          </w:p>
        </w:tc>
        <w:tc>
          <w:tcPr>
            <w:tcW w:w="1202" w:type="dxa"/>
          </w:tcPr>
          <w:p w:rsidR="00FE219B" w:rsidRPr="00FE219B" w:rsidRDefault="00FE219B" w:rsidP="00FE219B">
            <w:pPr>
              <w:jc w:val="center"/>
              <w:rPr>
                <w:lang w:val="en-US"/>
              </w:rPr>
            </w:pPr>
            <w:r w:rsidRPr="00FE219B">
              <w:rPr>
                <w:lang w:val="en-US"/>
              </w:rPr>
              <w:t>-</w:t>
            </w:r>
          </w:p>
        </w:tc>
      </w:tr>
      <w:tr w:rsidR="00FE219B" w:rsidRPr="00FE219B" w:rsidTr="00900C50">
        <w:tc>
          <w:tcPr>
            <w:tcW w:w="663" w:type="dxa"/>
          </w:tcPr>
          <w:p w:rsidR="00FE219B" w:rsidRPr="00FE219B" w:rsidRDefault="00FE219B" w:rsidP="00FE219B">
            <w:pPr>
              <w:rPr>
                <w:lang w:val="uz-Cyrl-UZ"/>
              </w:rPr>
            </w:pPr>
            <w:r w:rsidRPr="00FE219B">
              <w:rPr>
                <w:lang w:val="uz-Cyrl-UZ"/>
              </w:rPr>
              <w:t>1</w:t>
            </w:r>
            <w:r w:rsidRPr="00FE219B">
              <w:rPr>
                <w:lang w:val="en-US"/>
              </w:rPr>
              <w:t>6</w:t>
            </w:r>
            <w:r w:rsidRPr="00FE219B">
              <w:rPr>
                <w:lang w:val="uz-Cyrl-UZ"/>
              </w:rPr>
              <w:t>.</w:t>
            </w:r>
          </w:p>
        </w:tc>
        <w:tc>
          <w:tcPr>
            <w:tcW w:w="9071" w:type="dxa"/>
          </w:tcPr>
          <w:p w:rsidR="00FE219B" w:rsidRPr="00FE219B" w:rsidRDefault="00FE219B" w:rsidP="00FE219B">
            <w:pPr>
              <w:tabs>
                <w:tab w:val="left" w:pos="426"/>
                <w:tab w:val="left" w:pos="567"/>
                <w:tab w:val="left" w:pos="709"/>
                <w:tab w:val="left" w:pos="851"/>
                <w:tab w:val="left" w:pos="1134"/>
                <w:tab w:val="left" w:pos="1276"/>
              </w:tabs>
              <w:autoSpaceDE w:val="0"/>
              <w:autoSpaceDN w:val="0"/>
              <w:rPr>
                <w:rFonts w:eastAsiaTheme="minorEastAsia"/>
                <w:lang w:val="uz-Cyrl-UZ" w:eastAsia="ko-KR"/>
              </w:rPr>
            </w:pPr>
            <w:r w:rsidRPr="00FE219B">
              <w:rPr>
                <w:rFonts w:eastAsiaTheme="minorEastAsia"/>
                <w:lang w:val="uz-Cyrl-UZ" w:eastAsia="ko-KR"/>
              </w:rPr>
              <w:t>Муниров Қ., Носиров А. Алишер Навоий қўлёзма асарлари каталоги. –Т.: Фан, 1970.</w:t>
            </w:r>
          </w:p>
        </w:tc>
        <w:tc>
          <w:tcPr>
            <w:tcW w:w="1202" w:type="dxa"/>
          </w:tcPr>
          <w:p w:rsidR="00FE219B" w:rsidRPr="00FE219B" w:rsidRDefault="00FE219B" w:rsidP="00FE219B">
            <w:pPr>
              <w:jc w:val="center"/>
              <w:rPr>
                <w:lang w:val="uz-Cyrl-UZ"/>
              </w:rPr>
            </w:pPr>
            <w:r w:rsidRPr="00FE219B">
              <w:rPr>
                <w:lang w:val="uz-Cyrl-UZ"/>
              </w:rPr>
              <w:t>-</w:t>
            </w:r>
          </w:p>
        </w:tc>
      </w:tr>
      <w:tr w:rsidR="00FE219B" w:rsidRPr="00FE219B" w:rsidTr="00900C50">
        <w:tc>
          <w:tcPr>
            <w:tcW w:w="663" w:type="dxa"/>
          </w:tcPr>
          <w:p w:rsidR="00FE219B" w:rsidRPr="00FE219B" w:rsidRDefault="00FE219B" w:rsidP="00FE219B">
            <w:pPr>
              <w:rPr>
                <w:lang w:val="uz-Cyrl-UZ"/>
              </w:rPr>
            </w:pPr>
            <w:r w:rsidRPr="00FE219B">
              <w:rPr>
                <w:lang w:val="en-US"/>
              </w:rPr>
              <w:t>17</w:t>
            </w:r>
            <w:r w:rsidRPr="00FE219B">
              <w:rPr>
                <w:lang w:val="uz-Cyrl-UZ"/>
              </w:rPr>
              <w:t>.</w:t>
            </w:r>
          </w:p>
        </w:tc>
        <w:tc>
          <w:tcPr>
            <w:tcW w:w="9071" w:type="dxa"/>
          </w:tcPr>
          <w:p w:rsidR="00FE219B" w:rsidRPr="00FE219B" w:rsidRDefault="00FE219B" w:rsidP="00FE219B">
            <w:pPr>
              <w:tabs>
                <w:tab w:val="left" w:pos="426"/>
                <w:tab w:val="left" w:pos="567"/>
                <w:tab w:val="left" w:pos="709"/>
                <w:tab w:val="left" w:pos="851"/>
                <w:tab w:val="left" w:pos="1134"/>
                <w:tab w:val="left" w:pos="1276"/>
              </w:tabs>
              <w:autoSpaceDE w:val="0"/>
              <w:autoSpaceDN w:val="0"/>
              <w:rPr>
                <w:rFonts w:eastAsiaTheme="minorEastAsia"/>
                <w:lang w:val="uz-Cyrl-UZ" w:eastAsia="ko-KR"/>
              </w:rPr>
            </w:pPr>
            <w:r w:rsidRPr="00FE219B">
              <w:rPr>
                <w:rFonts w:eastAsiaTheme="minorEastAsia"/>
                <w:lang w:val="uz-Cyrl-UZ" w:eastAsia="ko-KR"/>
              </w:rPr>
              <w:t>Муродов А. Ўрта Осиё хаттотлик сан</w:t>
            </w:r>
            <w:proofErr w:type="spellStart"/>
            <w:r w:rsidRPr="00FE219B">
              <w:rPr>
                <w:rFonts w:eastAsiaTheme="minorEastAsia"/>
                <w:lang w:eastAsia="ko-KR"/>
              </w:rPr>
              <w:t>ъатитарихидан</w:t>
            </w:r>
            <w:proofErr w:type="spellEnd"/>
            <w:r w:rsidRPr="00FE219B">
              <w:rPr>
                <w:rFonts w:eastAsiaTheme="minorEastAsia"/>
                <w:lang w:eastAsia="ko-KR"/>
              </w:rPr>
              <w:t>.</w:t>
            </w:r>
            <w:r w:rsidRPr="00FE219B">
              <w:rPr>
                <w:rFonts w:eastAsiaTheme="minorEastAsia"/>
                <w:lang w:val="uz-Cyrl-UZ" w:eastAsia="ko-KR"/>
              </w:rPr>
              <w:t xml:space="preserve"> – </w:t>
            </w:r>
            <w:r w:rsidRPr="00FE219B">
              <w:rPr>
                <w:rFonts w:eastAsiaTheme="minorEastAsia"/>
                <w:lang w:eastAsia="ko-KR"/>
              </w:rPr>
              <w:t>Т</w:t>
            </w:r>
            <w:r w:rsidRPr="00FE219B">
              <w:rPr>
                <w:rFonts w:eastAsiaTheme="minorEastAsia"/>
                <w:lang w:val="uz-Cyrl-UZ" w:eastAsia="ko-KR"/>
              </w:rPr>
              <w:t>.</w:t>
            </w:r>
            <w:r w:rsidRPr="00FE219B">
              <w:rPr>
                <w:rFonts w:eastAsiaTheme="minorEastAsia"/>
                <w:lang w:eastAsia="ko-KR"/>
              </w:rPr>
              <w:t xml:space="preserve">: Фан, 1971. </w:t>
            </w:r>
          </w:p>
        </w:tc>
        <w:tc>
          <w:tcPr>
            <w:tcW w:w="1202" w:type="dxa"/>
          </w:tcPr>
          <w:p w:rsidR="00FE219B" w:rsidRPr="00FE219B" w:rsidRDefault="00FE219B" w:rsidP="00FE219B">
            <w:pPr>
              <w:rPr>
                <w:lang w:val="uz-Cyrl-UZ"/>
              </w:rPr>
            </w:pPr>
            <w:r w:rsidRPr="00FE219B">
              <w:rPr>
                <w:lang w:val="uz-Cyrl-UZ"/>
              </w:rPr>
              <w:t xml:space="preserve">      -</w:t>
            </w:r>
          </w:p>
        </w:tc>
      </w:tr>
      <w:tr w:rsidR="00FE219B" w:rsidRPr="00FE219B" w:rsidTr="00900C50">
        <w:tc>
          <w:tcPr>
            <w:tcW w:w="663" w:type="dxa"/>
          </w:tcPr>
          <w:p w:rsidR="00FE219B" w:rsidRPr="00FE219B" w:rsidRDefault="00FE219B" w:rsidP="00FE219B">
            <w:pPr>
              <w:rPr>
                <w:lang w:val="uz-Cyrl-UZ"/>
              </w:rPr>
            </w:pPr>
            <w:r w:rsidRPr="00FE219B">
              <w:rPr>
                <w:lang w:val="en-US"/>
              </w:rPr>
              <w:t>18</w:t>
            </w:r>
            <w:r w:rsidRPr="00FE219B">
              <w:rPr>
                <w:lang w:val="uz-Cyrl-UZ"/>
              </w:rPr>
              <w:t>.</w:t>
            </w:r>
          </w:p>
        </w:tc>
        <w:tc>
          <w:tcPr>
            <w:tcW w:w="9071" w:type="dxa"/>
          </w:tcPr>
          <w:p w:rsidR="00FE219B" w:rsidRPr="00FE219B" w:rsidRDefault="00FE219B" w:rsidP="00FE219B">
            <w:pPr>
              <w:tabs>
                <w:tab w:val="left" w:pos="426"/>
                <w:tab w:val="left" w:pos="567"/>
                <w:tab w:val="left" w:pos="709"/>
                <w:tab w:val="left" w:pos="1276"/>
              </w:tabs>
              <w:autoSpaceDE w:val="0"/>
              <w:autoSpaceDN w:val="0"/>
              <w:rPr>
                <w:rFonts w:eastAsiaTheme="minorEastAsia"/>
                <w:lang w:val="uz-Cyrl-UZ" w:eastAsia="ko-KR"/>
              </w:rPr>
            </w:pPr>
            <w:r w:rsidRPr="00FE219B">
              <w:rPr>
                <w:rFonts w:eastAsiaTheme="minorEastAsia"/>
                <w:lang w:val="uz-Cyrl-UZ" w:eastAsia="ko-KR"/>
              </w:rPr>
              <w:t xml:space="preserve">Навоий асарлари луғати (тузувчилар: П. Шамсиев, С.Иброҳимов). –Т.: Ғафур Ғулом номидаги адабиёт ва санъат нашриёти, 1972. </w:t>
            </w:r>
          </w:p>
        </w:tc>
        <w:tc>
          <w:tcPr>
            <w:tcW w:w="1202" w:type="dxa"/>
          </w:tcPr>
          <w:p w:rsidR="00FE219B" w:rsidRPr="00FE219B" w:rsidRDefault="00FE219B" w:rsidP="00FE219B">
            <w:pPr>
              <w:jc w:val="center"/>
              <w:rPr>
                <w:lang w:val="en-US"/>
              </w:rPr>
            </w:pPr>
            <w:r w:rsidRPr="00FE219B">
              <w:rPr>
                <w:lang w:val="uz-Cyrl-UZ"/>
              </w:rPr>
              <w:t xml:space="preserve">1 </w:t>
            </w:r>
          </w:p>
        </w:tc>
      </w:tr>
      <w:tr w:rsidR="00FE219B" w:rsidRPr="00FE219B" w:rsidTr="00900C50">
        <w:tc>
          <w:tcPr>
            <w:tcW w:w="663" w:type="dxa"/>
          </w:tcPr>
          <w:p w:rsidR="00FE219B" w:rsidRPr="00FE219B" w:rsidRDefault="00FE219B" w:rsidP="00FE219B">
            <w:pPr>
              <w:rPr>
                <w:lang w:val="en-US"/>
              </w:rPr>
            </w:pPr>
            <w:r w:rsidRPr="00FE219B">
              <w:rPr>
                <w:lang w:val="en-US"/>
              </w:rPr>
              <w:t>19.</w:t>
            </w:r>
          </w:p>
        </w:tc>
        <w:tc>
          <w:tcPr>
            <w:tcW w:w="9071" w:type="dxa"/>
          </w:tcPr>
          <w:p w:rsidR="00FE219B" w:rsidRPr="00FE219B" w:rsidRDefault="00FE219B" w:rsidP="00FE219B">
            <w:pPr>
              <w:tabs>
                <w:tab w:val="left" w:pos="426"/>
                <w:tab w:val="left" w:pos="567"/>
                <w:tab w:val="left" w:pos="709"/>
                <w:tab w:val="left" w:pos="851"/>
                <w:tab w:val="left" w:pos="1134"/>
                <w:tab w:val="left" w:pos="1276"/>
              </w:tabs>
              <w:autoSpaceDE w:val="0"/>
              <w:autoSpaceDN w:val="0"/>
              <w:rPr>
                <w:rFonts w:eastAsiaTheme="minorEastAsia"/>
                <w:lang w:val="uz-Cyrl-UZ" w:eastAsia="ko-KR"/>
              </w:rPr>
            </w:pPr>
            <w:r w:rsidRPr="00FE219B">
              <w:rPr>
                <w:rFonts w:eastAsiaTheme="minorEastAsia"/>
                <w:lang w:val="uz-Cyrl-UZ" w:eastAsia="ko-KR"/>
              </w:rPr>
              <w:t xml:space="preserve">Навоий дастхати. (Наводирун-ниҳоя). Нашргатайёрловчи, сўзбошимуаллифи С. Ғаниева. – Т.: Фан, 1991. </w:t>
            </w:r>
          </w:p>
        </w:tc>
        <w:tc>
          <w:tcPr>
            <w:tcW w:w="1202" w:type="dxa"/>
          </w:tcPr>
          <w:p w:rsidR="00FE219B" w:rsidRPr="00FE219B" w:rsidRDefault="00FE219B" w:rsidP="00FE219B">
            <w:pPr>
              <w:jc w:val="center"/>
              <w:rPr>
                <w:lang w:val="uz-Cyrl-UZ"/>
              </w:rPr>
            </w:pPr>
            <w:r w:rsidRPr="00FE219B">
              <w:rPr>
                <w:lang w:val="uz-Cyrl-UZ"/>
              </w:rPr>
              <w:t>-</w:t>
            </w:r>
          </w:p>
        </w:tc>
      </w:tr>
      <w:tr w:rsidR="00FE219B" w:rsidRPr="00FE219B" w:rsidTr="00900C50">
        <w:tc>
          <w:tcPr>
            <w:tcW w:w="663" w:type="dxa"/>
          </w:tcPr>
          <w:p w:rsidR="00FE219B" w:rsidRPr="00FE219B" w:rsidRDefault="00FE219B" w:rsidP="00FE219B">
            <w:pPr>
              <w:rPr>
                <w:lang w:val="en-US"/>
              </w:rPr>
            </w:pPr>
            <w:r w:rsidRPr="00FE219B">
              <w:rPr>
                <w:lang w:val="en-US"/>
              </w:rPr>
              <w:t>20.</w:t>
            </w:r>
          </w:p>
        </w:tc>
        <w:tc>
          <w:tcPr>
            <w:tcW w:w="9071" w:type="dxa"/>
          </w:tcPr>
          <w:p w:rsidR="00FE219B" w:rsidRPr="00FE219B" w:rsidRDefault="00FE219B" w:rsidP="00FE219B">
            <w:pPr>
              <w:tabs>
                <w:tab w:val="left" w:pos="426"/>
                <w:tab w:val="left" w:pos="567"/>
                <w:tab w:val="left" w:pos="709"/>
                <w:tab w:val="left" w:pos="851"/>
                <w:tab w:val="left" w:pos="1134"/>
                <w:tab w:val="left" w:pos="1276"/>
              </w:tabs>
              <w:autoSpaceDE w:val="0"/>
              <w:autoSpaceDN w:val="0"/>
              <w:rPr>
                <w:rFonts w:eastAsiaTheme="minorEastAsia"/>
                <w:lang w:eastAsia="ko-KR"/>
              </w:rPr>
            </w:pPr>
            <w:r w:rsidRPr="00FE219B">
              <w:rPr>
                <w:rFonts w:eastAsiaTheme="minorEastAsia"/>
                <w:lang w:eastAsia="ko-KR"/>
              </w:rPr>
              <w:t>Правила подготовки к изданию памятников литературы Востока.–М.: ИВЛ, 1959.</w:t>
            </w:r>
          </w:p>
        </w:tc>
        <w:tc>
          <w:tcPr>
            <w:tcW w:w="1202" w:type="dxa"/>
          </w:tcPr>
          <w:p w:rsidR="00FE219B" w:rsidRPr="00FE219B" w:rsidRDefault="00FE219B" w:rsidP="00FE219B">
            <w:pPr>
              <w:jc w:val="center"/>
              <w:rPr>
                <w:lang w:val="uz-Cyrl-UZ"/>
              </w:rPr>
            </w:pPr>
            <w:r w:rsidRPr="00FE219B">
              <w:rPr>
                <w:lang w:val="uz-Cyrl-UZ"/>
              </w:rPr>
              <w:t>-</w:t>
            </w:r>
          </w:p>
        </w:tc>
      </w:tr>
      <w:tr w:rsidR="00FE219B" w:rsidRPr="00FE219B" w:rsidTr="00900C50">
        <w:tc>
          <w:tcPr>
            <w:tcW w:w="663" w:type="dxa"/>
          </w:tcPr>
          <w:p w:rsidR="00FE219B" w:rsidRPr="00FE219B" w:rsidRDefault="00FE219B" w:rsidP="00FE219B">
            <w:pPr>
              <w:rPr>
                <w:lang w:val="en-US"/>
              </w:rPr>
            </w:pPr>
            <w:r w:rsidRPr="00FE219B">
              <w:rPr>
                <w:lang w:val="en-US"/>
              </w:rPr>
              <w:t>21.</w:t>
            </w:r>
          </w:p>
        </w:tc>
        <w:tc>
          <w:tcPr>
            <w:tcW w:w="9071" w:type="dxa"/>
          </w:tcPr>
          <w:p w:rsidR="00FE219B" w:rsidRPr="00FE219B" w:rsidRDefault="00FE219B" w:rsidP="00FE219B">
            <w:pPr>
              <w:tabs>
                <w:tab w:val="left" w:pos="426"/>
                <w:tab w:val="left" w:pos="567"/>
                <w:tab w:val="left" w:pos="709"/>
                <w:tab w:val="left" w:pos="1276"/>
              </w:tabs>
              <w:autoSpaceDE w:val="0"/>
              <w:autoSpaceDN w:val="0"/>
              <w:rPr>
                <w:rFonts w:eastAsiaTheme="minorEastAsia"/>
                <w:lang w:val="uz-Cyrl-UZ" w:eastAsia="ko-KR"/>
              </w:rPr>
            </w:pPr>
            <w:r w:rsidRPr="00FE219B">
              <w:rPr>
                <w:rFonts w:eastAsiaTheme="minorEastAsia"/>
                <w:lang w:val="uz-Cyrl-UZ" w:eastAsia="ko-KR"/>
              </w:rPr>
              <w:t xml:space="preserve">Раҳмонқулова М. ЎзМУ кутубхонасидаги Шарқ қўлёзмалари каталоги. – Т.: IPTD  O`zbekiston, – 2007.  </w:t>
            </w:r>
          </w:p>
        </w:tc>
        <w:tc>
          <w:tcPr>
            <w:tcW w:w="1202" w:type="dxa"/>
          </w:tcPr>
          <w:p w:rsidR="00FE219B" w:rsidRPr="00FE219B" w:rsidRDefault="00FE219B" w:rsidP="00FE219B">
            <w:pPr>
              <w:jc w:val="center"/>
              <w:rPr>
                <w:lang w:val="uz-Cyrl-UZ"/>
              </w:rPr>
            </w:pPr>
            <w:r w:rsidRPr="00FE219B">
              <w:rPr>
                <w:lang w:val="uz-Cyrl-UZ"/>
              </w:rPr>
              <w:t>-</w:t>
            </w:r>
          </w:p>
        </w:tc>
      </w:tr>
      <w:tr w:rsidR="00FE219B" w:rsidRPr="00FE219B" w:rsidTr="00900C50">
        <w:tc>
          <w:tcPr>
            <w:tcW w:w="663" w:type="dxa"/>
          </w:tcPr>
          <w:p w:rsidR="00FE219B" w:rsidRPr="00FE219B" w:rsidRDefault="00FE219B" w:rsidP="00FE219B">
            <w:pPr>
              <w:rPr>
                <w:lang w:val="en-US"/>
              </w:rPr>
            </w:pPr>
            <w:r w:rsidRPr="00FE219B">
              <w:rPr>
                <w:lang w:val="en-US"/>
              </w:rPr>
              <w:t>22.</w:t>
            </w:r>
          </w:p>
        </w:tc>
        <w:tc>
          <w:tcPr>
            <w:tcW w:w="9071" w:type="dxa"/>
          </w:tcPr>
          <w:p w:rsidR="00FE219B" w:rsidRPr="00FE219B" w:rsidRDefault="00FE219B" w:rsidP="00FE219B">
            <w:pPr>
              <w:tabs>
                <w:tab w:val="left" w:pos="426"/>
                <w:tab w:val="left" w:pos="567"/>
                <w:tab w:val="left" w:pos="709"/>
                <w:tab w:val="left" w:pos="1276"/>
              </w:tabs>
              <w:autoSpaceDE w:val="0"/>
              <w:autoSpaceDN w:val="0"/>
              <w:rPr>
                <w:rFonts w:eastAsiaTheme="minorEastAsia"/>
                <w:lang w:val="uz-Cyrl-UZ" w:eastAsia="ko-KR"/>
              </w:rPr>
            </w:pPr>
            <w:r w:rsidRPr="00FE219B">
              <w:rPr>
                <w:rFonts w:eastAsiaTheme="minorEastAsia"/>
                <w:lang w:val="uz-Cyrl-UZ" w:eastAsia="ko-KR"/>
              </w:rPr>
              <w:t>Рустамий А. Адиблар одобидан адаблар. –Т.: Маънавият, 2003.</w:t>
            </w:r>
          </w:p>
        </w:tc>
        <w:tc>
          <w:tcPr>
            <w:tcW w:w="1202" w:type="dxa"/>
          </w:tcPr>
          <w:p w:rsidR="00FE219B" w:rsidRPr="00FE219B" w:rsidRDefault="00FE219B" w:rsidP="00FE219B">
            <w:pPr>
              <w:jc w:val="center"/>
              <w:rPr>
                <w:lang w:val="uz-Cyrl-UZ"/>
              </w:rPr>
            </w:pPr>
            <w:r w:rsidRPr="00FE219B">
              <w:rPr>
                <w:lang w:val="uz-Cyrl-UZ"/>
              </w:rPr>
              <w:t>-</w:t>
            </w:r>
          </w:p>
        </w:tc>
      </w:tr>
      <w:tr w:rsidR="00FE219B" w:rsidRPr="00FE219B" w:rsidTr="00900C50">
        <w:tc>
          <w:tcPr>
            <w:tcW w:w="663" w:type="dxa"/>
          </w:tcPr>
          <w:p w:rsidR="00FE219B" w:rsidRPr="00FE219B" w:rsidRDefault="00FE219B" w:rsidP="00FE219B">
            <w:pPr>
              <w:rPr>
                <w:lang w:val="en-US"/>
              </w:rPr>
            </w:pPr>
            <w:r w:rsidRPr="00FE219B">
              <w:rPr>
                <w:lang w:val="en-US"/>
              </w:rPr>
              <w:t>23.</w:t>
            </w:r>
          </w:p>
        </w:tc>
        <w:tc>
          <w:tcPr>
            <w:tcW w:w="9071" w:type="dxa"/>
          </w:tcPr>
          <w:p w:rsidR="00FE219B" w:rsidRPr="00FE219B" w:rsidRDefault="00FE219B" w:rsidP="00FE219B">
            <w:pPr>
              <w:tabs>
                <w:tab w:val="left" w:pos="0"/>
                <w:tab w:val="left" w:pos="426"/>
                <w:tab w:val="left" w:pos="567"/>
                <w:tab w:val="left" w:pos="851"/>
                <w:tab w:val="left" w:pos="1134"/>
                <w:tab w:val="left" w:pos="1276"/>
              </w:tabs>
              <w:autoSpaceDE w:val="0"/>
              <w:autoSpaceDN w:val="0"/>
              <w:rPr>
                <w:rFonts w:eastAsiaTheme="minorEastAsia"/>
                <w:lang w:val="uz-Cyrl-UZ" w:eastAsia="ko-KR"/>
              </w:rPr>
            </w:pPr>
            <w:r w:rsidRPr="00FE219B">
              <w:rPr>
                <w:rFonts w:eastAsiaTheme="minorEastAsia"/>
                <w:lang w:val="uz-Cyrl-UZ" w:eastAsia="ko-KR"/>
              </w:rPr>
              <w:t xml:space="preserve">Сирожиддинов Ш. ХV–ХVI асрлар тарихий ва тазкира-эсдалик асарларида Алишер Навоий ҳаёти ва фаолияти талқини. – Самарқанд: Зарафшон, 1997. </w:t>
            </w:r>
          </w:p>
        </w:tc>
        <w:tc>
          <w:tcPr>
            <w:tcW w:w="1202" w:type="dxa"/>
          </w:tcPr>
          <w:p w:rsidR="00FE219B" w:rsidRPr="00FE219B" w:rsidRDefault="00FE219B" w:rsidP="00FE219B">
            <w:pPr>
              <w:jc w:val="center"/>
              <w:rPr>
                <w:lang w:val="en-US"/>
              </w:rPr>
            </w:pPr>
            <w:r w:rsidRPr="00FE219B">
              <w:rPr>
                <w:lang w:val="en-US"/>
              </w:rPr>
              <w:t>-</w:t>
            </w:r>
          </w:p>
        </w:tc>
      </w:tr>
      <w:tr w:rsidR="00FE219B" w:rsidRPr="00FE219B" w:rsidTr="00900C50">
        <w:tc>
          <w:tcPr>
            <w:tcW w:w="663" w:type="dxa"/>
          </w:tcPr>
          <w:p w:rsidR="00FE219B" w:rsidRPr="00FE219B" w:rsidRDefault="00FE219B" w:rsidP="00FE219B">
            <w:pPr>
              <w:rPr>
                <w:lang w:val="en-US"/>
              </w:rPr>
            </w:pPr>
            <w:r w:rsidRPr="00FE219B">
              <w:rPr>
                <w:lang w:val="en-US"/>
              </w:rPr>
              <w:t>24.</w:t>
            </w:r>
          </w:p>
        </w:tc>
        <w:tc>
          <w:tcPr>
            <w:tcW w:w="9071" w:type="dxa"/>
          </w:tcPr>
          <w:p w:rsidR="00FE219B" w:rsidRPr="00FE219B" w:rsidRDefault="00FE219B" w:rsidP="00FE219B">
            <w:pPr>
              <w:tabs>
                <w:tab w:val="left" w:pos="426"/>
                <w:tab w:val="left" w:pos="567"/>
                <w:tab w:val="left" w:pos="709"/>
                <w:tab w:val="left" w:pos="851"/>
                <w:tab w:val="left" w:pos="1134"/>
                <w:tab w:val="left" w:pos="1276"/>
              </w:tabs>
              <w:autoSpaceDE w:val="0"/>
              <w:autoSpaceDN w:val="0"/>
              <w:rPr>
                <w:rFonts w:eastAsiaTheme="minorEastAsia"/>
                <w:lang w:val="uz-Cyrl-UZ" w:eastAsia="ko-KR"/>
              </w:rPr>
            </w:pPr>
            <w:r w:rsidRPr="00FE219B">
              <w:rPr>
                <w:rFonts w:eastAsiaTheme="minorEastAsia"/>
                <w:color w:val="000000"/>
                <w:lang w:val="uz-Cyrl-UZ" w:eastAsia="ko-KR"/>
              </w:rPr>
              <w:t>Султонов И. Навоийнинг “Мезонул–авзони” ва унинг критик тексти</w:t>
            </w:r>
            <w:r w:rsidRPr="00FE219B">
              <w:rPr>
                <w:rFonts w:eastAsiaTheme="minorEastAsia"/>
                <w:lang w:val="uz-Cyrl-UZ" w:eastAsia="ko-KR"/>
              </w:rPr>
              <w:t>: филол.фан.ном.дисс . – Т.: Асосий кутубхона. РД/1, 1947</w:t>
            </w:r>
          </w:p>
        </w:tc>
        <w:tc>
          <w:tcPr>
            <w:tcW w:w="1202" w:type="dxa"/>
          </w:tcPr>
          <w:p w:rsidR="00FE219B" w:rsidRPr="00FE219B" w:rsidRDefault="00FE219B" w:rsidP="00FE219B">
            <w:pPr>
              <w:jc w:val="center"/>
              <w:rPr>
                <w:lang w:val="en-US"/>
              </w:rPr>
            </w:pPr>
            <w:r w:rsidRPr="00FE219B">
              <w:rPr>
                <w:lang w:val="en-US"/>
              </w:rPr>
              <w:t>-</w:t>
            </w:r>
          </w:p>
        </w:tc>
      </w:tr>
      <w:tr w:rsidR="00FE219B" w:rsidRPr="00FE219B" w:rsidTr="00900C50">
        <w:tc>
          <w:tcPr>
            <w:tcW w:w="663" w:type="dxa"/>
          </w:tcPr>
          <w:p w:rsidR="00FE219B" w:rsidRPr="00FE219B" w:rsidRDefault="00FE219B" w:rsidP="00FE219B">
            <w:pPr>
              <w:rPr>
                <w:lang w:val="en-US"/>
              </w:rPr>
            </w:pPr>
            <w:r w:rsidRPr="00FE219B">
              <w:rPr>
                <w:lang w:val="en-US"/>
              </w:rPr>
              <w:t>25</w:t>
            </w:r>
          </w:p>
        </w:tc>
        <w:tc>
          <w:tcPr>
            <w:tcW w:w="9071" w:type="dxa"/>
          </w:tcPr>
          <w:p w:rsidR="00FE219B" w:rsidRPr="00FE219B" w:rsidRDefault="00FE219B" w:rsidP="00FE219B">
            <w:pPr>
              <w:tabs>
                <w:tab w:val="left" w:pos="426"/>
                <w:tab w:val="left" w:pos="567"/>
                <w:tab w:val="left" w:pos="709"/>
              </w:tabs>
              <w:rPr>
                <w:rFonts w:eastAsiaTheme="minorEastAsia"/>
                <w:lang w:val="uz-Cyrl-UZ" w:eastAsia="ko-KR"/>
              </w:rPr>
            </w:pPr>
            <w:r w:rsidRPr="00FE219B">
              <w:rPr>
                <w:rFonts w:eastAsiaTheme="minorEastAsia"/>
                <w:lang w:val="uz-Cyrl-UZ" w:eastAsia="ko-KR"/>
              </w:rPr>
              <w:t xml:space="preserve">Алишер Навоий. Ҳайрат-ул-аброр. Илмий танқидий матн. (Тузувчи: Порсо Шамсиев), –Т.: Фан, 1970. </w:t>
            </w:r>
          </w:p>
        </w:tc>
        <w:tc>
          <w:tcPr>
            <w:tcW w:w="1202" w:type="dxa"/>
          </w:tcPr>
          <w:p w:rsidR="00FE219B" w:rsidRPr="00FE219B" w:rsidRDefault="00FE219B" w:rsidP="00FE219B">
            <w:pPr>
              <w:jc w:val="center"/>
              <w:rPr>
                <w:lang w:val="en-US"/>
              </w:rPr>
            </w:pPr>
            <w:r w:rsidRPr="00FE219B">
              <w:rPr>
                <w:lang w:val="en-US"/>
              </w:rPr>
              <w:t>-</w:t>
            </w:r>
          </w:p>
        </w:tc>
      </w:tr>
      <w:tr w:rsidR="00FE219B" w:rsidRPr="00FE219B" w:rsidTr="00900C50">
        <w:tc>
          <w:tcPr>
            <w:tcW w:w="663" w:type="dxa"/>
          </w:tcPr>
          <w:p w:rsidR="00FE219B" w:rsidRPr="00FE219B" w:rsidRDefault="00FE219B" w:rsidP="00FE219B">
            <w:pPr>
              <w:rPr>
                <w:lang w:val="en-US"/>
              </w:rPr>
            </w:pPr>
            <w:r w:rsidRPr="00FE219B">
              <w:rPr>
                <w:lang w:val="en-US"/>
              </w:rPr>
              <w:t>26.</w:t>
            </w:r>
          </w:p>
        </w:tc>
        <w:tc>
          <w:tcPr>
            <w:tcW w:w="9071" w:type="dxa"/>
          </w:tcPr>
          <w:p w:rsidR="00FE219B" w:rsidRPr="00FE219B" w:rsidRDefault="00FE219B" w:rsidP="00FE219B">
            <w:pPr>
              <w:tabs>
                <w:tab w:val="left" w:pos="426"/>
                <w:tab w:val="left" w:pos="567"/>
                <w:tab w:val="left" w:pos="709"/>
                <w:tab w:val="left" w:pos="1134"/>
              </w:tabs>
              <w:rPr>
                <w:rFonts w:eastAsiaTheme="minorEastAsia"/>
                <w:lang w:val="uz-Cyrl-UZ" w:eastAsia="ko-KR"/>
              </w:rPr>
            </w:pPr>
            <w:r w:rsidRPr="00FE219B">
              <w:rPr>
                <w:rFonts w:eastAsiaTheme="minorEastAsia"/>
                <w:lang w:val="uz-Cyrl-UZ" w:eastAsia="ko-KR"/>
              </w:rPr>
              <w:t xml:space="preserve">Зоҳидов Р. Саботул ожизин – илмий-адабий манба. –Т.:Muharrir, 2012. </w:t>
            </w:r>
          </w:p>
        </w:tc>
        <w:tc>
          <w:tcPr>
            <w:tcW w:w="1202" w:type="dxa"/>
          </w:tcPr>
          <w:p w:rsidR="00FE219B" w:rsidRPr="00FE219B" w:rsidRDefault="00FE219B" w:rsidP="00FE219B">
            <w:pPr>
              <w:jc w:val="center"/>
              <w:rPr>
                <w:lang w:val="en-US"/>
              </w:rPr>
            </w:pPr>
            <w:r w:rsidRPr="00FE219B">
              <w:rPr>
                <w:lang w:val="en-US"/>
              </w:rPr>
              <w:t>-</w:t>
            </w:r>
          </w:p>
        </w:tc>
      </w:tr>
      <w:tr w:rsidR="00FE219B" w:rsidRPr="00FE219B" w:rsidTr="00900C50">
        <w:tc>
          <w:tcPr>
            <w:tcW w:w="663" w:type="dxa"/>
          </w:tcPr>
          <w:p w:rsidR="00FE219B" w:rsidRPr="00FE219B" w:rsidRDefault="00FE219B" w:rsidP="00FE219B">
            <w:pPr>
              <w:rPr>
                <w:lang w:val="en-US"/>
              </w:rPr>
            </w:pPr>
            <w:r w:rsidRPr="00FE219B">
              <w:rPr>
                <w:lang w:val="en-US"/>
              </w:rPr>
              <w:lastRenderedPageBreak/>
              <w:t>27.</w:t>
            </w:r>
          </w:p>
        </w:tc>
        <w:tc>
          <w:tcPr>
            <w:tcW w:w="9071" w:type="dxa"/>
          </w:tcPr>
          <w:p w:rsidR="00FE219B" w:rsidRPr="00FE219B" w:rsidRDefault="00FE219B" w:rsidP="00FE219B">
            <w:pPr>
              <w:tabs>
                <w:tab w:val="left" w:pos="426"/>
                <w:tab w:val="left" w:pos="567"/>
                <w:tab w:val="left" w:pos="709"/>
                <w:tab w:val="left" w:pos="1276"/>
              </w:tabs>
              <w:rPr>
                <w:rFonts w:eastAsiaTheme="minorEastAsia"/>
                <w:lang w:val="uz-Cyrl-UZ"/>
              </w:rPr>
            </w:pPr>
            <w:r w:rsidRPr="00FE219B">
              <w:rPr>
                <w:rFonts w:eastAsiaTheme="minorEastAsia"/>
                <w:lang w:val="uz-Cyrl-UZ" w:eastAsia="ko-KR"/>
              </w:rPr>
              <w:t xml:space="preserve">Зуфаров Т. Хат таълими. –Т.: Meriyus, 2010. </w:t>
            </w:r>
          </w:p>
        </w:tc>
        <w:tc>
          <w:tcPr>
            <w:tcW w:w="1202" w:type="dxa"/>
          </w:tcPr>
          <w:p w:rsidR="00FE219B" w:rsidRPr="00FE219B" w:rsidRDefault="00FE219B" w:rsidP="00FE219B">
            <w:pPr>
              <w:jc w:val="center"/>
              <w:rPr>
                <w:lang w:val="en-US"/>
              </w:rPr>
            </w:pPr>
            <w:r w:rsidRPr="00FE219B">
              <w:rPr>
                <w:lang w:val="en-US"/>
              </w:rPr>
              <w:t>-</w:t>
            </w:r>
          </w:p>
        </w:tc>
      </w:tr>
      <w:tr w:rsidR="00FE219B" w:rsidRPr="00FE219B" w:rsidTr="00900C50">
        <w:tc>
          <w:tcPr>
            <w:tcW w:w="663" w:type="dxa"/>
          </w:tcPr>
          <w:p w:rsidR="00FE219B" w:rsidRPr="00FE219B" w:rsidRDefault="00FE219B" w:rsidP="00FE219B">
            <w:pPr>
              <w:rPr>
                <w:lang w:val="en-US"/>
              </w:rPr>
            </w:pPr>
            <w:r w:rsidRPr="00FE219B">
              <w:rPr>
                <w:lang w:val="en-US"/>
              </w:rPr>
              <w:t>28.</w:t>
            </w:r>
          </w:p>
        </w:tc>
        <w:tc>
          <w:tcPr>
            <w:tcW w:w="9071" w:type="dxa"/>
          </w:tcPr>
          <w:p w:rsidR="00FE219B" w:rsidRPr="00FE219B" w:rsidRDefault="00FE219B" w:rsidP="00FE219B">
            <w:pPr>
              <w:tabs>
                <w:tab w:val="left" w:pos="426"/>
                <w:tab w:val="left" w:pos="567"/>
                <w:tab w:val="left" w:pos="709"/>
                <w:tab w:val="left" w:pos="851"/>
                <w:tab w:val="left" w:pos="1134"/>
              </w:tabs>
              <w:autoSpaceDE w:val="0"/>
              <w:autoSpaceDN w:val="0"/>
              <w:rPr>
                <w:rFonts w:eastAsiaTheme="minorEastAsia"/>
                <w:lang w:val="uz-Cyrl-UZ" w:eastAsia="ko-KR"/>
              </w:rPr>
            </w:pPr>
            <w:r w:rsidRPr="00FE219B">
              <w:rPr>
                <w:rFonts w:eastAsiaTheme="minorEastAsia"/>
                <w:lang w:val="uz-Cyrl-UZ" w:eastAsia="ko-KR"/>
              </w:rPr>
              <w:t>Исмоилов М. Ҳужжатшунослик ва Марказий Осиё дипломатикаси. Ўқув қўлланма. – Т.: Akademnashr, 2010.</w:t>
            </w:r>
          </w:p>
        </w:tc>
        <w:tc>
          <w:tcPr>
            <w:tcW w:w="1202" w:type="dxa"/>
          </w:tcPr>
          <w:p w:rsidR="00FE219B" w:rsidRPr="00FE219B" w:rsidRDefault="00FE219B" w:rsidP="00FE219B">
            <w:pPr>
              <w:jc w:val="center"/>
              <w:rPr>
                <w:lang w:val="en-US"/>
              </w:rPr>
            </w:pPr>
            <w:r w:rsidRPr="00FE219B">
              <w:rPr>
                <w:lang w:val="en-US"/>
              </w:rPr>
              <w:t>-</w:t>
            </w:r>
          </w:p>
        </w:tc>
      </w:tr>
      <w:tr w:rsidR="00FE219B" w:rsidRPr="00FE219B" w:rsidTr="00900C50">
        <w:tc>
          <w:tcPr>
            <w:tcW w:w="663" w:type="dxa"/>
          </w:tcPr>
          <w:p w:rsidR="00FE219B" w:rsidRPr="00FE219B" w:rsidRDefault="00FE219B" w:rsidP="00FE219B">
            <w:pPr>
              <w:rPr>
                <w:lang w:val="en-US"/>
              </w:rPr>
            </w:pPr>
            <w:r w:rsidRPr="00FE219B">
              <w:rPr>
                <w:lang w:val="en-US"/>
              </w:rPr>
              <w:t>29.</w:t>
            </w:r>
          </w:p>
        </w:tc>
        <w:tc>
          <w:tcPr>
            <w:tcW w:w="9071" w:type="dxa"/>
          </w:tcPr>
          <w:p w:rsidR="00FE219B" w:rsidRPr="00FE219B" w:rsidRDefault="00FE219B" w:rsidP="00FE219B">
            <w:pPr>
              <w:tabs>
                <w:tab w:val="left" w:pos="426"/>
                <w:tab w:val="left" w:pos="567"/>
                <w:tab w:val="left" w:pos="709"/>
                <w:tab w:val="left" w:pos="1134"/>
              </w:tabs>
              <w:autoSpaceDE w:val="0"/>
              <w:autoSpaceDN w:val="0"/>
              <w:rPr>
                <w:rFonts w:eastAsiaTheme="minorEastAsia"/>
                <w:lang w:val="uz-Cyrl-UZ" w:eastAsia="ko-KR"/>
              </w:rPr>
            </w:pPr>
            <w:r w:rsidRPr="00FE219B">
              <w:rPr>
                <w:rFonts w:eastAsiaTheme="minorEastAsia"/>
                <w:lang w:val="uz-Cyrl-UZ" w:eastAsia="ko-KR"/>
              </w:rPr>
              <w:t>Исҳоқов Ф. Гулханийнинг “Зарбулмасал” асари. Т.: “Фан”, 1976.</w:t>
            </w:r>
          </w:p>
        </w:tc>
        <w:tc>
          <w:tcPr>
            <w:tcW w:w="1202" w:type="dxa"/>
          </w:tcPr>
          <w:p w:rsidR="00FE219B" w:rsidRPr="00FE219B" w:rsidRDefault="00FE219B" w:rsidP="00FE219B">
            <w:pPr>
              <w:jc w:val="center"/>
              <w:rPr>
                <w:lang w:val="en-US"/>
              </w:rPr>
            </w:pPr>
            <w:r w:rsidRPr="00FE219B">
              <w:rPr>
                <w:lang w:val="en-US"/>
              </w:rPr>
              <w:t>-</w:t>
            </w:r>
          </w:p>
        </w:tc>
      </w:tr>
      <w:tr w:rsidR="00FE219B" w:rsidRPr="00FE219B" w:rsidTr="00900C50">
        <w:tc>
          <w:tcPr>
            <w:tcW w:w="663" w:type="dxa"/>
          </w:tcPr>
          <w:p w:rsidR="00FE219B" w:rsidRPr="00FE219B" w:rsidRDefault="00FE219B" w:rsidP="00FE219B">
            <w:pPr>
              <w:rPr>
                <w:lang w:val="en-US"/>
              </w:rPr>
            </w:pPr>
            <w:r w:rsidRPr="00FE219B">
              <w:rPr>
                <w:lang w:val="en-US"/>
              </w:rPr>
              <w:t>30.</w:t>
            </w:r>
          </w:p>
        </w:tc>
        <w:tc>
          <w:tcPr>
            <w:tcW w:w="9071" w:type="dxa"/>
          </w:tcPr>
          <w:p w:rsidR="00FE219B" w:rsidRPr="00FE219B" w:rsidRDefault="004E1E23" w:rsidP="00FE219B">
            <w:pPr>
              <w:widowControl w:val="0"/>
              <w:tabs>
                <w:tab w:val="left" w:pos="-426"/>
                <w:tab w:val="num" w:pos="1134"/>
              </w:tabs>
              <w:autoSpaceDE w:val="0"/>
              <w:autoSpaceDN w:val="0"/>
              <w:jc w:val="both"/>
              <w:rPr>
                <w:rFonts w:eastAsiaTheme="minorEastAsia"/>
                <w:lang w:val="uz-Cyrl-UZ" w:eastAsia="ko-KR"/>
              </w:rPr>
            </w:pPr>
            <w:hyperlink r:id="rId5" w:history="1">
              <w:r w:rsidR="00FE219B" w:rsidRPr="00FE219B">
                <w:rPr>
                  <w:rFonts w:eastAsiaTheme="minorEastAsia"/>
                  <w:color w:val="0000FF"/>
                  <w:u w:val="single"/>
                  <w:lang w:val="uz-Cyrl-UZ" w:eastAsia="ko-KR"/>
                </w:rPr>
                <w:t>www.</w:t>
              </w:r>
              <w:proofErr w:type="spellStart"/>
              <w:r w:rsidR="00FE219B" w:rsidRPr="00FE219B">
                <w:rPr>
                  <w:rFonts w:eastAsiaTheme="minorEastAsia"/>
                  <w:color w:val="0000FF"/>
                  <w:u w:val="single"/>
                  <w:lang w:val="en-US" w:eastAsia="ko-KR"/>
                </w:rPr>
                <w:t>ziyo</w:t>
              </w:r>
              <w:proofErr w:type="spellEnd"/>
              <w:r w:rsidR="00FE219B" w:rsidRPr="00FE219B">
                <w:rPr>
                  <w:rFonts w:eastAsiaTheme="minorEastAsia"/>
                  <w:color w:val="0000FF"/>
                  <w:u w:val="single"/>
                  <w:lang w:val="en-US" w:eastAsia="ko-KR"/>
                </w:rPr>
                <w:t>-net</w:t>
              </w:r>
              <w:r w:rsidR="00FE219B" w:rsidRPr="00FE219B">
                <w:rPr>
                  <w:rFonts w:eastAsiaTheme="minorEastAsia"/>
                  <w:color w:val="0000FF"/>
                  <w:u w:val="single"/>
                  <w:lang w:val="uz-Cyrl-UZ" w:eastAsia="ko-KR"/>
                </w:rPr>
                <w:t>.</w:t>
              </w:r>
              <w:proofErr w:type="spellStart"/>
              <w:r w:rsidR="00FE219B" w:rsidRPr="00FE219B">
                <w:rPr>
                  <w:rFonts w:eastAsiaTheme="minorEastAsia"/>
                  <w:color w:val="0000FF"/>
                  <w:u w:val="single"/>
                  <w:lang w:val="en-US" w:eastAsia="ko-KR"/>
                </w:rPr>
                <w:t>uz</w:t>
              </w:r>
              <w:proofErr w:type="spellEnd"/>
            </w:hyperlink>
          </w:p>
        </w:tc>
        <w:tc>
          <w:tcPr>
            <w:tcW w:w="1202" w:type="dxa"/>
          </w:tcPr>
          <w:p w:rsidR="00FE219B" w:rsidRPr="00FE219B" w:rsidRDefault="00FE219B" w:rsidP="00FE219B">
            <w:pPr>
              <w:jc w:val="center"/>
              <w:rPr>
                <w:lang w:val="en-US"/>
              </w:rPr>
            </w:pPr>
          </w:p>
        </w:tc>
      </w:tr>
      <w:tr w:rsidR="00FE219B" w:rsidRPr="00FE219B" w:rsidTr="00900C50">
        <w:tc>
          <w:tcPr>
            <w:tcW w:w="663" w:type="dxa"/>
          </w:tcPr>
          <w:p w:rsidR="00FE219B" w:rsidRPr="00FE219B" w:rsidRDefault="00FE219B" w:rsidP="00FE219B">
            <w:pPr>
              <w:rPr>
                <w:lang w:val="en-US"/>
              </w:rPr>
            </w:pPr>
            <w:r w:rsidRPr="00FE219B">
              <w:rPr>
                <w:lang w:val="en-US"/>
              </w:rPr>
              <w:t>31.</w:t>
            </w:r>
          </w:p>
        </w:tc>
        <w:tc>
          <w:tcPr>
            <w:tcW w:w="9071" w:type="dxa"/>
          </w:tcPr>
          <w:p w:rsidR="00FE219B" w:rsidRPr="00FE219B" w:rsidRDefault="004E1E23" w:rsidP="00FE219B">
            <w:pPr>
              <w:widowControl w:val="0"/>
              <w:tabs>
                <w:tab w:val="left" w:pos="-426"/>
                <w:tab w:val="num" w:pos="1134"/>
              </w:tabs>
              <w:autoSpaceDE w:val="0"/>
              <w:autoSpaceDN w:val="0"/>
              <w:jc w:val="both"/>
              <w:rPr>
                <w:rFonts w:eastAsiaTheme="minorEastAsia"/>
                <w:lang w:val="en-US" w:eastAsia="ko-KR"/>
              </w:rPr>
            </w:pPr>
            <w:hyperlink r:id="rId6" w:history="1">
              <w:r w:rsidR="00FE219B" w:rsidRPr="00FE219B">
                <w:rPr>
                  <w:rFonts w:eastAsiaTheme="minorEastAsia"/>
                  <w:color w:val="0000FF"/>
                  <w:u w:val="single"/>
                  <w:lang w:val="uz-Cyrl-UZ" w:eastAsia="ko-KR"/>
                </w:rPr>
                <w:t>www.</w:t>
              </w:r>
              <w:r w:rsidR="00FE219B" w:rsidRPr="00FE219B">
                <w:rPr>
                  <w:rFonts w:eastAsiaTheme="minorEastAsia"/>
                  <w:color w:val="0000FF"/>
                  <w:u w:val="single"/>
                  <w:lang w:val="en-US" w:eastAsia="ko-KR"/>
                </w:rPr>
                <w:t>literature.uz</w:t>
              </w:r>
            </w:hyperlink>
          </w:p>
        </w:tc>
        <w:tc>
          <w:tcPr>
            <w:tcW w:w="1202" w:type="dxa"/>
          </w:tcPr>
          <w:p w:rsidR="00FE219B" w:rsidRPr="00FE219B" w:rsidRDefault="00FE219B" w:rsidP="00FE219B">
            <w:pPr>
              <w:jc w:val="center"/>
              <w:rPr>
                <w:lang w:val="en-US"/>
              </w:rPr>
            </w:pPr>
          </w:p>
        </w:tc>
      </w:tr>
      <w:tr w:rsidR="00FE219B" w:rsidRPr="00FE219B" w:rsidTr="00900C50">
        <w:tc>
          <w:tcPr>
            <w:tcW w:w="663" w:type="dxa"/>
          </w:tcPr>
          <w:p w:rsidR="00FE219B" w:rsidRPr="00FE219B" w:rsidRDefault="00FE219B" w:rsidP="00FE219B">
            <w:pPr>
              <w:rPr>
                <w:lang w:val="en-US"/>
              </w:rPr>
            </w:pPr>
            <w:r w:rsidRPr="00FE219B">
              <w:rPr>
                <w:lang w:val="en-US"/>
              </w:rPr>
              <w:t>32.</w:t>
            </w:r>
          </w:p>
        </w:tc>
        <w:tc>
          <w:tcPr>
            <w:tcW w:w="9071" w:type="dxa"/>
          </w:tcPr>
          <w:p w:rsidR="00FE219B" w:rsidRPr="00FE219B" w:rsidRDefault="004E1E23" w:rsidP="00FE219B">
            <w:pPr>
              <w:widowControl w:val="0"/>
              <w:tabs>
                <w:tab w:val="left" w:pos="-426"/>
                <w:tab w:val="num" w:pos="720"/>
                <w:tab w:val="num" w:pos="1134"/>
              </w:tabs>
              <w:autoSpaceDE w:val="0"/>
              <w:autoSpaceDN w:val="0"/>
              <w:jc w:val="both"/>
              <w:rPr>
                <w:rFonts w:eastAsiaTheme="minorEastAsia"/>
                <w:lang w:val="en-US" w:eastAsia="ko-KR"/>
              </w:rPr>
            </w:pPr>
            <w:hyperlink r:id="rId7" w:history="1">
              <w:r w:rsidR="00FE219B" w:rsidRPr="00FE219B">
                <w:rPr>
                  <w:rFonts w:eastAsiaTheme="minorEastAsia"/>
                  <w:color w:val="0000FF"/>
                  <w:u w:val="single"/>
                  <w:lang w:val="uz-Cyrl-UZ" w:eastAsia="ko-KR"/>
                </w:rPr>
                <w:t>www.</w:t>
              </w:r>
              <w:r w:rsidR="00FE219B" w:rsidRPr="00FE219B">
                <w:rPr>
                  <w:rFonts w:eastAsiaTheme="minorEastAsia"/>
                  <w:color w:val="0000FF"/>
                  <w:u w:val="single"/>
                  <w:lang w:val="en-US" w:eastAsia="ko-KR"/>
                </w:rPr>
                <w:t>kutubxona.uz</w:t>
              </w:r>
            </w:hyperlink>
          </w:p>
        </w:tc>
        <w:tc>
          <w:tcPr>
            <w:tcW w:w="1202" w:type="dxa"/>
          </w:tcPr>
          <w:p w:rsidR="00FE219B" w:rsidRPr="00FE219B" w:rsidRDefault="00FE219B" w:rsidP="00FE219B">
            <w:pPr>
              <w:jc w:val="center"/>
              <w:rPr>
                <w:lang w:val="en-US"/>
              </w:rPr>
            </w:pPr>
          </w:p>
        </w:tc>
      </w:tr>
      <w:tr w:rsidR="00FE219B" w:rsidRPr="00FE219B" w:rsidTr="00900C50">
        <w:tc>
          <w:tcPr>
            <w:tcW w:w="663" w:type="dxa"/>
          </w:tcPr>
          <w:p w:rsidR="00FE219B" w:rsidRPr="00FE219B" w:rsidRDefault="00FE219B" w:rsidP="00FE219B">
            <w:pPr>
              <w:rPr>
                <w:lang w:val="en-US"/>
              </w:rPr>
            </w:pPr>
            <w:r w:rsidRPr="00FE219B">
              <w:rPr>
                <w:lang w:val="en-US"/>
              </w:rPr>
              <w:t>3</w:t>
            </w:r>
            <w:r w:rsidRPr="00FE219B">
              <w:rPr>
                <w:lang w:val="uz-Cyrl-UZ"/>
              </w:rPr>
              <w:t>3</w:t>
            </w:r>
            <w:r w:rsidRPr="00FE219B">
              <w:rPr>
                <w:lang w:val="en-US"/>
              </w:rPr>
              <w:t>.</w:t>
            </w:r>
          </w:p>
        </w:tc>
        <w:tc>
          <w:tcPr>
            <w:tcW w:w="9071" w:type="dxa"/>
          </w:tcPr>
          <w:p w:rsidR="00FE219B" w:rsidRPr="00FE219B" w:rsidRDefault="00FE219B" w:rsidP="00FE219B">
            <w:pPr>
              <w:jc w:val="both"/>
              <w:rPr>
                <w:color w:val="7030A0"/>
                <w:lang w:val="uz-Latn-UZ"/>
              </w:rPr>
            </w:pPr>
            <w:r w:rsidRPr="00FE219B">
              <w:rPr>
                <w:color w:val="7030A0"/>
                <w:lang w:val="uz-Latn-UZ"/>
              </w:rPr>
              <w:t>www. ziyo.uz</w:t>
            </w:r>
          </w:p>
        </w:tc>
        <w:tc>
          <w:tcPr>
            <w:tcW w:w="1202" w:type="dxa"/>
          </w:tcPr>
          <w:p w:rsidR="00FE219B" w:rsidRPr="00FE219B" w:rsidRDefault="00FE219B" w:rsidP="00FE219B">
            <w:pPr>
              <w:jc w:val="center"/>
              <w:rPr>
                <w:lang w:val="en-US"/>
              </w:rPr>
            </w:pPr>
          </w:p>
        </w:tc>
      </w:tr>
      <w:tr w:rsidR="00FE219B" w:rsidRPr="00FE219B" w:rsidTr="00900C50">
        <w:tc>
          <w:tcPr>
            <w:tcW w:w="663" w:type="dxa"/>
          </w:tcPr>
          <w:p w:rsidR="00FE219B" w:rsidRPr="00FE219B" w:rsidRDefault="00FE219B" w:rsidP="00FE219B">
            <w:pPr>
              <w:rPr>
                <w:lang w:val="en-US"/>
              </w:rPr>
            </w:pPr>
            <w:r w:rsidRPr="00FE219B">
              <w:rPr>
                <w:lang w:val="en-US"/>
              </w:rPr>
              <w:t>3</w:t>
            </w:r>
            <w:r w:rsidRPr="00FE219B">
              <w:rPr>
                <w:lang w:val="uz-Cyrl-UZ"/>
              </w:rPr>
              <w:t>4</w:t>
            </w:r>
            <w:r w:rsidRPr="00FE219B">
              <w:rPr>
                <w:lang w:val="en-US"/>
              </w:rPr>
              <w:t>.</w:t>
            </w:r>
          </w:p>
        </w:tc>
        <w:tc>
          <w:tcPr>
            <w:tcW w:w="9071" w:type="dxa"/>
          </w:tcPr>
          <w:p w:rsidR="00FE219B" w:rsidRPr="00FE219B" w:rsidRDefault="00FE219B" w:rsidP="00FE219B">
            <w:pPr>
              <w:jc w:val="both"/>
              <w:rPr>
                <w:color w:val="7030A0"/>
                <w:lang w:val="uz-Cyrl-UZ"/>
              </w:rPr>
            </w:pPr>
            <w:r w:rsidRPr="00FE219B">
              <w:rPr>
                <w:color w:val="7030A0"/>
                <w:lang w:val="uz-Cyrl-UZ"/>
              </w:rPr>
              <w:t>www.e</w:t>
            </w:r>
            <w:r w:rsidRPr="00FE219B">
              <w:rPr>
                <w:color w:val="7030A0"/>
                <w:lang w:val="en-US"/>
              </w:rPr>
              <w:t>-</w:t>
            </w:r>
            <w:r w:rsidRPr="00FE219B">
              <w:rPr>
                <w:color w:val="7030A0"/>
                <w:lang w:val="uz-Latn-UZ"/>
              </w:rPr>
              <w:t>adabiyot.uz</w:t>
            </w:r>
          </w:p>
        </w:tc>
        <w:tc>
          <w:tcPr>
            <w:tcW w:w="1202" w:type="dxa"/>
          </w:tcPr>
          <w:p w:rsidR="00FE219B" w:rsidRPr="00FE219B" w:rsidRDefault="00FE219B" w:rsidP="00FE219B">
            <w:pPr>
              <w:jc w:val="center"/>
              <w:rPr>
                <w:lang w:val="en-US"/>
              </w:rPr>
            </w:pPr>
          </w:p>
        </w:tc>
      </w:tr>
    </w:tbl>
    <w:p w:rsidR="0035545E" w:rsidRPr="00D433E3" w:rsidRDefault="00D433E3" w:rsidP="00FE219B">
      <w:pPr>
        <w:rPr>
          <w:b/>
          <w:lang w:val="uz-Cyrl-UZ"/>
        </w:rPr>
      </w:pPr>
      <w:r w:rsidRPr="00D433E3">
        <w:rPr>
          <w:b/>
          <w:lang w:val="uz-Cyrl-UZ"/>
        </w:rPr>
        <w:t xml:space="preserve"> </w:t>
      </w:r>
    </w:p>
    <w:p w:rsidR="00D433E3" w:rsidRPr="00D433E3" w:rsidRDefault="00D433E3" w:rsidP="00D433E3">
      <w:pPr>
        <w:rPr>
          <w:b/>
        </w:rPr>
      </w:pPr>
      <w:r w:rsidRPr="00D433E3">
        <w:rPr>
          <w:b/>
          <w:lang w:val="uz-Cyrl-UZ"/>
        </w:rPr>
        <w:t xml:space="preserve">                                                                                </w:t>
      </w:r>
      <w:r w:rsidRPr="00D433E3">
        <w:rPr>
          <w:lang w:val="uz-Cyrl-UZ"/>
        </w:rPr>
        <w:t xml:space="preserve">                                </w:t>
      </w:r>
    </w:p>
    <w:p w:rsidR="000B55B3" w:rsidRPr="000B55B3" w:rsidRDefault="000B55B3" w:rsidP="00D433E3">
      <w:pPr>
        <w:rPr>
          <w:b/>
          <w:color w:val="1430BC"/>
          <w:lang w:val="en-US"/>
        </w:rPr>
      </w:pPr>
      <w:r>
        <w:rPr>
          <w:color w:val="1430BC"/>
          <w:u w:val="single"/>
          <w:lang w:val="uz-Cyrl-UZ"/>
        </w:rPr>
        <w:t xml:space="preserve">        </w:t>
      </w:r>
    </w:p>
    <w:p w:rsidR="00D433E3" w:rsidRPr="000C3B05" w:rsidRDefault="00D433E3" w:rsidP="00D433E3">
      <w:pPr>
        <w:tabs>
          <w:tab w:val="left" w:pos="4395"/>
          <w:tab w:val="left" w:pos="6237"/>
          <w:tab w:val="left" w:pos="7938"/>
        </w:tabs>
        <w:jc w:val="both"/>
        <w:rPr>
          <w:lang w:val="uz-Cyrl-UZ"/>
        </w:rPr>
      </w:pPr>
      <w:r w:rsidRPr="000C3B05">
        <w:rPr>
          <w:lang w:val="uz-Cyrl-UZ"/>
        </w:rPr>
        <w:t xml:space="preserve">            Фан</w:t>
      </w:r>
      <w:r w:rsidR="00FE219B">
        <w:rPr>
          <w:lang w:val="uz-Cyrl-UZ"/>
        </w:rPr>
        <w:t>нинг силлабуси  “Ўзбек тили ва адабиёти</w:t>
      </w:r>
      <w:r w:rsidRPr="000C3B05">
        <w:rPr>
          <w:lang w:val="uz-Cyrl-UZ"/>
        </w:rPr>
        <w:t>” к</w:t>
      </w:r>
      <w:r w:rsidR="00FE219B">
        <w:rPr>
          <w:lang w:val="uz-Cyrl-UZ"/>
        </w:rPr>
        <w:t>афедраси умумий йиғилишида  2016</w:t>
      </w:r>
      <w:r w:rsidRPr="000C3B05">
        <w:rPr>
          <w:lang w:val="uz-Cyrl-UZ"/>
        </w:rPr>
        <w:t xml:space="preserve"> йил _______08________ _1_-сон қарори билан тасдиқлаш учун Факультет УМК сига тавсия  этилади.</w:t>
      </w:r>
    </w:p>
    <w:p w:rsidR="00D433E3" w:rsidRPr="000C3B05" w:rsidRDefault="00D433E3" w:rsidP="00D433E3">
      <w:pPr>
        <w:tabs>
          <w:tab w:val="left" w:pos="4395"/>
          <w:tab w:val="left" w:pos="6237"/>
          <w:tab w:val="left" w:pos="7938"/>
        </w:tabs>
        <w:jc w:val="both"/>
        <w:rPr>
          <w:lang w:val="uz-Cyrl-UZ"/>
        </w:rPr>
      </w:pPr>
    </w:p>
    <w:p w:rsidR="00D433E3" w:rsidRPr="000C3B05" w:rsidRDefault="00D433E3" w:rsidP="00D433E3">
      <w:pPr>
        <w:tabs>
          <w:tab w:val="left" w:pos="4395"/>
          <w:tab w:val="left" w:pos="6237"/>
          <w:tab w:val="left" w:pos="7938"/>
        </w:tabs>
        <w:jc w:val="both"/>
        <w:rPr>
          <w:lang w:val="uz-Cyrl-UZ"/>
        </w:rPr>
      </w:pPr>
      <w:r w:rsidRPr="000C3B05">
        <w:rPr>
          <w:lang w:val="uz-Cyrl-UZ"/>
        </w:rPr>
        <w:t xml:space="preserve">                      </w:t>
      </w:r>
      <w:r w:rsidRPr="000C3B05">
        <w:t xml:space="preserve">Кафедра </w:t>
      </w:r>
      <w:proofErr w:type="spellStart"/>
      <w:r w:rsidRPr="000C3B05">
        <w:t>мудири</w:t>
      </w:r>
      <w:proofErr w:type="spellEnd"/>
      <w:r w:rsidRPr="000C3B05">
        <w:t xml:space="preserve">: ____________ </w:t>
      </w:r>
      <w:r w:rsidRPr="000C3B05">
        <w:rPr>
          <w:lang w:val="uz-Cyrl-UZ"/>
        </w:rPr>
        <w:t>Қ.Кўбаев</w:t>
      </w:r>
    </w:p>
    <w:p w:rsidR="00D433E3" w:rsidRPr="000C3B05" w:rsidRDefault="00D433E3" w:rsidP="00D433E3">
      <w:pPr>
        <w:tabs>
          <w:tab w:val="left" w:pos="4395"/>
          <w:tab w:val="left" w:pos="6237"/>
          <w:tab w:val="left" w:pos="7938"/>
        </w:tabs>
        <w:jc w:val="center"/>
      </w:pPr>
    </w:p>
    <w:p w:rsidR="00D433E3" w:rsidRPr="000C3B05" w:rsidRDefault="00D433E3" w:rsidP="00D433E3">
      <w:pPr>
        <w:spacing w:line="276" w:lineRule="auto"/>
        <w:rPr>
          <w:lang w:val="uz-Cyrl-UZ"/>
        </w:rPr>
      </w:pPr>
      <w:r w:rsidRPr="000C3B05">
        <w:rPr>
          <w:b/>
          <w:lang w:val="uz-Cyrl-UZ"/>
        </w:rPr>
        <w:t xml:space="preserve">*Изоҳ. </w:t>
      </w:r>
      <w:r w:rsidRPr="000C3B05">
        <w:rPr>
          <w:lang w:val="uz-Cyrl-UZ"/>
        </w:rPr>
        <w:t>Фан силлабуси Факультет УМК си  томонидан Университет УМК сига тавсия қилинади. Университет УМКсида кўриб чиқилгандан кейин Илмий кенгаш қарори билан тасдиқланади.</w:t>
      </w:r>
    </w:p>
    <w:p w:rsidR="005A6F27" w:rsidRPr="000C3B05" w:rsidRDefault="005A6F27">
      <w:pPr>
        <w:rPr>
          <w:lang w:val="uz-Cyrl-UZ"/>
        </w:rPr>
      </w:pPr>
    </w:p>
    <w:sectPr w:rsidR="005A6F27" w:rsidRPr="000C3B05" w:rsidSect="00525173">
      <w:pgSz w:w="11906" w:h="16838" w:code="9"/>
      <w:pgMar w:top="851" w:right="851" w:bottom="851" w:left="1134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PANDA Times UZ">
    <w:altName w:val="Arial"/>
    <w:charset w:val="00"/>
    <w:family w:val="swiss"/>
    <w:pitch w:val="variable"/>
    <w:sig w:usb0="00000001" w:usb1="00000000" w:usb2="00000000" w:usb3="00000000" w:csb0="0000000D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Malgun Gothic">
    <w:altName w:val="맑은 고딕"/>
    <w:panose1 w:val="020B0503020000020004"/>
    <w:charset w:val="81"/>
    <w:family w:val="swiss"/>
    <w:pitch w:val="variable"/>
    <w:sig w:usb0="900002AF" w:usb1="09D77CFB" w:usb2="00000012" w:usb3="00000000" w:csb0="0008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236943"/>
    <w:multiLevelType w:val="multilevel"/>
    <w:tmpl w:val="29E23ACC"/>
    <w:lvl w:ilvl="0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2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1" w15:restartNumberingAfterBreak="0">
    <w:nsid w:val="3C8C7C3E"/>
    <w:multiLevelType w:val="multilevel"/>
    <w:tmpl w:val="65D054F2"/>
    <w:lvl w:ilvl="0">
      <w:start w:val="1"/>
      <w:numFmt w:val="decimal"/>
      <w:lvlText w:val="%1."/>
      <w:lvlJc w:val="left"/>
      <w:pPr>
        <w:tabs>
          <w:tab w:val="num" w:pos="495"/>
        </w:tabs>
        <w:ind w:left="495" w:hanging="495"/>
      </w:p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</w:lvl>
  </w:abstractNum>
  <w:abstractNum w:abstractNumId="2" w15:restartNumberingAfterBreak="0">
    <w:nsid w:val="43875BFE"/>
    <w:multiLevelType w:val="hybridMultilevel"/>
    <w:tmpl w:val="1EAC34FC"/>
    <w:lvl w:ilvl="0" w:tplc="0460537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50B793D"/>
    <w:multiLevelType w:val="hybridMultilevel"/>
    <w:tmpl w:val="AE125AF6"/>
    <w:lvl w:ilvl="0" w:tplc="F55C953C">
      <w:start w:val="3"/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3690"/>
        </w:tabs>
        <w:ind w:left="369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4410"/>
        </w:tabs>
        <w:ind w:left="441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5130"/>
        </w:tabs>
        <w:ind w:left="513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5850"/>
        </w:tabs>
        <w:ind w:left="585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6570"/>
        </w:tabs>
        <w:ind w:left="657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7290"/>
        </w:tabs>
        <w:ind w:left="729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8010"/>
        </w:tabs>
        <w:ind w:left="801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8730"/>
        </w:tabs>
        <w:ind w:left="8730" w:hanging="360"/>
      </w:pPr>
      <w:rPr>
        <w:rFonts w:ascii="Wingdings" w:hAnsi="Wingdings" w:hint="default"/>
      </w:rPr>
    </w:lvl>
  </w:abstractNum>
  <w:abstractNum w:abstractNumId="4" w15:restartNumberingAfterBreak="0">
    <w:nsid w:val="4A821D08"/>
    <w:multiLevelType w:val="multilevel"/>
    <w:tmpl w:val="1FB8561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1512"/>
        </w:tabs>
        <w:ind w:left="1512" w:hanging="432"/>
      </w:pPr>
    </w:lvl>
    <w:lvl w:ilvl="2">
      <w:start w:val="1"/>
      <w:numFmt w:val="decimal"/>
      <w:lvlText w:val="%1.%2.%3."/>
      <w:lvlJc w:val="left"/>
      <w:pPr>
        <w:tabs>
          <w:tab w:val="num" w:pos="4521"/>
        </w:tabs>
        <w:ind w:left="4305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5" w15:restartNumberingAfterBreak="0">
    <w:nsid w:val="598760A3"/>
    <w:multiLevelType w:val="multilevel"/>
    <w:tmpl w:val="B1CEBA84"/>
    <w:lvl w:ilvl="0">
      <w:numFmt w:val="bullet"/>
      <w:lvlText w:val="-"/>
      <w:lvlJc w:val="left"/>
      <w:pPr>
        <w:tabs>
          <w:tab w:val="num" w:pos="1347"/>
        </w:tabs>
        <w:ind w:left="1347" w:hanging="780"/>
      </w:pPr>
    </w:lvl>
    <w:lvl w:ilvl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cs="Wingdings" w:hint="default"/>
      </w:rPr>
    </w:lvl>
  </w:abstractNum>
  <w:abstractNum w:abstractNumId="6" w15:restartNumberingAfterBreak="0">
    <w:nsid w:val="63ED4756"/>
    <w:multiLevelType w:val="hybridMultilevel"/>
    <w:tmpl w:val="63F2C602"/>
    <w:lvl w:ilvl="0" w:tplc="0419000F">
      <w:start w:val="6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6A3368E0"/>
    <w:multiLevelType w:val="hybridMultilevel"/>
    <w:tmpl w:val="D1EC09BE"/>
    <w:lvl w:ilvl="0" w:tplc="0419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1406B3A"/>
    <w:multiLevelType w:val="hybridMultilevel"/>
    <w:tmpl w:val="F698B924"/>
    <w:lvl w:ilvl="0" w:tplc="1C344AF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cs="Times New Roman" w:hint="default"/>
        <w:b w:val="0"/>
        <w:bCs w:val="0"/>
      </w:rPr>
    </w:lvl>
    <w:lvl w:ilvl="1" w:tplc="04190019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9" w15:restartNumberingAfterBreak="0">
    <w:nsid w:val="7EAB39B4"/>
    <w:multiLevelType w:val="multilevel"/>
    <w:tmpl w:val="E8DE4528"/>
    <w:lvl w:ilvl="0">
      <w:start w:val="1"/>
      <w:numFmt w:val="decimal"/>
      <w:lvlText w:val="%1."/>
      <w:lvlJc w:val="left"/>
      <w:pPr>
        <w:tabs>
          <w:tab w:val="num" w:pos="465"/>
        </w:tabs>
        <w:ind w:left="465" w:hanging="465"/>
      </w:p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num w:numId="1">
    <w:abstractNumId w:val="5"/>
  </w:num>
  <w:num w:numId="2">
    <w:abstractNumId w:val="5"/>
  </w:num>
  <w:num w:numId="3">
    <w:abstractNumId w:val="4"/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"/>
  </w:num>
  <w:num w:numId="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</w:num>
  <w:num w:numId="10">
    <w:abstractNumId w:val="3"/>
  </w:num>
  <w:num w:numId="11">
    <w:abstractNumId w:val="0"/>
  </w:num>
  <w:num w:numId="12">
    <w:abstractNumId w:val="6"/>
  </w:num>
  <w:num w:numId="13">
    <w:abstractNumId w:val="2"/>
  </w:num>
  <w:num w:numId="14">
    <w:abstractNumId w:val="7"/>
  </w:num>
  <w:num w:numId="15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87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433E3"/>
    <w:rsid w:val="000207EA"/>
    <w:rsid w:val="00043067"/>
    <w:rsid w:val="000B55B3"/>
    <w:rsid w:val="000C3B05"/>
    <w:rsid w:val="000C5935"/>
    <w:rsid w:val="0019743F"/>
    <w:rsid w:val="001C0CA6"/>
    <w:rsid w:val="00231733"/>
    <w:rsid w:val="0035545E"/>
    <w:rsid w:val="003C34C7"/>
    <w:rsid w:val="003C6914"/>
    <w:rsid w:val="003D53AF"/>
    <w:rsid w:val="003F41D8"/>
    <w:rsid w:val="00430D2D"/>
    <w:rsid w:val="004B753F"/>
    <w:rsid w:val="004E1E23"/>
    <w:rsid w:val="004F178E"/>
    <w:rsid w:val="004F40D2"/>
    <w:rsid w:val="00512432"/>
    <w:rsid w:val="00525173"/>
    <w:rsid w:val="00565D49"/>
    <w:rsid w:val="005800AC"/>
    <w:rsid w:val="005A6F27"/>
    <w:rsid w:val="005F025A"/>
    <w:rsid w:val="0062394D"/>
    <w:rsid w:val="00695B7D"/>
    <w:rsid w:val="006C7AA1"/>
    <w:rsid w:val="006D1829"/>
    <w:rsid w:val="007212D6"/>
    <w:rsid w:val="00730EBB"/>
    <w:rsid w:val="00737173"/>
    <w:rsid w:val="00757590"/>
    <w:rsid w:val="0079560A"/>
    <w:rsid w:val="00796E40"/>
    <w:rsid w:val="007F263B"/>
    <w:rsid w:val="00814426"/>
    <w:rsid w:val="00820146"/>
    <w:rsid w:val="00846E7B"/>
    <w:rsid w:val="008555D5"/>
    <w:rsid w:val="008B3928"/>
    <w:rsid w:val="008E4A3B"/>
    <w:rsid w:val="008F4A45"/>
    <w:rsid w:val="00914921"/>
    <w:rsid w:val="009174E8"/>
    <w:rsid w:val="0095546B"/>
    <w:rsid w:val="00964055"/>
    <w:rsid w:val="009756FC"/>
    <w:rsid w:val="00975C7A"/>
    <w:rsid w:val="009A00CB"/>
    <w:rsid w:val="009A38FB"/>
    <w:rsid w:val="009A4EEB"/>
    <w:rsid w:val="009D7887"/>
    <w:rsid w:val="009E5260"/>
    <w:rsid w:val="009E5A73"/>
    <w:rsid w:val="00A123A5"/>
    <w:rsid w:val="00A27C93"/>
    <w:rsid w:val="00A62B11"/>
    <w:rsid w:val="00A834ED"/>
    <w:rsid w:val="00AC6143"/>
    <w:rsid w:val="00B01F5A"/>
    <w:rsid w:val="00B0653E"/>
    <w:rsid w:val="00B17E09"/>
    <w:rsid w:val="00BB76F7"/>
    <w:rsid w:val="00BF38AE"/>
    <w:rsid w:val="00C124D8"/>
    <w:rsid w:val="00C83640"/>
    <w:rsid w:val="00D00A27"/>
    <w:rsid w:val="00D0168C"/>
    <w:rsid w:val="00D20605"/>
    <w:rsid w:val="00D33FE0"/>
    <w:rsid w:val="00D433E3"/>
    <w:rsid w:val="00D51E19"/>
    <w:rsid w:val="00D63331"/>
    <w:rsid w:val="00D963A8"/>
    <w:rsid w:val="00DD478B"/>
    <w:rsid w:val="00DD5512"/>
    <w:rsid w:val="00E3796D"/>
    <w:rsid w:val="00E71A03"/>
    <w:rsid w:val="00E71D62"/>
    <w:rsid w:val="00EF576A"/>
    <w:rsid w:val="00F23F55"/>
    <w:rsid w:val="00F328B5"/>
    <w:rsid w:val="00F34ED2"/>
    <w:rsid w:val="00F4187A"/>
    <w:rsid w:val="00F45AAC"/>
    <w:rsid w:val="00F65633"/>
    <w:rsid w:val="00FA5E8B"/>
    <w:rsid w:val="00FB7706"/>
    <w:rsid w:val="00FD0773"/>
    <w:rsid w:val="00FE21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FF9F933"/>
  <w15:docId w15:val="{E73B1147-C02D-405D-9DE1-5EC37C2F9A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iPriority="99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numbering" w:customStyle="1" w:styleId="1">
    <w:name w:val="Нет списка1"/>
    <w:next w:val="a2"/>
    <w:uiPriority w:val="99"/>
    <w:semiHidden/>
    <w:unhideWhenUsed/>
    <w:rsid w:val="00D433E3"/>
  </w:style>
  <w:style w:type="character" w:styleId="a3">
    <w:name w:val="Hyperlink"/>
    <w:basedOn w:val="a0"/>
    <w:uiPriority w:val="99"/>
    <w:unhideWhenUsed/>
    <w:rsid w:val="00D433E3"/>
    <w:rPr>
      <w:color w:val="0000FF"/>
      <w:u w:val="single"/>
    </w:rPr>
  </w:style>
  <w:style w:type="character" w:styleId="a4">
    <w:name w:val="FollowedHyperlink"/>
    <w:basedOn w:val="a0"/>
    <w:uiPriority w:val="99"/>
    <w:unhideWhenUsed/>
    <w:rsid w:val="00D433E3"/>
    <w:rPr>
      <w:color w:val="800080"/>
      <w:u w:val="single"/>
    </w:rPr>
  </w:style>
  <w:style w:type="paragraph" w:styleId="2">
    <w:name w:val="Body Text 2"/>
    <w:basedOn w:val="a"/>
    <w:link w:val="20"/>
    <w:uiPriority w:val="99"/>
    <w:rsid w:val="0019743F"/>
    <w:pPr>
      <w:spacing w:after="120" w:line="480" w:lineRule="auto"/>
    </w:pPr>
    <w:rPr>
      <w:rFonts w:ascii="PANDA Times UZ" w:hAnsi="PANDA Times UZ"/>
      <w:sz w:val="28"/>
      <w:szCs w:val="20"/>
    </w:rPr>
  </w:style>
  <w:style w:type="character" w:customStyle="1" w:styleId="20">
    <w:name w:val="Основной текст 2 Знак"/>
    <w:basedOn w:val="a0"/>
    <w:link w:val="2"/>
    <w:uiPriority w:val="99"/>
    <w:rsid w:val="0019743F"/>
    <w:rPr>
      <w:rFonts w:ascii="PANDA Times UZ" w:hAnsi="PANDA Times UZ"/>
      <w:sz w:val="28"/>
    </w:rPr>
  </w:style>
  <w:style w:type="paragraph" w:styleId="a5">
    <w:name w:val="List Paragraph"/>
    <w:basedOn w:val="a"/>
    <w:uiPriority w:val="34"/>
    <w:qFormat/>
    <w:rsid w:val="00BB76F7"/>
    <w:pPr>
      <w:ind w:left="720"/>
      <w:contextualSpacing/>
    </w:pPr>
  </w:style>
  <w:style w:type="paragraph" w:styleId="21">
    <w:name w:val="Body Text Indent 2"/>
    <w:basedOn w:val="a"/>
    <w:link w:val="22"/>
    <w:rsid w:val="0035545E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rsid w:val="0035545E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442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kutubxona.uz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literature.uz" TargetMode="External"/><Relationship Id="rId5" Type="http://schemas.openxmlformats.org/officeDocument/2006/relationships/hyperlink" Target="http://www.ziyo-net.uz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92</TotalTime>
  <Pages>8</Pages>
  <Words>2395</Words>
  <Characters>13654</Characters>
  <Application>Microsoft Office Word</Application>
  <DocSecurity>0</DocSecurity>
  <Lines>113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16017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</dc:creator>
  <cp:lastModifiedBy>Пользователь</cp:lastModifiedBy>
  <cp:revision>140</cp:revision>
  <dcterms:created xsi:type="dcterms:W3CDTF">2014-09-10T16:15:00Z</dcterms:created>
  <dcterms:modified xsi:type="dcterms:W3CDTF">2019-04-09T05:24:00Z</dcterms:modified>
</cp:coreProperties>
</file>