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1180" w:rsidRPr="00E700AB" w:rsidRDefault="00E700AB" w:rsidP="00531180">
      <w:pPr>
        <w:pStyle w:val="a3"/>
        <w:shd w:val="clear" w:color="auto" w:fill="FFFFFF"/>
        <w:spacing w:before="0" w:beforeAutospacing="0" w:after="0" w:afterAutospacing="0"/>
        <w:ind w:firstLine="708"/>
        <w:jc w:val="center"/>
        <w:rPr>
          <w:b/>
          <w:bCs/>
          <w:sz w:val="28"/>
          <w:szCs w:val="28"/>
          <w:lang w:val="uz-Cyrl-UZ"/>
        </w:rPr>
      </w:pPr>
      <w:r w:rsidRPr="00E700AB">
        <w:rPr>
          <w:b/>
          <w:bCs/>
          <w:sz w:val="28"/>
          <w:szCs w:val="28"/>
          <w:lang w:val="uz-Cyrl-UZ"/>
        </w:rPr>
        <w:t>МАТНШУНОСЛИК БЎЙ</w:t>
      </w:r>
      <w:bookmarkStart w:id="0" w:name="_GoBack"/>
      <w:bookmarkEnd w:id="0"/>
      <w:r w:rsidRPr="00E700AB">
        <w:rPr>
          <w:b/>
          <w:bCs/>
          <w:sz w:val="28"/>
          <w:szCs w:val="28"/>
          <w:lang w:val="uz-Cyrl-UZ"/>
        </w:rPr>
        <w:t>ИЧА ИНТЕРНЕТ МАҚОЛАЛАР</w:t>
      </w:r>
    </w:p>
    <w:p w:rsidR="00531180" w:rsidRPr="00E700AB" w:rsidRDefault="00531180" w:rsidP="00531180">
      <w:pPr>
        <w:pStyle w:val="a3"/>
        <w:shd w:val="clear" w:color="auto" w:fill="FFFFFF"/>
        <w:spacing w:before="0" w:beforeAutospacing="0" w:after="0" w:afterAutospacing="0"/>
        <w:ind w:firstLine="708"/>
        <w:jc w:val="center"/>
        <w:rPr>
          <w:b/>
          <w:bCs/>
          <w:sz w:val="28"/>
          <w:szCs w:val="28"/>
          <w:lang w:val="uz-Cyrl-UZ"/>
        </w:rPr>
      </w:pPr>
    </w:p>
    <w:p w:rsidR="00180FDA" w:rsidRPr="00E700AB" w:rsidRDefault="00180FDA" w:rsidP="00EB584C">
      <w:pPr>
        <w:pStyle w:val="a3"/>
        <w:shd w:val="clear" w:color="auto" w:fill="FFFFFF"/>
        <w:spacing w:before="0" w:beforeAutospacing="0" w:after="0" w:afterAutospacing="0"/>
        <w:ind w:firstLine="708"/>
        <w:jc w:val="both"/>
        <w:rPr>
          <w:sz w:val="28"/>
          <w:szCs w:val="28"/>
          <w:lang w:val="es-PY"/>
        </w:rPr>
      </w:pPr>
      <w:r w:rsidRPr="00E700AB">
        <w:rPr>
          <w:b/>
          <w:bCs/>
          <w:sz w:val="28"/>
          <w:szCs w:val="28"/>
          <w:lang w:val="uz-Cyrl-UZ"/>
        </w:rPr>
        <w:t>Matnshunoslik</w:t>
      </w:r>
      <w:r w:rsidRPr="00E700AB">
        <w:rPr>
          <w:sz w:val="28"/>
          <w:szCs w:val="28"/>
          <w:lang w:val="uz-Cyrl-UZ"/>
        </w:rPr>
        <w:t xml:space="preserve">, tekstologiya — yordamchi tarixiyfilologik fan soxasi, adabiyot va folislorga oid qoʻlyozma asarlarni, tarixiy hujjatlarni, ularning aniq matnlarini aniqlash va tanqidiy oʻrganish, sharhlab eʼlon qilish maqsadida ular ustida tadqiqotlar olib boradi. M.ning vazifasi matnni har tomonlama tadrijiytanqidiy (matn tari-xiga chuqur kirib borish, matnni yaratishda foydalanilgan manbalarni, muallif taxrirlari, variantlari va boshqalar) oʻrganib, nashrga tayyorlashdan iborat. </w:t>
      </w:r>
      <w:r w:rsidRPr="00E700AB">
        <w:rPr>
          <w:sz w:val="28"/>
          <w:szCs w:val="28"/>
          <w:lang w:val="es-PY"/>
        </w:rPr>
        <w:t>M.ning kuy-idagi asosiy xillari farqlanadi: antik, oʻrta asr va yangi adabiyot. Mas, kad. yunon olimi Aristarx (miloddan avvalgi 2-asr) Gomer asarlari matnini tanqidiy oʻrgangan. Sharq islom olamida 7-asrdan hozirgacha bir harfi oʻzgarmay, mashhur xattotlar tomonidan minglab nodir nusxalarda koʻchirilgan qoʻlyozmalardan biri muqaddas Qurʼoni Karim matnidir. Ular dunyoning turli joylaridagi kutubxonalarda saqlanadi. Uygʻonish davrida antik adabiyot yodgorliklarining dastlabki koʻrinishlarini, asliy matnlarini tiklashga qiziqish kuchaygan.</w:t>
      </w:r>
    </w:p>
    <w:p w:rsidR="00180FDA" w:rsidRPr="00E700AB" w:rsidRDefault="00180FDA" w:rsidP="00EB584C">
      <w:pPr>
        <w:pStyle w:val="a3"/>
        <w:shd w:val="clear" w:color="auto" w:fill="FFFFFF"/>
        <w:spacing w:before="0" w:beforeAutospacing="0" w:after="0" w:afterAutospacing="0"/>
        <w:jc w:val="both"/>
        <w:rPr>
          <w:sz w:val="28"/>
          <w:szCs w:val="28"/>
          <w:lang w:val="es-PY"/>
        </w:rPr>
      </w:pPr>
      <w:r w:rsidRPr="00E700AB">
        <w:rPr>
          <w:sz w:val="28"/>
          <w:szCs w:val="28"/>
          <w:lang w:val="es-PY"/>
        </w:rPr>
        <w:t>Oʻzbekistonda M. oʻz tarixiga ega. 1400 yil davomida Oʻzbekiston olimlarining arab, fors va oʻzbek tilida yaratgan koʻplab yirik durdona asarlari oʻz davrida, undan keyingi davrlarda oʻrganilib, xattotlar tomonidan koʻchirilib, xatonuqsonlari boshqa nusxalar orqali toʻgʻrilanib, hozirgi kunimizga qadar yetkazib kelingan. Bu ishga rus olimlari V. V. Bartold, I. Yu. Krach-kovskiy, A. K. Borovkov, A. N. Kononov va boshqa ham munosib hissa qoʻshishdi. Respublikamizda M. boʻyicha ishlar Oʻzbekiston FA Til va adabiyot, Sharqshu-noslik institutlarida olib borilmoqda. Alisher Navoiy asarlarining ilmiytanqidiy matnlarini tayyorlash va nashr ettirishni S. Ayniy ("Hamsa"ning qisqartirilgan nashri), O. Sharafiddinov, I. Sultonov ("Mezon ul-avzon"), A. N. Kononov ("Mahbub ul-qulub") va boshqa amalga oshirdilar. Matn-shunos olim P. Shamsiyev Navoiy "Hamsa"sining toʻla va yaxlit bir kitob holida nashrga tayyorlash borasida murakkab matnchiliktadqiqiy ishlar olib bordi. Natijada "Hamsa"ga kirgan besh doston: "Hayrat ul-abror", "Farhod va Shirin", "Layli va Maj-nun", "Sabʼai sayyor", "Saddi Iskandariy"larning barcha nashrlarini Sultonali Mashhadiy, Abdujamil Kotib va boshqa kotiblar tomonidan koʻchirilgan nusxalari bilan qiyoslab, "Hamsa"ning asl matniga yaqin keladigan ilmiytanqidiy matnini tayyorladi va 1960 yil nashr ettirdi. Hamid Sulaymonov Navoiyning "Xazoyin ulmaoniy" asari tanqidiy matnini tayyorlab nashr ettirdi (1958—61). S. Gʻaniyeva "Majolis unnafois" asari tanqidiy matnini tayyorladi. Oʻzbek olimlardan S. Mirzayev, Gʻ. Karimov, S. Mutallibov, S. Dolimov, R. Majidiylarning matnchilikdagi xizmatlari natijasida bir qator oʻzbek mumtoz shoirlarining asarlari nashr etildi. Yozuvchi va shoirlardan Abdulla Qodiriy, Choʻlpon, Hamza, Oybek, Hamid Olimjon, Gʻafur Gʻulom, Usmon Nosir asarlari matnini nashr etishda ham M. ishlari amalga oshirildi. Oʻzbek xalq ogʻzaki ijodi asarlari matnini tayyorlash, nashr etish sohasida B. Karimov, H. Zarifov, 3. Karimova, M. Afzalov, T. Mirzayev, M. Murodov va boshqa xizmatini taʼkidlash mumkin.</w:t>
      </w:r>
    </w:p>
    <w:p w:rsidR="00180FDA" w:rsidRPr="00E700AB" w:rsidRDefault="00180FDA" w:rsidP="00EB584C">
      <w:pPr>
        <w:pStyle w:val="a3"/>
        <w:shd w:val="clear" w:color="auto" w:fill="FFFFFF"/>
        <w:spacing w:before="0" w:beforeAutospacing="0" w:after="0" w:afterAutospacing="0"/>
        <w:jc w:val="both"/>
        <w:rPr>
          <w:sz w:val="28"/>
          <w:szCs w:val="28"/>
          <w:lang w:val="es-PY"/>
        </w:rPr>
      </w:pPr>
      <w:r w:rsidRPr="00E700AB">
        <w:rPr>
          <w:sz w:val="28"/>
          <w:szCs w:val="28"/>
          <w:lang w:val="es-PY"/>
        </w:rPr>
        <w:t>Ismatulla Abdullayev.</w:t>
      </w:r>
      <w:hyperlink r:id="rId7" w:anchor="cite_note-1" w:history="1">
        <w:r w:rsidRPr="00E700AB">
          <w:rPr>
            <w:rStyle w:val="a4"/>
            <w:color w:val="auto"/>
            <w:sz w:val="28"/>
            <w:szCs w:val="28"/>
            <w:u w:val="none"/>
            <w:vertAlign w:val="superscript"/>
            <w:lang w:val="es-PY"/>
          </w:rPr>
          <w:t>[1]</w:t>
        </w:r>
      </w:hyperlink>
    </w:p>
    <w:p w:rsidR="00350D38" w:rsidRPr="00E700AB" w:rsidRDefault="00350D38" w:rsidP="00EB584C">
      <w:pPr>
        <w:jc w:val="center"/>
        <w:outlineLvl w:val="1"/>
        <w:rPr>
          <w:rFonts w:eastAsia="Times New Roman"/>
          <w:b/>
          <w:sz w:val="28"/>
          <w:szCs w:val="28"/>
          <w:lang w:val="es-PY"/>
        </w:rPr>
      </w:pPr>
      <w:r w:rsidRPr="00E700AB">
        <w:rPr>
          <w:rFonts w:eastAsia="Times New Roman"/>
          <w:b/>
          <w:sz w:val="28"/>
          <w:szCs w:val="28"/>
          <w:lang w:val="ru-RU"/>
        </w:rPr>
        <w:t>Матншунослик</w:t>
      </w:r>
      <w:r w:rsidRPr="00E700AB">
        <w:rPr>
          <w:rFonts w:eastAsia="Times New Roman"/>
          <w:b/>
          <w:sz w:val="28"/>
          <w:szCs w:val="28"/>
          <w:lang w:val="es-PY"/>
        </w:rPr>
        <w:t xml:space="preserve">: </w:t>
      </w:r>
      <w:r w:rsidRPr="00E700AB">
        <w:rPr>
          <w:rFonts w:eastAsia="Times New Roman"/>
          <w:b/>
          <w:sz w:val="28"/>
          <w:szCs w:val="28"/>
          <w:lang w:val="ru-RU"/>
        </w:rPr>
        <w:t>тажриба</w:t>
      </w:r>
      <w:r w:rsidRPr="00E700AB">
        <w:rPr>
          <w:rFonts w:eastAsia="Times New Roman"/>
          <w:b/>
          <w:sz w:val="28"/>
          <w:szCs w:val="28"/>
          <w:lang w:val="es-PY"/>
        </w:rPr>
        <w:t xml:space="preserve">, </w:t>
      </w:r>
      <w:r w:rsidRPr="00E700AB">
        <w:rPr>
          <w:rFonts w:eastAsia="Times New Roman"/>
          <w:b/>
          <w:sz w:val="28"/>
          <w:szCs w:val="28"/>
          <w:lang w:val="ru-RU"/>
        </w:rPr>
        <w:t>интуиция</w:t>
      </w:r>
      <w:r w:rsidRPr="00E700AB">
        <w:rPr>
          <w:rFonts w:eastAsia="Times New Roman"/>
          <w:b/>
          <w:sz w:val="28"/>
          <w:szCs w:val="28"/>
          <w:lang w:val="es-PY"/>
        </w:rPr>
        <w:t xml:space="preserve"> </w:t>
      </w:r>
      <w:r w:rsidRPr="00E700AB">
        <w:rPr>
          <w:rFonts w:eastAsia="Times New Roman"/>
          <w:b/>
          <w:sz w:val="28"/>
          <w:szCs w:val="28"/>
          <w:lang w:val="ru-RU"/>
        </w:rPr>
        <w:t>ва</w:t>
      </w:r>
      <w:r w:rsidRPr="00E700AB">
        <w:rPr>
          <w:rFonts w:eastAsia="Times New Roman"/>
          <w:b/>
          <w:sz w:val="28"/>
          <w:szCs w:val="28"/>
          <w:lang w:val="es-PY"/>
        </w:rPr>
        <w:t xml:space="preserve"> </w:t>
      </w:r>
      <w:r w:rsidRPr="00E700AB">
        <w:rPr>
          <w:rFonts w:eastAsia="Times New Roman"/>
          <w:b/>
          <w:sz w:val="28"/>
          <w:szCs w:val="28"/>
          <w:lang w:val="ru-RU"/>
        </w:rPr>
        <w:t>масъулият</w:t>
      </w:r>
    </w:p>
    <w:p w:rsidR="00350D38" w:rsidRPr="00E700AB" w:rsidRDefault="00350D38" w:rsidP="00EB584C">
      <w:pPr>
        <w:jc w:val="both"/>
        <w:rPr>
          <w:rFonts w:eastAsia="Times New Roman"/>
          <w:sz w:val="28"/>
          <w:szCs w:val="28"/>
          <w:lang w:val="es-PY"/>
        </w:rPr>
      </w:pPr>
      <w:r w:rsidRPr="00E700AB">
        <w:rPr>
          <w:rFonts w:eastAsia="Times New Roman"/>
          <w:sz w:val="28"/>
          <w:szCs w:val="28"/>
          <w:lang w:val="ru-RU"/>
        </w:rPr>
        <w:t>Умримнинг</w:t>
      </w:r>
      <w:r w:rsidRPr="00E700AB">
        <w:rPr>
          <w:rFonts w:eastAsia="Times New Roman"/>
          <w:sz w:val="28"/>
          <w:szCs w:val="28"/>
          <w:lang w:val="es-PY"/>
        </w:rPr>
        <w:t xml:space="preserve"> </w:t>
      </w:r>
      <w:r w:rsidRPr="00E700AB">
        <w:rPr>
          <w:rFonts w:eastAsia="Times New Roman"/>
          <w:sz w:val="28"/>
          <w:szCs w:val="28"/>
          <w:lang w:val="ru-RU"/>
        </w:rPr>
        <w:t>қирқ</w:t>
      </w:r>
      <w:r w:rsidRPr="00E700AB">
        <w:rPr>
          <w:rFonts w:eastAsia="Times New Roman"/>
          <w:sz w:val="28"/>
          <w:szCs w:val="28"/>
          <w:lang w:val="es-PY"/>
        </w:rPr>
        <w:t xml:space="preserve"> </w:t>
      </w:r>
      <w:r w:rsidRPr="00E700AB">
        <w:rPr>
          <w:rFonts w:eastAsia="Times New Roman"/>
          <w:sz w:val="28"/>
          <w:szCs w:val="28"/>
          <w:lang w:val="ru-RU"/>
        </w:rPr>
        <w:t>беш</w:t>
      </w:r>
      <w:r w:rsidRPr="00E700AB">
        <w:rPr>
          <w:rFonts w:eastAsia="Times New Roman"/>
          <w:sz w:val="28"/>
          <w:szCs w:val="28"/>
          <w:lang w:val="es-PY"/>
        </w:rPr>
        <w:t xml:space="preserve"> </w:t>
      </w:r>
      <w:r w:rsidRPr="00E700AB">
        <w:rPr>
          <w:rFonts w:eastAsia="Times New Roman"/>
          <w:sz w:val="28"/>
          <w:szCs w:val="28"/>
          <w:lang w:val="ru-RU"/>
        </w:rPr>
        <w:t>йили</w:t>
      </w:r>
      <w:r w:rsidRPr="00E700AB">
        <w:rPr>
          <w:rFonts w:eastAsia="Times New Roman"/>
          <w:sz w:val="28"/>
          <w:szCs w:val="28"/>
          <w:lang w:val="es-PY"/>
        </w:rPr>
        <w:t xml:space="preserve"> </w:t>
      </w:r>
      <w:r w:rsidRPr="00E700AB">
        <w:rPr>
          <w:rFonts w:eastAsia="Times New Roman"/>
          <w:sz w:val="28"/>
          <w:szCs w:val="28"/>
          <w:lang w:val="ru-RU"/>
        </w:rPr>
        <w:t>давомида</w:t>
      </w:r>
      <w:r w:rsidRPr="00E700AB">
        <w:rPr>
          <w:rFonts w:eastAsia="Times New Roman"/>
          <w:sz w:val="28"/>
          <w:szCs w:val="28"/>
          <w:lang w:val="es-PY"/>
        </w:rPr>
        <w:t xml:space="preserve"> </w:t>
      </w:r>
      <w:r w:rsidRPr="00E700AB">
        <w:rPr>
          <w:rFonts w:eastAsia="Times New Roman"/>
          <w:sz w:val="28"/>
          <w:szCs w:val="28"/>
          <w:lang w:val="ru-RU"/>
        </w:rPr>
        <w:t>мунтазам</w:t>
      </w:r>
      <w:r w:rsidRPr="00E700AB">
        <w:rPr>
          <w:rFonts w:eastAsia="Times New Roman"/>
          <w:sz w:val="28"/>
          <w:szCs w:val="28"/>
          <w:lang w:val="es-PY"/>
        </w:rPr>
        <w:t xml:space="preserve"> </w:t>
      </w:r>
      <w:r w:rsidRPr="00E700AB">
        <w:rPr>
          <w:rFonts w:eastAsia="Times New Roman"/>
          <w:sz w:val="28"/>
          <w:szCs w:val="28"/>
          <w:lang w:val="ru-RU"/>
        </w:rPr>
        <w:t>матн</w:t>
      </w:r>
      <w:r w:rsidRPr="00E700AB">
        <w:rPr>
          <w:rFonts w:eastAsia="Times New Roman"/>
          <w:sz w:val="28"/>
          <w:szCs w:val="28"/>
          <w:lang w:val="es-PY"/>
        </w:rPr>
        <w:t xml:space="preserve"> </w:t>
      </w:r>
      <w:r w:rsidRPr="00E700AB">
        <w:rPr>
          <w:rFonts w:eastAsia="Times New Roman"/>
          <w:sz w:val="28"/>
          <w:szCs w:val="28"/>
          <w:lang w:val="ru-RU"/>
        </w:rPr>
        <w:t>тайёрлаш</w:t>
      </w:r>
      <w:r w:rsidRPr="00E700AB">
        <w:rPr>
          <w:rFonts w:eastAsia="Times New Roman"/>
          <w:sz w:val="28"/>
          <w:szCs w:val="28"/>
          <w:lang w:val="es-PY"/>
        </w:rPr>
        <w:t xml:space="preserve">, </w:t>
      </w:r>
      <w:r w:rsidRPr="00E700AB">
        <w:rPr>
          <w:rFonts w:eastAsia="Times New Roman"/>
          <w:sz w:val="28"/>
          <w:szCs w:val="28"/>
          <w:lang w:val="ru-RU"/>
        </w:rPr>
        <w:t>матн</w:t>
      </w:r>
      <w:r w:rsidRPr="00E700AB">
        <w:rPr>
          <w:rFonts w:eastAsia="Times New Roman"/>
          <w:sz w:val="28"/>
          <w:szCs w:val="28"/>
          <w:lang w:val="es-PY"/>
        </w:rPr>
        <w:t xml:space="preserve"> </w:t>
      </w:r>
      <w:r w:rsidRPr="00E700AB">
        <w:rPr>
          <w:rFonts w:eastAsia="Times New Roman"/>
          <w:sz w:val="28"/>
          <w:szCs w:val="28"/>
          <w:lang w:val="ru-RU"/>
        </w:rPr>
        <w:t>таҳрир</w:t>
      </w:r>
      <w:r w:rsidRPr="00E700AB">
        <w:rPr>
          <w:rFonts w:eastAsia="Times New Roman"/>
          <w:sz w:val="28"/>
          <w:szCs w:val="28"/>
          <w:lang w:val="es-PY"/>
        </w:rPr>
        <w:t xml:space="preserve"> </w:t>
      </w:r>
      <w:r w:rsidRPr="00E700AB">
        <w:rPr>
          <w:rFonts w:eastAsia="Times New Roman"/>
          <w:sz w:val="28"/>
          <w:szCs w:val="28"/>
          <w:lang w:val="ru-RU"/>
        </w:rPr>
        <w:t>этиш</w:t>
      </w:r>
      <w:r w:rsidRPr="00E700AB">
        <w:rPr>
          <w:rFonts w:eastAsia="Times New Roman"/>
          <w:sz w:val="28"/>
          <w:szCs w:val="28"/>
          <w:lang w:val="es-PY"/>
        </w:rPr>
        <w:t xml:space="preserve">, </w:t>
      </w:r>
      <w:r w:rsidRPr="00E700AB">
        <w:rPr>
          <w:rFonts w:eastAsia="Times New Roman"/>
          <w:sz w:val="28"/>
          <w:szCs w:val="28"/>
          <w:lang w:val="ru-RU"/>
        </w:rPr>
        <w:t>матн</w:t>
      </w:r>
      <w:r w:rsidRPr="00E700AB">
        <w:rPr>
          <w:rFonts w:eastAsia="Times New Roman"/>
          <w:sz w:val="28"/>
          <w:szCs w:val="28"/>
          <w:lang w:val="es-PY"/>
        </w:rPr>
        <w:t xml:space="preserve"> </w:t>
      </w:r>
      <w:r w:rsidRPr="00E700AB">
        <w:rPr>
          <w:rFonts w:eastAsia="Times New Roman"/>
          <w:sz w:val="28"/>
          <w:szCs w:val="28"/>
          <w:lang w:val="ru-RU"/>
        </w:rPr>
        <w:t>танқиди</w:t>
      </w:r>
      <w:r w:rsidRPr="00E700AB">
        <w:rPr>
          <w:rFonts w:eastAsia="Times New Roman"/>
          <w:sz w:val="28"/>
          <w:szCs w:val="28"/>
          <w:lang w:val="es-PY"/>
        </w:rPr>
        <w:t xml:space="preserve"> </w:t>
      </w:r>
      <w:r w:rsidRPr="00E700AB">
        <w:rPr>
          <w:rFonts w:eastAsia="Times New Roman"/>
          <w:sz w:val="28"/>
          <w:szCs w:val="28"/>
          <w:lang w:val="ru-RU"/>
        </w:rPr>
        <w:t>билан</w:t>
      </w:r>
      <w:r w:rsidRPr="00E700AB">
        <w:rPr>
          <w:rFonts w:eastAsia="Times New Roman"/>
          <w:sz w:val="28"/>
          <w:szCs w:val="28"/>
          <w:lang w:val="es-PY"/>
        </w:rPr>
        <w:t xml:space="preserve"> </w:t>
      </w:r>
      <w:r w:rsidRPr="00E700AB">
        <w:rPr>
          <w:rFonts w:eastAsia="Times New Roman"/>
          <w:sz w:val="28"/>
          <w:szCs w:val="28"/>
          <w:lang w:val="ru-RU"/>
        </w:rPr>
        <w:t>шуғулландим</w:t>
      </w:r>
      <w:r w:rsidRPr="00E700AB">
        <w:rPr>
          <w:rFonts w:eastAsia="Times New Roman"/>
          <w:sz w:val="28"/>
          <w:szCs w:val="28"/>
          <w:lang w:val="es-PY"/>
        </w:rPr>
        <w:t xml:space="preserve">. </w:t>
      </w:r>
      <w:r w:rsidRPr="00E700AB">
        <w:rPr>
          <w:rFonts w:eastAsia="Times New Roman"/>
          <w:sz w:val="28"/>
          <w:szCs w:val="28"/>
          <w:lang w:val="ru-RU"/>
        </w:rPr>
        <w:t>Ҳаётим</w:t>
      </w:r>
      <w:r w:rsidRPr="00E700AB">
        <w:rPr>
          <w:rFonts w:eastAsia="Times New Roman"/>
          <w:sz w:val="28"/>
          <w:szCs w:val="28"/>
          <w:lang w:val="es-PY"/>
        </w:rPr>
        <w:t xml:space="preserve"> </w:t>
      </w:r>
      <w:r w:rsidRPr="00E700AB">
        <w:rPr>
          <w:rFonts w:eastAsia="Times New Roman"/>
          <w:sz w:val="28"/>
          <w:szCs w:val="28"/>
          <w:lang w:val="ru-RU"/>
        </w:rPr>
        <w:t>мазмунини</w:t>
      </w:r>
      <w:r w:rsidRPr="00E700AB">
        <w:rPr>
          <w:rFonts w:eastAsia="Times New Roman"/>
          <w:sz w:val="28"/>
          <w:szCs w:val="28"/>
          <w:lang w:val="es-PY"/>
        </w:rPr>
        <w:t xml:space="preserve"> </w:t>
      </w:r>
      <w:r w:rsidRPr="00E700AB">
        <w:rPr>
          <w:rFonts w:eastAsia="Times New Roman"/>
          <w:sz w:val="28"/>
          <w:szCs w:val="28"/>
          <w:lang w:val="ru-RU"/>
        </w:rPr>
        <w:t>мумтоз</w:t>
      </w:r>
      <w:r w:rsidRPr="00E700AB">
        <w:rPr>
          <w:rFonts w:eastAsia="Times New Roman"/>
          <w:sz w:val="28"/>
          <w:szCs w:val="28"/>
          <w:lang w:val="es-PY"/>
        </w:rPr>
        <w:t xml:space="preserve"> </w:t>
      </w:r>
      <w:r w:rsidRPr="00E700AB">
        <w:rPr>
          <w:rFonts w:eastAsia="Times New Roman"/>
          <w:sz w:val="28"/>
          <w:szCs w:val="28"/>
          <w:lang w:val="ru-RU"/>
        </w:rPr>
        <w:lastRenderedPageBreak/>
        <w:t>адабиётимиз</w:t>
      </w:r>
      <w:r w:rsidRPr="00E700AB">
        <w:rPr>
          <w:rFonts w:eastAsia="Times New Roman"/>
          <w:sz w:val="28"/>
          <w:szCs w:val="28"/>
          <w:lang w:val="es-PY"/>
        </w:rPr>
        <w:t xml:space="preserve"> </w:t>
      </w:r>
      <w:r w:rsidRPr="00E700AB">
        <w:rPr>
          <w:rFonts w:eastAsia="Times New Roman"/>
          <w:sz w:val="28"/>
          <w:szCs w:val="28"/>
          <w:lang w:val="ru-RU"/>
        </w:rPr>
        <w:t>намуналари</w:t>
      </w:r>
      <w:r w:rsidRPr="00E700AB">
        <w:rPr>
          <w:rFonts w:eastAsia="Times New Roman"/>
          <w:sz w:val="28"/>
          <w:szCs w:val="28"/>
          <w:lang w:val="es-PY"/>
        </w:rPr>
        <w:t xml:space="preserve"> </w:t>
      </w:r>
      <w:r w:rsidRPr="00E700AB">
        <w:rPr>
          <w:rFonts w:eastAsia="Times New Roman"/>
          <w:sz w:val="28"/>
          <w:szCs w:val="28"/>
          <w:lang w:val="ru-RU"/>
        </w:rPr>
        <w:t>нашрининг</w:t>
      </w:r>
      <w:r w:rsidRPr="00E700AB">
        <w:rPr>
          <w:rFonts w:eastAsia="Times New Roman"/>
          <w:sz w:val="28"/>
          <w:szCs w:val="28"/>
          <w:lang w:val="es-PY"/>
        </w:rPr>
        <w:t xml:space="preserve"> </w:t>
      </w:r>
      <w:r w:rsidRPr="00E700AB">
        <w:rPr>
          <w:rFonts w:eastAsia="Times New Roman"/>
          <w:sz w:val="28"/>
          <w:szCs w:val="28"/>
          <w:lang w:val="ru-RU"/>
        </w:rPr>
        <w:t>саҳиҳлигида</w:t>
      </w:r>
      <w:r w:rsidRPr="00E700AB">
        <w:rPr>
          <w:rFonts w:eastAsia="Times New Roman"/>
          <w:sz w:val="28"/>
          <w:szCs w:val="28"/>
          <w:lang w:val="es-PY"/>
        </w:rPr>
        <w:t xml:space="preserve"> </w:t>
      </w:r>
      <w:r w:rsidRPr="00E700AB">
        <w:rPr>
          <w:rFonts w:eastAsia="Times New Roman"/>
          <w:sz w:val="28"/>
          <w:szCs w:val="28"/>
          <w:lang w:val="ru-RU"/>
        </w:rPr>
        <w:t>билдим</w:t>
      </w:r>
      <w:r w:rsidRPr="00E700AB">
        <w:rPr>
          <w:rFonts w:eastAsia="Times New Roman"/>
          <w:sz w:val="28"/>
          <w:szCs w:val="28"/>
          <w:lang w:val="es-PY"/>
        </w:rPr>
        <w:t xml:space="preserve"> </w:t>
      </w:r>
      <w:r w:rsidRPr="00E700AB">
        <w:rPr>
          <w:rFonts w:eastAsia="Times New Roman"/>
          <w:sz w:val="28"/>
          <w:szCs w:val="28"/>
          <w:lang w:val="ru-RU"/>
        </w:rPr>
        <w:t>ва</w:t>
      </w:r>
      <w:r w:rsidRPr="00E700AB">
        <w:rPr>
          <w:rFonts w:eastAsia="Times New Roman"/>
          <w:sz w:val="28"/>
          <w:szCs w:val="28"/>
          <w:lang w:val="es-PY"/>
        </w:rPr>
        <w:t xml:space="preserve"> </w:t>
      </w:r>
      <w:r w:rsidRPr="00E700AB">
        <w:rPr>
          <w:rFonts w:eastAsia="Times New Roman"/>
          <w:sz w:val="28"/>
          <w:szCs w:val="28"/>
          <w:lang w:val="ru-RU"/>
        </w:rPr>
        <w:t>элликка</w:t>
      </w:r>
      <w:r w:rsidRPr="00E700AB">
        <w:rPr>
          <w:rFonts w:eastAsia="Times New Roman"/>
          <w:sz w:val="28"/>
          <w:szCs w:val="28"/>
          <w:lang w:val="es-PY"/>
        </w:rPr>
        <w:t xml:space="preserve"> </w:t>
      </w:r>
      <w:r w:rsidRPr="00E700AB">
        <w:rPr>
          <w:rFonts w:eastAsia="Times New Roman"/>
          <w:sz w:val="28"/>
          <w:szCs w:val="28"/>
          <w:lang w:val="ru-RU"/>
        </w:rPr>
        <w:t>яқин</w:t>
      </w:r>
      <w:r w:rsidRPr="00E700AB">
        <w:rPr>
          <w:rFonts w:eastAsia="Times New Roman"/>
          <w:sz w:val="28"/>
          <w:szCs w:val="28"/>
          <w:lang w:val="es-PY"/>
        </w:rPr>
        <w:t xml:space="preserve"> </w:t>
      </w:r>
      <w:r w:rsidRPr="00E700AB">
        <w:rPr>
          <w:rFonts w:eastAsia="Times New Roman"/>
          <w:sz w:val="28"/>
          <w:szCs w:val="28"/>
          <w:lang w:val="ru-RU"/>
        </w:rPr>
        <w:t>ўзбек</w:t>
      </w:r>
      <w:r w:rsidRPr="00E700AB">
        <w:rPr>
          <w:rFonts w:eastAsia="Times New Roman"/>
          <w:sz w:val="28"/>
          <w:szCs w:val="28"/>
          <w:lang w:val="es-PY"/>
        </w:rPr>
        <w:t xml:space="preserve"> </w:t>
      </w:r>
      <w:r w:rsidRPr="00E700AB">
        <w:rPr>
          <w:rFonts w:eastAsia="Times New Roman"/>
          <w:sz w:val="28"/>
          <w:szCs w:val="28"/>
          <w:lang w:val="ru-RU"/>
        </w:rPr>
        <w:t>мумтоз</w:t>
      </w:r>
      <w:r w:rsidRPr="00E700AB">
        <w:rPr>
          <w:rFonts w:eastAsia="Times New Roman"/>
          <w:sz w:val="28"/>
          <w:szCs w:val="28"/>
          <w:lang w:val="es-PY"/>
        </w:rPr>
        <w:t xml:space="preserve"> </w:t>
      </w:r>
      <w:r w:rsidRPr="00E700AB">
        <w:rPr>
          <w:rFonts w:eastAsia="Times New Roman"/>
          <w:sz w:val="28"/>
          <w:szCs w:val="28"/>
          <w:lang w:val="ru-RU"/>
        </w:rPr>
        <w:t>адабиёти</w:t>
      </w:r>
      <w:r w:rsidRPr="00E700AB">
        <w:rPr>
          <w:rFonts w:eastAsia="Times New Roman"/>
          <w:sz w:val="28"/>
          <w:szCs w:val="28"/>
          <w:lang w:val="es-PY"/>
        </w:rPr>
        <w:t xml:space="preserve"> </w:t>
      </w:r>
      <w:r w:rsidRPr="00E700AB">
        <w:rPr>
          <w:rFonts w:eastAsia="Times New Roman"/>
          <w:sz w:val="28"/>
          <w:szCs w:val="28"/>
          <w:lang w:val="ru-RU"/>
        </w:rPr>
        <w:t>асарларига</w:t>
      </w:r>
      <w:r w:rsidRPr="00E700AB">
        <w:rPr>
          <w:rFonts w:eastAsia="Times New Roman"/>
          <w:sz w:val="28"/>
          <w:szCs w:val="28"/>
          <w:lang w:val="es-PY"/>
        </w:rPr>
        <w:t xml:space="preserve"> </w:t>
      </w:r>
      <w:r w:rsidRPr="00E700AB">
        <w:rPr>
          <w:rFonts w:eastAsia="Times New Roman"/>
          <w:sz w:val="28"/>
          <w:szCs w:val="28"/>
          <w:lang w:val="ru-RU"/>
        </w:rPr>
        <w:t>масъул</w:t>
      </w:r>
      <w:r w:rsidRPr="00E700AB">
        <w:rPr>
          <w:rFonts w:eastAsia="Times New Roman"/>
          <w:sz w:val="28"/>
          <w:szCs w:val="28"/>
          <w:lang w:val="es-PY"/>
        </w:rPr>
        <w:t xml:space="preserve"> </w:t>
      </w:r>
      <w:r w:rsidRPr="00E700AB">
        <w:rPr>
          <w:rFonts w:eastAsia="Times New Roman"/>
          <w:sz w:val="28"/>
          <w:szCs w:val="28"/>
          <w:lang w:val="ru-RU"/>
        </w:rPr>
        <w:t>муҳаррирлик</w:t>
      </w:r>
      <w:r w:rsidRPr="00E700AB">
        <w:rPr>
          <w:rFonts w:eastAsia="Times New Roman"/>
          <w:sz w:val="28"/>
          <w:szCs w:val="28"/>
          <w:lang w:val="es-PY"/>
        </w:rPr>
        <w:t xml:space="preserve"> </w:t>
      </w:r>
      <w:r w:rsidRPr="00E700AB">
        <w:rPr>
          <w:rFonts w:eastAsia="Times New Roman"/>
          <w:sz w:val="28"/>
          <w:szCs w:val="28"/>
          <w:lang w:val="ru-RU"/>
        </w:rPr>
        <w:t>қилдим</w:t>
      </w:r>
      <w:r w:rsidRPr="00E700AB">
        <w:rPr>
          <w:rFonts w:eastAsia="Times New Roman"/>
          <w:sz w:val="28"/>
          <w:szCs w:val="28"/>
          <w:lang w:val="es-PY"/>
        </w:rPr>
        <w:t xml:space="preserve">. </w:t>
      </w:r>
      <w:r w:rsidRPr="00E700AB">
        <w:rPr>
          <w:rFonts w:eastAsia="Times New Roman"/>
          <w:sz w:val="28"/>
          <w:szCs w:val="28"/>
          <w:lang w:val="ru-RU"/>
        </w:rPr>
        <w:t>Имкони</w:t>
      </w:r>
      <w:r w:rsidRPr="00E700AB">
        <w:rPr>
          <w:rFonts w:eastAsia="Times New Roman"/>
          <w:sz w:val="28"/>
          <w:szCs w:val="28"/>
          <w:lang w:val="es-PY"/>
        </w:rPr>
        <w:t xml:space="preserve"> </w:t>
      </w:r>
      <w:r w:rsidRPr="00E700AB">
        <w:rPr>
          <w:rFonts w:eastAsia="Times New Roman"/>
          <w:sz w:val="28"/>
          <w:szCs w:val="28"/>
          <w:lang w:val="ru-RU"/>
        </w:rPr>
        <w:t>борича</w:t>
      </w:r>
      <w:r w:rsidRPr="00E700AB">
        <w:rPr>
          <w:rFonts w:eastAsia="Times New Roman"/>
          <w:sz w:val="28"/>
          <w:szCs w:val="28"/>
          <w:lang w:val="es-PY"/>
        </w:rPr>
        <w:t xml:space="preserve"> </w:t>
      </w:r>
      <w:r w:rsidRPr="00E700AB">
        <w:rPr>
          <w:rFonts w:eastAsia="Times New Roman"/>
          <w:sz w:val="28"/>
          <w:szCs w:val="28"/>
          <w:lang w:val="ru-RU"/>
        </w:rPr>
        <w:t>асарларни</w:t>
      </w:r>
      <w:r w:rsidRPr="00E700AB">
        <w:rPr>
          <w:rFonts w:eastAsia="Times New Roman"/>
          <w:sz w:val="28"/>
          <w:szCs w:val="28"/>
          <w:lang w:val="es-PY"/>
        </w:rPr>
        <w:t xml:space="preserve"> </w:t>
      </w:r>
      <w:r w:rsidRPr="00E700AB">
        <w:rPr>
          <w:rFonts w:eastAsia="Times New Roman"/>
          <w:sz w:val="28"/>
          <w:szCs w:val="28"/>
          <w:lang w:val="ru-RU"/>
        </w:rPr>
        <w:t>қўлёзмаларга</w:t>
      </w:r>
      <w:r w:rsidRPr="00E700AB">
        <w:rPr>
          <w:rFonts w:eastAsia="Times New Roman"/>
          <w:sz w:val="28"/>
          <w:szCs w:val="28"/>
          <w:lang w:val="es-PY"/>
        </w:rPr>
        <w:t xml:space="preserve"> </w:t>
      </w:r>
      <w:r w:rsidRPr="00E700AB">
        <w:rPr>
          <w:rFonts w:eastAsia="Times New Roman"/>
          <w:sz w:val="28"/>
          <w:szCs w:val="28"/>
          <w:lang w:val="ru-RU"/>
        </w:rPr>
        <w:t>солиштириб</w:t>
      </w:r>
      <w:r w:rsidRPr="00E700AB">
        <w:rPr>
          <w:rFonts w:eastAsia="Times New Roman"/>
          <w:sz w:val="28"/>
          <w:szCs w:val="28"/>
          <w:lang w:val="es-PY"/>
        </w:rPr>
        <w:t xml:space="preserve">, </w:t>
      </w:r>
      <w:r w:rsidRPr="00E700AB">
        <w:rPr>
          <w:rFonts w:eastAsia="Times New Roman"/>
          <w:sz w:val="28"/>
          <w:szCs w:val="28"/>
          <w:lang w:val="ru-RU"/>
        </w:rPr>
        <w:t>нусхаларни</w:t>
      </w:r>
      <w:r w:rsidRPr="00E700AB">
        <w:rPr>
          <w:rFonts w:eastAsia="Times New Roman"/>
          <w:sz w:val="28"/>
          <w:szCs w:val="28"/>
          <w:lang w:val="es-PY"/>
        </w:rPr>
        <w:t xml:space="preserve"> </w:t>
      </w:r>
      <w:r w:rsidRPr="00E700AB">
        <w:rPr>
          <w:rFonts w:eastAsia="Times New Roman"/>
          <w:sz w:val="28"/>
          <w:szCs w:val="28"/>
          <w:lang w:val="ru-RU"/>
        </w:rPr>
        <w:t>қиёслаб</w:t>
      </w:r>
      <w:r w:rsidRPr="00E700AB">
        <w:rPr>
          <w:rFonts w:eastAsia="Times New Roman"/>
          <w:sz w:val="28"/>
          <w:szCs w:val="28"/>
          <w:lang w:val="es-PY"/>
        </w:rPr>
        <w:t xml:space="preserve"> </w:t>
      </w:r>
      <w:r w:rsidRPr="00E700AB">
        <w:rPr>
          <w:rFonts w:eastAsia="Times New Roman"/>
          <w:sz w:val="28"/>
          <w:szCs w:val="28"/>
          <w:lang w:val="ru-RU"/>
        </w:rPr>
        <w:t>матн</w:t>
      </w:r>
      <w:r w:rsidRPr="00E700AB">
        <w:rPr>
          <w:rFonts w:eastAsia="Times New Roman"/>
          <w:sz w:val="28"/>
          <w:szCs w:val="28"/>
          <w:lang w:val="es-PY"/>
        </w:rPr>
        <w:t xml:space="preserve"> </w:t>
      </w:r>
      <w:r w:rsidRPr="00E700AB">
        <w:rPr>
          <w:rFonts w:eastAsia="Times New Roman"/>
          <w:sz w:val="28"/>
          <w:szCs w:val="28"/>
          <w:lang w:val="ru-RU"/>
        </w:rPr>
        <w:t>ҳақиқатини</w:t>
      </w:r>
      <w:r w:rsidRPr="00E700AB">
        <w:rPr>
          <w:rFonts w:eastAsia="Times New Roman"/>
          <w:sz w:val="28"/>
          <w:szCs w:val="28"/>
          <w:lang w:val="es-PY"/>
        </w:rPr>
        <w:t xml:space="preserve"> </w:t>
      </w:r>
      <w:r w:rsidRPr="00E700AB">
        <w:rPr>
          <w:rFonts w:eastAsia="Times New Roman"/>
          <w:sz w:val="28"/>
          <w:szCs w:val="28"/>
          <w:lang w:val="ru-RU"/>
        </w:rPr>
        <w:t>юзага</w:t>
      </w:r>
      <w:r w:rsidRPr="00E700AB">
        <w:rPr>
          <w:rFonts w:eastAsia="Times New Roman"/>
          <w:sz w:val="28"/>
          <w:szCs w:val="28"/>
          <w:lang w:val="es-PY"/>
        </w:rPr>
        <w:t xml:space="preserve"> </w:t>
      </w:r>
      <w:r w:rsidRPr="00E700AB">
        <w:rPr>
          <w:rFonts w:eastAsia="Times New Roman"/>
          <w:sz w:val="28"/>
          <w:szCs w:val="28"/>
          <w:lang w:val="ru-RU"/>
        </w:rPr>
        <w:t>чиқаришга</w:t>
      </w:r>
      <w:r w:rsidRPr="00E700AB">
        <w:rPr>
          <w:rFonts w:eastAsia="Times New Roman"/>
          <w:sz w:val="28"/>
          <w:szCs w:val="28"/>
          <w:lang w:val="es-PY"/>
        </w:rPr>
        <w:t xml:space="preserve"> </w:t>
      </w:r>
      <w:r w:rsidRPr="00E700AB">
        <w:rPr>
          <w:rFonts w:eastAsia="Times New Roman"/>
          <w:sz w:val="28"/>
          <w:szCs w:val="28"/>
          <w:lang w:val="ru-RU"/>
        </w:rPr>
        <w:t>интилдим</w:t>
      </w:r>
      <w:r w:rsidRPr="00E700AB">
        <w:rPr>
          <w:rFonts w:eastAsia="Times New Roman"/>
          <w:sz w:val="28"/>
          <w:szCs w:val="28"/>
          <w:lang w:val="es-PY"/>
        </w:rPr>
        <w:t>.</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Қўлёзма</w:t>
      </w:r>
      <w:r w:rsidRPr="00E700AB">
        <w:rPr>
          <w:rFonts w:eastAsia="Times New Roman"/>
          <w:sz w:val="28"/>
          <w:szCs w:val="28"/>
          <w:lang w:val="es-PY"/>
        </w:rPr>
        <w:t xml:space="preserve"> </w:t>
      </w:r>
      <w:r w:rsidRPr="00E700AB">
        <w:rPr>
          <w:rFonts w:eastAsia="Times New Roman"/>
          <w:sz w:val="28"/>
          <w:szCs w:val="28"/>
          <w:lang w:val="ru-RU"/>
        </w:rPr>
        <w:t>билан</w:t>
      </w:r>
      <w:r w:rsidRPr="00E700AB">
        <w:rPr>
          <w:rFonts w:eastAsia="Times New Roman"/>
          <w:sz w:val="28"/>
          <w:szCs w:val="28"/>
          <w:lang w:val="es-PY"/>
        </w:rPr>
        <w:t xml:space="preserve"> </w:t>
      </w:r>
      <w:r w:rsidRPr="00E700AB">
        <w:rPr>
          <w:rFonts w:eastAsia="Times New Roman"/>
          <w:sz w:val="28"/>
          <w:szCs w:val="28"/>
          <w:lang w:val="ru-RU"/>
        </w:rPr>
        <w:t>ишлашда</w:t>
      </w:r>
      <w:r w:rsidRPr="00E700AB">
        <w:rPr>
          <w:rFonts w:eastAsia="Times New Roman"/>
          <w:sz w:val="28"/>
          <w:szCs w:val="28"/>
          <w:lang w:val="es-PY"/>
        </w:rPr>
        <w:t xml:space="preserve"> </w:t>
      </w:r>
      <w:r w:rsidRPr="00E700AB">
        <w:rPr>
          <w:rFonts w:eastAsia="Times New Roman"/>
          <w:sz w:val="28"/>
          <w:szCs w:val="28"/>
          <w:lang w:val="ru-RU"/>
        </w:rPr>
        <w:t>аввал</w:t>
      </w:r>
      <w:r w:rsidRPr="00E700AB">
        <w:rPr>
          <w:rFonts w:eastAsia="Times New Roman"/>
          <w:sz w:val="28"/>
          <w:szCs w:val="28"/>
          <w:lang w:val="es-PY"/>
        </w:rPr>
        <w:t xml:space="preserve"> </w:t>
      </w:r>
      <w:r w:rsidRPr="00E700AB">
        <w:rPr>
          <w:rFonts w:eastAsia="Times New Roman"/>
          <w:sz w:val="28"/>
          <w:szCs w:val="28"/>
          <w:lang w:val="ru-RU"/>
        </w:rPr>
        <w:t>ўз</w:t>
      </w:r>
      <w:r w:rsidRPr="00E700AB">
        <w:rPr>
          <w:rFonts w:eastAsia="Times New Roman"/>
          <w:sz w:val="28"/>
          <w:szCs w:val="28"/>
          <w:lang w:val="es-PY"/>
        </w:rPr>
        <w:t xml:space="preserve"> </w:t>
      </w:r>
      <w:r w:rsidRPr="00E700AB">
        <w:rPr>
          <w:rFonts w:eastAsia="Times New Roman"/>
          <w:sz w:val="28"/>
          <w:szCs w:val="28"/>
          <w:lang w:val="ru-RU"/>
        </w:rPr>
        <w:t>фаҳм</w:t>
      </w:r>
      <w:r w:rsidRPr="00E700AB">
        <w:rPr>
          <w:rFonts w:eastAsia="Times New Roman"/>
          <w:sz w:val="28"/>
          <w:szCs w:val="28"/>
          <w:lang w:val="es-PY"/>
        </w:rPr>
        <w:t>-</w:t>
      </w:r>
      <w:r w:rsidRPr="00E700AB">
        <w:rPr>
          <w:rFonts w:eastAsia="Times New Roman"/>
          <w:sz w:val="28"/>
          <w:szCs w:val="28"/>
          <w:lang w:val="ru-RU"/>
        </w:rPr>
        <w:t>фаросатим</w:t>
      </w:r>
      <w:r w:rsidRPr="00E700AB">
        <w:rPr>
          <w:rFonts w:eastAsia="Times New Roman"/>
          <w:sz w:val="28"/>
          <w:szCs w:val="28"/>
          <w:lang w:val="es-PY"/>
        </w:rPr>
        <w:t xml:space="preserve">, </w:t>
      </w:r>
      <w:r w:rsidRPr="00E700AB">
        <w:rPr>
          <w:rFonts w:eastAsia="Times New Roman"/>
          <w:sz w:val="28"/>
          <w:szCs w:val="28"/>
          <w:lang w:val="ru-RU"/>
        </w:rPr>
        <w:t>ақлу</w:t>
      </w:r>
      <w:r w:rsidRPr="00E700AB">
        <w:rPr>
          <w:rFonts w:eastAsia="Times New Roman"/>
          <w:sz w:val="28"/>
          <w:szCs w:val="28"/>
          <w:lang w:val="es-PY"/>
        </w:rPr>
        <w:t xml:space="preserve"> </w:t>
      </w:r>
      <w:r w:rsidRPr="00E700AB">
        <w:rPr>
          <w:rFonts w:eastAsia="Times New Roman"/>
          <w:sz w:val="28"/>
          <w:szCs w:val="28"/>
          <w:lang w:val="ru-RU"/>
        </w:rPr>
        <w:t>идроким</w:t>
      </w:r>
      <w:r w:rsidRPr="00E700AB">
        <w:rPr>
          <w:rFonts w:eastAsia="Times New Roman"/>
          <w:sz w:val="28"/>
          <w:szCs w:val="28"/>
          <w:lang w:val="es-PY"/>
        </w:rPr>
        <w:t xml:space="preserve">, </w:t>
      </w:r>
      <w:r w:rsidRPr="00E700AB">
        <w:rPr>
          <w:rFonts w:eastAsia="Times New Roman"/>
          <w:sz w:val="28"/>
          <w:szCs w:val="28"/>
          <w:lang w:val="ru-RU"/>
        </w:rPr>
        <w:t>интуициямни</w:t>
      </w:r>
      <w:r w:rsidRPr="00E700AB">
        <w:rPr>
          <w:rFonts w:eastAsia="Times New Roman"/>
          <w:sz w:val="28"/>
          <w:szCs w:val="28"/>
          <w:lang w:val="es-PY"/>
        </w:rPr>
        <w:t xml:space="preserve"> </w:t>
      </w:r>
      <w:r w:rsidRPr="00E700AB">
        <w:rPr>
          <w:rFonts w:eastAsia="Times New Roman"/>
          <w:sz w:val="28"/>
          <w:szCs w:val="28"/>
          <w:lang w:val="ru-RU"/>
        </w:rPr>
        <w:t>ишга</w:t>
      </w:r>
      <w:r w:rsidRPr="00E700AB">
        <w:rPr>
          <w:rFonts w:eastAsia="Times New Roman"/>
          <w:sz w:val="28"/>
          <w:szCs w:val="28"/>
          <w:lang w:val="es-PY"/>
        </w:rPr>
        <w:t xml:space="preserve"> </w:t>
      </w:r>
      <w:r w:rsidRPr="00E700AB">
        <w:rPr>
          <w:rFonts w:eastAsia="Times New Roman"/>
          <w:sz w:val="28"/>
          <w:szCs w:val="28"/>
          <w:lang w:val="ru-RU"/>
        </w:rPr>
        <w:t>соламан</w:t>
      </w:r>
      <w:r w:rsidRPr="00E700AB">
        <w:rPr>
          <w:rFonts w:eastAsia="Times New Roman"/>
          <w:sz w:val="28"/>
          <w:szCs w:val="28"/>
          <w:lang w:val="es-PY"/>
        </w:rPr>
        <w:t xml:space="preserve">. </w:t>
      </w:r>
      <w:r w:rsidRPr="00E700AB">
        <w:rPr>
          <w:rFonts w:eastAsia="Times New Roman"/>
          <w:sz w:val="28"/>
          <w:szCs w:val="28"/>
          <w:lang w:val="ru-RU"/>
        </w:rPr>
        <w:t>Шу</w:t>
      </w:r>
      <w:r w:rsidRPr="00E700AB">
        <w:rPr>
          <w:rFonts w:eastAsia="Times New Roman"/>
          <w:sz w:val="28"/>
          <w:szCs w:val="28"/>
          <w:lang w:val="es-PY"/>
        </w:rPr>
        <w:t xml:space="preserve"> </w:t>
      </w:r>
      <w:r w:rsidRPr="00E700AB">
        <w:rPr>
          <w:rFonts w:eastAsia="Times New Roman"/>
          <w:sz w:val="28"/>
          <w:szCs w:val="28"/>
          <w:lang w:val="ru-RU"/>
        </w:rPr>
        <w:t>жараёнда</w:t>
      </w:r>
      <w:r w:rsidRPr="00E700AB">
        <w:rPr>
          <w:rFonts w:eastAsia="Times New Roman"/>
          <w:sz w:val="28"/>
          <w:szCs w:val="28"/>
          <w:lang w:val="es-PY"/>
        </w:rPr>
        <w:t xml:space="preserve"> </w:t>
      </w:r>
      <w:r w:rsidRPr="00E700AB">
        <w:rPr>
          <w:rFonts w:eastAsia="Times New Roman"/>
          <w:sz w:val="28"/>
          <w:szCs w:val="28"/>
          <w:lang w:val="ru-RU"/>
        </w:rPr>
        <w:t>ишнинг</w:t>
      </w:r>
      <w:r w:rsidRPr="00E700AB">
        <w:rPr>
          <w:rFonts w:eastAsia="Times New Roman"/>
          <w:sz w:val="28"/>
          <w:szCs w:val="28"/>
          <w:lang w:val="es-PY"/>
        </w:rPr>
        <w:t xml:space="preserve"> </w:t>
      </w:r>
      <w:r w:rsidRPr="00E700AB">
        <w:rPr>
          <w:rFonts w:eastAsia="Times New Roman"/>
          <w:sz w:val="28"/>
          <w:szCs w:val="28"/>
          <w:lang w:val="ru-RU"/>
        </w:rPr>
        <w:t>тўқсон</w:t>
      </w:r>
      <w:r w:rsidRPr="00E700AB">
        <w:rPr>
          <w:rFonts w:eastAsia="Times New Roman"/>
          <w:sz w:val="28"/>
          <w:szCs w:val="28"/>
          <w:lang w:val="es-PY"/>
        </w:rPr>
        <w:t xml:space="preserve"> </w:t>
      </w:r>
      <w:r w:rsidRPr="00E700AB">
        <w:rPr>
          <w:rFonts w:eastAsia="Times New Roman"/>
          <w:sz w:val="28"/>
          <w:szCs w:val="28"/>
          <w:lang w:val="ru-RU"/>
        </w:rPr>
        <w:t>фоизидан</w:t>
      </w:r>
      <w:r w:rsidRPr="00E700AB">
        <w:rPr>
          <w:rFonts w:eastAsia="Times New Roman"/>
          <w:sz w:val="28"/>
          <w:szCs w:val="28"/>
          <w:lang w:val="es-PY"/>
        </w:rPr>
        <w:t xml:space="preserve"> </w:t>
      </w:r>
      <w:r w:rsidRPr="00E700AB">
        <w:rPr>
          <w:rFonts w:eastAsia="Times New Roman"/>
          <w:sz w:val="28"/>
          <w:szCs w:val="28"/>
          <w:lang w:val="ru-RU"/>
        </w:rPr>
        <w:t>кўнглим</w:t>
      </w:r>
      <w:r w:rsidRPr="00E700AB">
        <w:rPr>
          <w:rFonts w:eastAsia="Times New Roman"/>
          <w:sz w:val="28"/>
          <w:szCs w:val="28"/>
          <w:lang w:val="es-PY"/>
        </w:rPr>
        <w:t xml:space="preserve"> </w:t>
      </w:r>
      <w:r w:rsidRPr="00E700AB">
        <w:rPr>
          <w:rFonts w:eastAsia="Times New Roman"/>
          <w:sz w:val="28"/>
          <w:szCs w:val="28"/>
          <w:lang w:val="ru-RU"/>
        </w:rPr>
        <w:t>тўлади</w:t>
      </w:r>
      <w:r w:rsidRPr="00E700AB">
        <w:rPr>
          <w:rFonts w:eastAsia="Times New Roman"/>
          <w:sz w:val="28"/>
          <w:szCs w:val="28"/>
          <w:lang w:val="es-PY"/>
        </w:rPr>
        <w:t xml:space="preserve">. </w:t>
      </w:r>
      <w:r w:rsidRPr="00E700AB">
        <w:rPr>
          <w:rFonts w:eastAsia="Times New Roman"/>
          <w:sz w:val="28"/>
          <w:szCs w:val="28"/>
          <w:lang w:val="ru-RU"/>
        </w:rPr>
        <w:t>Сўнгра</w:t>
      </w:r>
      <w:r w:rsidRPr="00E700AB">
        <w:rPr>
          <w:rFonts w:eastAsia="Times New Roman"/>
          <w:sz w:val="28"/>
          <w:szCs w:val="28"/>
          <w:lang w:val="es-PY"/>
        </w:rPr>
        <w:t xml:space="preserve"> </w:t>
      </w:r>
      <w:r w:rsidRPr="00E700AB">
        <w:rPr>
          <w:rFonts w:eastAsia="Times New Roman"/>
          <w:sz w:val="28"/>
          <w:szCs w:val="28"/>
          <w:lang w:val="ru-RU"/>
        </w:rPr>
        <w:t>қўлёзма</w:t>
      </w:r>
      <w:r w:rsidRPr="00E700AB">
        <w:rPr>
          <w:rFonts w:eastAsia="Times New Roman"/>
          <w:sz w:val="28"/>
          <w:szCs w:val="28"/>
          <w:lang w:val="es-PY"/>
        </w:rPr>
        <w:t xml:space="preserve"> </w:t>
      </w:r>
      <w:r w:rsidRPr="00E700AB">
        <w:rPr>
          <w:rFonts w:eastAsia="Times New Roman"/>
          <w:sz w:val="28"/>
          <w:szCs w:val="28"/>
          <w:lang w:val="ru-RU"/>
        </w:rPr>
        <w:t>ёки</w:t>
      </w:r>
      <w:r w:rsidRPr="00E700AB">
        <w:rPr>
          <w:rFonts w:eastAsia="Times New Roman"/>
          <w:sz w:val="28"/>
          <w:szCs w:val="28"/>
          <w:lang w:val="es-PY"/>
        </w:rPr>
        <w:t xml:space="preserve"> </w:t>
      </w:r>
      <w:r w:rsidRPr="00E700AB">
        <w:rPr>
          <w:rFonts w:eastAsia="Times New Roman"/>
          <w:sz w:val="28"/>
          <w:szCs w:val="28"/>
          <w:lang w:val="ru-RU"/>
        </w:rPr>
        <w:t>тошбосма</w:t>
      </w:r>
      <w:r w:rsidRPr="00E700AB">
        <w:rPr>
          <w:rFonts w:eastAsia="Times New Roman"/>
          <w:sz w:val="28"/>
          <w:szCs w:val="28"/>
          <w:lang w:val="es-PY"/>
        </w:rPr>
        <w:t xml:space="preserve"> </w:t>
      </w:r>
      <w:r w:rsidRPr="00E700AB">
        <w:rPr>
          <w:rFonts w:eastAsia="Times New Roman"/>
          <w:sz w:val="28"/>
          <w:szCs w:val="28"/>
          <w:lang w:val="ru-RU"/>
        </w:rPr>
        <w:t>манбаларга</w:t>
      </w:r>
      <w:r w:rsidRPr="00E700AB">
        <w:rPr>
          <w:rFonts w:eastAsia="Times New Roman"/>
          <w:sz w:val="28"/>
          <w:szCs w:val="28"/>
          <w:lang w:val="es-PY"/>
        </w:rPr>
        <w:t xml:space="preserve"> </w:t>
      </w:r>
      <w:r w:rsidRPr="00E700AB">
        <w:rPr>
          <w:rFonts w:eastAsia="Times New Roman"/>
          <w:sz w:val="28"/>
          <w:szCs w:val="28"/>
          <w:lang w:val="ru-RU"/>
        </w:rPr>
        <w:t>сўзма</w:t>
      </w:r>
      <w:r w:rsidRPr="00E700AB">
        <w:rPr>
          <w:rFonts w:eastAsia="Times New Roman"/>
          <w:sz w:val="28"/>
          <w:szCs w:val="28"/>
          <w:lang w:val="es-PY"/>
        </w:rPr>
        <w:t>-</w:t>
      </w:r>
      <w:r w:rsidRPr="00E700AB">
        <w:rPr>
          <w:rFonts w:eastAsia="Times New Roman"/>
          <w:sz w:val="28"/>
          <w:szCs w:val="28"/>
          <w:lang w:val="ru-RU"/>
        </w:rPr>
        <w:t>сўз</w:t>
      </w:r>
      <w:r w:rsidRPr="00E700AB">
        <w:rPr>
          <w:rFonts w:eastAsia="Times New Roman"/>
          <w:sz w:val="28"/>
          <w:szCs w:val="28"/>
          <w:lang w:val="es-PY"/>
        </w:rPr>
        <w:t xml:space="preserve"> </w:t>
      </w:r>
      <w:r w:rsidRPr="00E700AB">
        <w:rPr>
          <w:rFonts w:eastAsia="Times New Roman"/>
          <w:sz w:val="28"/>
          <w:szCs w:val="28"/>
          <w:lang w:val="ru-RU"/>
        </w:rPr>
        <w:t>солиштириб</w:t>
      </w:r>
      <w:r w:rsidRPr="00E700AB">
        <w:rPr>
          <w:rFonts w:eastAsia="Times New Roman"/>
          <w:sz w:val="28"/>
          <w:szCs w:val="28"/>
          <w:lang w:val="es-PY"/>
        </w:rPr>
        <w:t xml:space="preserve"> </w:t>
      </w:r>
      <w:r w:rsidRPr="00E700AB">
        <w:rPr>
          <w:rFonts w:eastAsia="Times New Roman"/>
          <w:sz w:val="28"/>
          <w:szCs w:val="28"/>
          <w:lang w:val="ru-RU"/>
        </w:rPr>
        <w:t>чиқаман</w:t>
      </w:r>
      <w:r w:rsidRPr="00E700AB">
        <w:rPr>
          <w:rFonts w:eastAsia="Times New Roman"/>
          <w:sz w:val="28"/>
          <w:szCs w:val="28"/>
          <w:lang w:val="es-PY"/>
        </w:rPr>
        <w:t xml:space="preserve">. </w:t>
      </w:r>
      <w:r w:rsidRPr="00E700AB">
        <w:rPr>
          <w:rFonts w:eastAsia="Times New Roman"/>
          <w:sz w:val="28"/>
          <w:szCs w:val="28"/>
          <w:lang w:val="ru-RU"/>
        </w:rPr>
        <w:t>Ўн</w:t>
      </w:r>
      <w:r w:rsidRPr="00E700AB">
        <w:rPr>
          <w:rFonts w:eastAsia="Times New Roman"/>
          <w:sz w:val="28"/>
          <w:szCs w:val="28"/>
          <w:lang w:val="es-PY"/>
        </w:rPr>
        <w:t xml:space="preserve"> </w:t>
      </w:r>
      <w:r w:rsidRPr="00E700AB">
        <w:rPr>
          <w:rFonts w:eastAsia="Times New Roman"/>
          <w:sz w:val="28"/>
          <w:szCs w:val="28"/>
          <w:lang w:val="ru-RU"/>
        </w:rPr>
        <w:t>фоизлик</w:t>
      </w:r>
      <w:r w:rsidRPr="00E700AB">
        <w:rPr>
          <w:rFonts w:eastAsia="Times New Roman"/>
          <w:sz w:val="28"/>
          <w:szCs w:val="28"/>
          <w:lang w:val="es-PY"/>
        </w:rPr>
        <w:t xml:space="preserve"> </w:t>
      </w:r>
      <w:r w:rsidRPr="00E700AB">
        <w:rPr>
          <w:rFonts w:eastAsia="Times New Roman"/>
          <w:sz w:val="28"/>
          <w:szCs w:val="28"/>
          <w:lang w:val="ru-RU"/>
        </w:rPr>
        <w:t>қолган</w:t>
      </w:r>
      <w:r w:rsidRPr="00E700AB">
        <w:rPr>
          <w:rFonts w:eastAsia="Times New Roman"/>
          <w:sz w:val="28"/>
          <w:szCs w:val="28"/>
          <w:lang w:val="es-PY"/>
        </w:rPr>
        <w:t xml:space="preserve"> </w:t>
      </w:r>
      <w:r w:rsidRPr="00E700AB">
        <w:rPr>
          <w:rFonts w:eastAsia="Times New Roman"/>
          <w:sz w:val="28"/>
          <w:szCs w:val="28"/>
          <w:lang w:val="ru-RU"/>
        </w:rPr>
        <w:t>таҳрир</w:t>
      </w:r>
      <w:r w:rsidRPr="00E700AB">
        <w:rPr>
          <w:rFonts w:eastAsia="Times New Roman"/>
          <w:sz w:val="28"/>
          <w:szCs w:val="28"/>
          <w:lang w:val="es-PY"/>
        </w:rPr>
        <w:t xml:space="preserve"> </w:t>
      </w:r>
      <w:r w:rsidRPr="00E700AB">
        <w:rPr>
          <w:rFonts w:eastAsia="Times New Roman"/>
          <w:sz w:val="28"/>
          <w:szCs w:val="28"/>
          <w:lang w:val="ru-RU"/>
        </w:rPr>
        <w:t>ҳам</w:t>
      </w:r>
      <w:r w:rsidRPr="00E700AB">
        <w:rPr>
          <w:rFonts w:eastAsia="Times New Roman"/>
          <w:sz w:val="28"/>
          <w:szCs w:val="28"/>
          <w:lang w:val="es-PY"/>
        </w:rPr>
        <w:t xml:space="preserve"> </w:t>
      </w:r>
      <w:r w:rsidRPr="00E700AB">
        <w:rPr>
          <w:rFonts w:eastAsia="Times New Roman"/>
          <w:sz w:val="28"/>
          <w:szCs w:val="28"/>
          <w:lang w:val="ru-RU"/>
        </w:rPr>
        <w:t>ниҳоясига</w:t>
      </w:r>
      <w:r w:rsidRPr="00E700AB">
        <w:rPr>
          <w:rFonts w:eastAsia="Times New Roman"/>
          <w:sz w:val="28"/>
          <w:szCs w:val="28"/>
          <w:lang w:val="es-PY"/>
        </w:rPr>
        <w:t xml:space="preserve"> </w:t>
      </w:r>
      <w:r w:rsidRPr="00E700AB">
        <w:rPr>
          <w:rFonts w:eastAsia="Times New Roman"/>
          <w:sz w:val="28"/>
          <w:szCs w:val="28"/>
          <w:lang w:val="ru-RU"/>
        </w:rPr>
        <w:t>етгач</w:t>
      </w:r>
      <w:r w:rsidRPr="00E700AB">
        <w:rPr>
          <w:rFonts w:eastAsia="Times New Roman"/>
          <w:sz w:val="28"/>
          <w:szCs w:val="28"/>
          <w:lang w:val="es-PY"/>
        </w:rPr>
        <w:t xml:space="preserve">, </w:t>
      </w:r>
      <w:r w:rsidRPr="00E700AB">
        <w:rPr>
          <w:rFonts w:eastAsia="Times New Roman"/>
          <w:sz w:val="28"/>
          <w:szCs w:val="28"/>
          <w:lang w:val="ru-RU"/>
        </w:rPr>
        <w:t>енгил</w:t>
      </w:r>
      <w:r w:rsidRPr="00E700AB">
        <w:rPr>
          <w:rFonts w:eastAsia="Times New Roman"/>
          <w:sz w:val="28"/>
          <w:szCs w:val="28"/>
          <w:lang w:val="es-PY"/>
        </w:rPr>
        <w:t xml:space="preserve"> </w:t>
      </w:r>
      <w:r w:rsidRPr="00E700AB">
        <w:rPr>
          <w:rFonts w:eastAsia="Times New Roman"/>
          <w:sz w:val="28"/>
          <w:szCs w:val="28"/>
          <w:lang w:val="ru-RU"/>
        </w:rPr>
        <w:t>тортиб</w:t>
      </w:r>
      <w:r w:rsidRPr="00E700AB">
        <w:rPr>
          <w:rFonts w:eastAsia="Times New Roman"/>
          <w:sz w:val="28"/>
          <w:szCs w:val="28"/>
          <w:lang w:val="es-PY"/>
        </w:rPr>
        <w:t xml:space="preserve">, </w:t>
      </w:r>
      <w:r w:rsidRPr="00E700AB">
        <w:rPr>
          <w:rFonts w:eastAsia="Times New Roman"/>
          <w:sz w:val="28"/>
          <w:szCs w:val="28"/>
          <w:lang w:val="ru-RU"/>
        </w:rPr>
        <w:t>ўз</w:t>
      </w:r>
      <w:r w:rsidRPr="00E700AB">
        <w:rPr>
          <w:rFonts w:eastAsia="Times New Roman"/>
          <w:sz w:val="28"/>
          <w:szCs w:val="28"/>
          <w:lang w:val="es-PY"/>
        </w:rPr>
        <w:t xml:space="preserve"> </w:t>
      </w:r>
      <w:r w:rsidRPr="00E700AB">
        <w:rPr>
          <w:rFonts w:eastAsia="Times New Roman"/>
          <w:sz w:val="28"/>
          <w:szCs w:val="28"/>
          <w:lang w:val="ru-RU"/>
        </w:rPr>
        <w:t>ишимдан</w:t>
      </w:r>
      <w:r w:rsidRPr="00E700AB">
        <w:rPr>
          <w:rFonts w:eastAsia="Times New Roman"/>
          <w:sz w:val="28"/>
          <w:szCs w:val="28"/>
          <w:lang w:val="es-PY"/>
        </w:rPr>
        <w:t xml:space="preserve"> </w:t>
      </w:r>
      <w:r w:rsidRPr="00E700AB">
        <w:rPr>
          <w:rFonts w:eastAsia="Times New Roman"/>
          <w:sz w:val="28"/>
          <w:szCs w:val="28"/>
          <w:lang w:val="ru-RU"/>
        </w:rPr>
        <w:t>бироз</w:t>
      </w:r>
      <w:r w:rsidRPr="00E700AB">
        <w:rPr>
          <w:rFonts w:eastAsia="Times New Roman"/>
          <w:sz w:val="28"/>
          <w:szCs w:val="28"/>
          <w:lang w:val="es-PY"/>
        </w:rPr>
        <w:t xml:space="preserve"> </w:t>
      </w:r>
      <w:r w:rsidRPr="00E700AB">
        <w:rPr>
          <w:rFonts w:eastAsia="Times New Roman"/>
          <w:sz w:val="28"/>
          <w:szCs w:val="28"/>
          <w:lang w:val="ru-RU"/>
        </w:rPr>
        <w:t>қониқаман</w:t>
      </w:r>
      <w:r w:rsidRPr="00E700AB">
        <w:rPr>
          <w:rFonts w:eastAsia="Times New Roman"/>
          <w:sz w:val="28"/>
          <w:szCs w:val="28"/>
          <w:lang w:val="es-PY"/>
        </w:rPr>
        <w:t xml:space="preserve">. </w:t>
      </w:r>
      <w:r w:rsidRPr="00E700AB">
        <w:rPr>
          <w:rFonts w:eastAsia="Times New Roman"/>
          <w:sz w:val="28"/>
          <w:szCs w:val="28"/>
          <w:lang w:val="ru-RU"/>
        </w:rPr>
        <w:t>Гоҳо</w:t>
      </w:r>
      <w:r w:rsidRPr="00E700AB">
        <w:rPr>
          <w:rFonts w:eastAsia="Times New Roman"/>
          <w:sz w:val="28"/>
          <w:szCs w:val="28"/>
          <w:lang w:val="es-PY"/>
        </w:rPr>
        <w:t xml:space="preserve"> </w:t>
      </w:r>
      <w:r w:rsidRPr="00E700AB">
        <w:rPr>
          <w:rFonts w:eastAsia="Times New Roman"/>
          <w:sz w:val="28"/>
          <w:szCs w:val="28"/>
          <w:lang w:val="ru-RU"/>
        </w:rPr>
        <w:t>изланиш</w:t>
      </w:r>
      <w:r w:rsidRPr="00E700AB">
        <w:rPr>
          <w:rFonts w:eastAsia="Times New Roman"/>
          <w:sz w:val="28"/>
          <w:szCs w:val="28"/>
          <w:lang w:val="es-PY"/>
        </w:rPr>
        <w:t xml:space="preserve"> </w:t>
      </w:r>
      <w:r w:rsidRPr="00E700AB">
        <w:rPr>
          <w:rFonts w:eastAsia="Times New Roman"/>
          <w:sz w:val="28"/>
          <w:szCs w:val="28"/>
          <w:lang w:val="ru-RU"/>
        </w:rPr>
        <w:t>жараёнида</w:t>
      </w:r>
      <w:r w:rsidRPr="00E700AB">
        <w:rPr>
          <w:rFonts w:eastAsia="Times New Roman"/>
          <w:sz w:val="28"/>
          <w:szCs w:val="28"/>
          <w:lang w:val="es-PY"/>
        </w:rPr>
        <w:t xml:space="preserve"> </w:t>
      </w:r>
      <w:r w:rsidRPr="00E700AB">
        <w:rPr>
          <w:rFonts w:eastAsia="Times New Roman"/>
          <w:sz w:val="28"/>
          <w:szCs w:val="28"/>
          <w:lang w:val="ru-RU"/>
        </w:rPr>
        <w:t>қўлёзма</w:t>
      </w:r>
      <w:r w:rsidRPr="00E700AB">
        <w:rPr>
          <w:rFonts w:eastAsia="Times New Roman"/>
          <w:sz w:val="28"/>
          <w:szCs w:val="28"/>
          <w:lang w:val="es-PY"/>
        </w:rPr>
        <w:t xml:space="preserve">, </w:t>
      </w:r>
      <w:r w:rsidRPr="00E700AB">
        <w:rPr>
          <w:rFonts w:eastAsia="Times New Roman"/>
          <w:sz w:val="28"/>
          <w:szCs w:val="28"/>
          <w:lang w:val="ru-RU"/>
        </w:rPr>
        <w:t>тошбосма</w:t>
      </w:r>
      <w:r w:rsidRPr="00E700AB">
        <w:rPr>
          <w:rFonts w:eastAsia="Times New Roman"/>
          <w:sz w:val="28"/>
          <w:szCs w:val="28"/>
          <w:lang w:val="es-PY"/>
        </w:rPr>
        <w:t xml:space="preserve"> </w:t>
      </w:r>
      <w:r w:rsidRPr="00E700AB">
        <w:rPr>
          <w:rFonts w:eastAsia="Times New Roman"/>
          <w:sz w:val="28"/>
          <w:szCs w:val="28"/>
          <w:lang w:val="ru-RU"/>
        </w:rPr>
        <w:t>ёки</w:t>
      </w:r>
      <w:r w:rsidRPr="00E700AB">
        <w:rPr>
          <w:rFonts w:eastAsia="Times New Roman"/>
          <w:sz w:val="28"/>
          <w:szCs w:val="28"/>
          <w:lang w:val="es-PY"/>
        </w:rPr>
        <w:t xml:space="preserve"> </w:t>
      </w:r>
      <w:r w:rsidRPr="00E700AB">
        <w:rPr>
          <w:rFonts w:eastAsia="Times New Roman"/>
          <w:sz w:val="28"/>
          <w:szCs w:val="28"/>
          <w:lang w:val="ru-RU"/>
        </w:rPr>
        <w:t>бошқа</w:t>
      </w:r>
      <w:r w:rsidRPr="00E700AB">
        <w:rPr>
          <w:rFonts w:eastAsia="Times New Roman"/>
          <w:sz w:val="28"/>
          <w:szCs w:val="28"/>
          <w:lang w:val="es-PY"/>
        </w:rPr>
        <w:t xml:space="preserve"> </w:t>
      </w:r>
      <w:r w:rsidRPr="00E700AB">
        <w:rPr>
          <w:rFonts w:eastAsia="Times New Roman"/>
          <w:sz w:val="28"/>
          <w:szCs w:val="28"/>
          <w:lang w:val="ru-RU"/>
        </w:rPr>
        <w:t>нашрлардан</w:t>
      </w:r>
      <w:r w:rsidRPr="00E700AB">
        <w:rPr>
          <w:rFonts w:eastAsia="Times New Roman"/>
          <w:sz w:val="28"/>
          <w:szCs w:val="28"/>
          <w:lang w:val="es-PY"/>
        </w:rPr>
        <w:t xml:space="preserve"> </w:t>
      </w:r>
      <w:r w:rsidRPr="00E700AB">
        <w:rPr>
          <w:rFonts w:eastAsia="Times New Roman"/>
          <w:sz w:val="28"/>
          <w:szCs w:val="28"/>
          <w:lang w:val="ru-RU"/>
        </w:rPr>
        <w:t>мазмун</w:t>
      </w:r>
      <w:r w:rsidRPr="00E700AB">
        <w:rPr>
          <w:rFonts w:eastAsia="Times New Roman"/>
          <w:sz w:val="28"/>
          <w:szCs w:val="28"/>
          <w:lang w:val="es-PY"/>
        </w:rPr>
        <w:t xml:space="preserve"> </w:t>
      </w:r>
      <w:r w:rsidRPr="00E700AB">
        <w:rPr>
          <w:rFonts w:eastAsia="Times New Roman"/>
          <w:sz w:val="28"/>
          <w:szCs w:val="28"/>
          <w:lang w:val="ru-RU"/>
        </w:rPr>
        <w:t>саҳиҳлигида</w:t>
      </w:r>
      <w:r w:rsidRPr="00E700AB">
        <w:rPr>
          <w:rFonts w:eastAsia="Times New Roman"/>
          <w:sz w:val="28"/>
          <w:szCs w:val="28"/>
          <w:lang w:val="es-PY"/>
        </w:rPr>
        <w:t xml:space="preserve"> </w:t>
      </w:r>
      <w:r w:rsidRPr="00E700AB">
        <w:rPr>
          <w:rFonts w:eastAsia="Times New Roman"/>
          <w:sz w:val="28"/>
          <w:szCs w:val="28"/>
          <w:lang w:val="ru-RU"/>
        </w:rPr>
        <w:t>ажойиб</w:t>
      </w:r>
      <w:r w:rsidRPr="00E700AB">
        <w:rPr>
          <w:rFonts w:eastAsia="Times New Roman"/>
          <w:sz w:val="28"/>
          <w:szCs w:val="28"/>
          <w:lang w:val="es-PY"/>
        </w:rPr>
        <w:t xml:space="preserve">, </w:t>
      </w:r>
      <w:r w:rsidRPr="00E700AB">
        <w:rPr>
          <w:rFonts w:eastAsia="Times New Roman"/>
          <w:sz w:val="28"/>
          <w:szCs w:val="28"/>
          <w:lang w:val="ru-RU"/>
        </w:rPr>
        <w:t>кутилмаган</w:t>
      </w:r>
      <w:r w:rsidRPr="00E700AB">
        <w:rPr>
          <w:rFonts w:eastAsia="Times New Roman"/>
          <w:sz w:val="28"/>
          <w:szCs w:val="28"/>
          <w:lang w:val="es-PY"/>
        </w:rPr>
        <w:t xml:space="preserve"> </w:t>
      </w:r>
      <w:r w:rsidRPr="00E700AB">
        <w:rPr>
          <w:rFonts w:eastAsia="Times New Roman"/>
          <w:sz w:val="28"/>
          <w:szCs w:val="28"/>
          <w:lang w:val="ru-RU"/>
        </w:rPr>
        <w:t>бир</w:t>
      </w:r>
      <w:r w:rsidRPr="00E700AB">
        <w:rPr>
          <w:rFonts w:eastAsia="Times New Roman"/>
          <w:sz w:val="28"/>
          <w:szCs w:val="28"/>
          <w:lang w:val="es-PY"/>
        </w:rPr>
        <w:t xml:space="preserve"> </w:t>
      </w:r>
      <w:r w:rsidRPr="00E700AB">
        <w:rPr>
          <w:rFonts w:eastAsia="Times New Roman"/>
          <w:sz w:val="28"/>
          <w:szCs w:val="28"/>
          <w:lang w:val="ru-RU"/>
        </w:rPr>
        <w:t>сўз</w:t>
      </w:r>
      <w:r w:rsidRPr="00E700AB">
        <w:rPr>
          <w:rFonts w:eastAsia="Times New Roman"/>
          <w:sz w:val="28"/>
          <w:szCs w:val="28"/>
          <w:lang w:val="es-PY"/>
        </w:rPr>
        <w:t xml:space="preserve"> </w:t>
      </w:r>
      <w:r w:rsidRPr="00E700AB">
        <w:rPr>
          <w:rFonts w:eastAsia="Times New Roman"/>
          <w:sz w:val="28"/>
          <w:szCs w:val="28"/>
          <w:lang w:val="ru-RU"/>
        </w:rPr>
        <w:t>чиқиб</w:t>
      </w:r>
      <w:r w:rsidRPr="00E700AB">
        <w:rPr>
          <w:rFonts w:eastAsia="Times New Roman"/>
          <w:sz w:val="28"/>
          <w:szCs w:val="28"/>
          <w:lang w:val="es-PY"/>
        </w:rPr>
        <w:t xml:space="preserve"> </w:t>
      </w:r>
      <w:r w:rsidRPr="00E700AB">
        <w:rPr>
          <w:rFonts w:eastAsia="Times New Roman"/>
          <w:sz w:val="28"/>
          <w:szCs w:val="28"/>
          <w:lang w:val="ru-RU"/>
        </w:rPr>
        <w:t>қолади</w:t>
      </w:r>
      <w:r w:rsidRPr="00E700AB">
        <w:rPr>
          <w:rFonts w:eastAsia="Times New Roman"/>
          <w:sz w:val="28"/>
          <w:szCs w:val="28"/>
          <w:lang w:val="es-PY"/>
        </w:rPr>
        <w:t>-</w:t>
      </w:r>
      <w:r w:rsidRPr="00E700AB">
        <w:rPr>
          <w:rFonts w:eastAsia="Times New Roman"/>
          <w:sz w:val="28"/>
          <w:szCs w:val="28"/>
          <w:lang w:val="ru-RU"/>
        </w:rPr>
        <w:t>ю</w:t>
      </w:r>
      <w:r w:rsidRPr="00E700AB">
        <w:rPr>
          <w:rFonts w:eastAsia="Times New Roman"/>
          <w:sz w:val="28"/>
          <w:szCs w:val="28"/>
          <w:lang w:val="es-PY"/>
        </w:rPr>
        <w:t xml:space="preserve">, </w:t>
      </w:r>
      <w:r w:rsidRPr="00E700AB">
        <w:rPr>
          <w:rFonts w:eastAsia="Times New Roman"/>
          <w:sz w:val="28"/>
          <w:szCs w:val="28"/>
          <w:lang w:val="ru-RU"/>
        </w:rPr>
        <w:t>менинг</w:t>
      </w:r>
      <w:r w:rsidRPr="00E700AB">
        <w:rPr>
          <w:rFonts w:eastAsia="Times New Roman"/>
          <w:sz w:val="28"/>
          <w:szCs w:val="28"/>
          <w:lang w:val="es-PY"/>
        </w:rPr>
        <w:t xml:space="preserve"> </w:t>
      </w:r>
      <w:r w:rsidRPr="00E700AB">
        <w:rPr>
          <w:rFonts w:eastAsia="Times New Roman"/>
          <w:sz w:val="28"/>
          <w:szCs w:val="28"/>
          <w:lang w:val="ru-RU"/>
        </w:rPr>
        <w:t>байт</w:t>
      </w:r>
      <w:r w:rsidRPr="00E700AB">
        <w:rPr>
          <w:rFonts w:eastAsia="Times New Roman"/>
          <w:sz w:val="28"/>
          <w:szCs w:val="28"/>
          <w:lang w:val="es-PY"/>
        </w:rPr>
        <w:t xml:space="preserve"> </w:t>
      </w:r>
      <w:r w:rsidRPr="00E700AB">
        <w:rPr>
          <w:rFonts w:eastAsia="Times New Roman"/>
          <w:sz w:val="28"/>
          <w:szCs w:val="28"/>
          <w:lang w:val="ru-RU"/>
        </w:rPr>
        <w:t>бўйлаб</w:t>
      </w:r>
      <w:r w:rsidRPr="00E700AB">
        <w:rPr>
          <w:rFonts w:eastAsia="Times New Roman"/>
          <w:sz w:val="28"/>
          <w:szCs w:val="28"/>
          <w:lang w:val="es-PY"/>
        </w:rPr>
        <w:t xml:space="preserve"> </w:t>
      </w:r>
      <w:r w:rsidRPr="00E700AB">
        <w:rPr>
          <w:rFonts w:eastAsia="Times New Roman"/>
          <w:sz w:val="28"/>
          <w:szCs w:val="28"/>
          <w:lang w:val="ru-RU"/>
        </w:rPr>
        <w:t>чеккан</w:t>
      </w:r>
      <w:r w:rsidRPr="00E700AB">
        <w:rPr>
          <w:rFonts w:eastAsia="Times New Roman"/>
          <w:sz w:val="28"/>
          <w:szCs w:val="28"/>
          <w:lang w:val="es-PY"/>
        </w:rPr>
        <w:t xml:space="preserve"> </w:t>
      </w:r>
      <w:r w:rsidRPr="00E700AB">
        <w:rPr>
          <w:rFonts w:eastAsia="Times New Roman"/>
          <w:sz w:val="28"/>
          <w:szCs w:val="28"/>
          <w:lang w:val="ru-RU"/>
        </w:rPr>
        <w:t>талай</w:t>
      </w:r>
      <w:r w:rsidRPr="00E700AB">
        <w:rPr>
          <w:rFonts w:eastAsia="Times New Roman"/>
          <w:sz w:val="28"/>
          <w:szCs w:val="28"/>
          <w:lang w:val="es-PY"/>
        </w:rPr>
        <w:t xml:space="preserve"> </w:t>
      </w:r>
      <w:r w:rsidRPr="00E700AB">
        <w:rPr>
          <w:rFonts w:eastAsia="Times New Roman"/>
          <w:sz w:val="28"/>
          <w:szCs w:val="28"/>
          <w:lang w:val="ru-RU"/>
        </w:rPr>
        <w:t>риёзатларимнинг</w:t>
      </w:r>
      <w:r w:rsidRPr="00E700AB">
        <w:rPr>
          <w:rFonts w:eastAsia="Times New Roman"/>
          <w:sz w:val="28"/>
          <w:szCs w:val="28"/>
          <w:lang w:val="es-PY"/>
        </w:rPr>
        <w:t xml:space="preserve"> </w:t>
      </w:r>
      <w:r w:rsidRPr="00E700AB">
        <w:rPr>
          <w:rFonts w:eastAsia="Times New Roman"/>
          <w:sz w:val="28"/>
          <w:szCs w:val="28"/>
          <w:lang w:val="ru-RU"/>
        </w:rPr>
        <w:t>барчасини</w:t>
      </w:r>
      <w:r w:rsidRPr="00E700AB">
        <w:rPr>
          <w:rFonts w:eastAsia="Times New Roman"/>
          <w:sz w:val="28"/>
          <w:szCs w:val="28"/>
          <w:lang w:val="es-PY"/>
        </w:rPr>
        <w:t xml:space="preserve"> </w:t>
      </w:r>
      <w:r w:rsidRPr="00E700AB">
        <w:rPr>
          <w:rFonts w:eastAsia="Times New Roman"/>
          <w:sz w:val="28"/>
          <w:szCs w:val="28"/>
          <w:lang w:val="ru-RU"/>
        </w:rPr>
        <w:t>йўққа</w:t>
      </w:r>
      <w:r w:rsidRPr="00E700AB">
        <w:rPr>
          <w:rFonts w:eastAsia="Times New Roman"/>
          <w:sz w:val="28"/>
          <w:szCs w:val="28"/>
          <w:lang w:val="es-PY"/>
        </w:rPr>
        <w:t xml:space="preserve"> </w:t>
      </w:r>
      <w:r w:rsidRPr="00E700AB">
        <w:rPr>
          <w:rFonts w:eastAsia="Times New Roman"/>
          <w:sz w:val="28"/>
          <w:szCs w:val="28"/>
          <w:lang w:val="ru-RU"/>
        </w:rPr>
        <w:t>чиқаради</w:t>
      </w:r>
      <w:r w:rsidRPr="00E700AB">
        <w:rPr>
          <w:rFonts w:eastAsia="Times New Roman"/>
          <w:sz w:val="28"/>
          <w:szCs w:val="28"/>
          <w:lang w:val="es-PY"/>
        </w:rPr>
        <w:t>-</w:t>
      </w:r>
      <w:r w:rsidRPr="00E700AB">
        <w:rPr>
          <w:rFonts w:eastAsia="Times New Roman"/>
          <w:sz w:val="28"/>
          <w:szCs w:val="28"/>
          <w:lang w:val="ru-RU"/>
        </w:rPr>
        <w:t>қўяди</w:t>
      </w:r>
      <w:r w:rsidRPr="00E700AB">
        <w:rPr>
          <w:rFonts w:eastAsia="Times New Roman"/>
          <w:sz w:val="28"/>
          <w:szCs w:val="28"/>
          <w:lang w:val="es-PY"/>
        </w:rPr>
        <w:t xml:space="preserve">. </w:t>
      </w:r>
      <w:r w:rsidRPr="00E700AB">
        <w:rPr>
          <w:rFonts w:eastAsia="Times New Roman"/>
          <w:sz w:val="28"/>
          <w:szCs w:val="28"/>
          <w:lang w:val="ru-RU"/>
        </w:rPr>
        <w:t>Шу чоқ қувончим чексиз бўлади! Чунки матн аслияти ва ҳақиқати тантана қилади-да!</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Демак, ҳар бир таҳрир давомида билим, идрок ва тажрибамни шу асар орқали ўз имтиҳонимдан ўтказиб оламан. Айниқса, қайта нашрларни таҳрир қилаётганимда юзлаб маротаба: “Наҳотки нашрга тайёрловчи олим шу нуқсонни ёки мантиқий зиддиятни сезмаган бўлса?” дея афсусланаман ва бунинг сабабини ҳам ўзимча топган бўламан: нашрга тайёрловчи яхши адабиётшунос бўлса-да, тажрибасиз матнчи, унинг масъул муҳаррири эса қўлёзмани ўқимаган.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Кўплар буни фарқ этишмайди. Мумтоз адабиётнинг ҳар қандай мутахассиси матншунослик билан шуғулланаверади, деб ҳисоблашади. Мумтоз матнни нашрга тайёрлашда яхши адабиётшуносдан кўра, менимча, ўртамиёна матнчи афзалдир.</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Алишер Навоий “Тўла асарлар тўплами” устида таҳрир ишлари олиб борган пайтимда “Мукаммал асарлар тўплами”нинг олтинчи жилдидаги қуйидаги байтни қай тахлит тузатганимни баён қилай:</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Илм афлокида </w:t>
      </w:r>
      <w:r w:rsidRPr="00E700AB">
        <w:rPr>
          <w:rFonts w:eastAsia="Times New Roman"/>
          <w:b/>
          <w:bCs/>
          <w:sz w:val="28"/>
          <w:szCs w:val="28"/>
          <w:lang w:val="ru-RU"/>
        </w:rPr>
        <w:t>бир жис</w:t>
      </w:r>
      <w:r w:rsidRPr="00E700AB">
        <w:rPr>
          <w:rFonts w:eastAsia="Times New Roman"/>
          <w:sz w:val="28"/>
          <w:szCs w:val="28"/>
          <w:lang w:val="ru-RU"/>
        </w:rPr>
        <w:t> маҳал,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Барча </w:t>
      </w:r>
      <w:r w:rsidRPr="00E700AB">
        <w:rPr>
          <w:rFonts w:eastAsia="Times New Roman"/>
          <w:b/>
          <w:bCs/>
          <w:sz w:val="28"/>
          <w:szCs w:val="28"/>
          <w:lang w:val="ru-RU"/>
        </w:rPr>
        <w:t>ашкол ўлум</w:t>
      </w:r>
      <w:r w:rsidRPr="00E700AB">
        <w:rPr>
          <w:rFonts w:eastAsia="Times New Roman"/>
          <w:sz w:val="28"/>
          <w:szCs w:val="28"/>
          <w:lang w:val="ru-RU"/>
        </w:rPr>
        <w:t> оллида ҳал (483-бет).</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Биргина байтдаги тўрт сўзнинг хато ўқилгани, яъни “бир жис, ашкол, ўлум” сўзлари китобхон фикр-идрокини боши берк кўчага киритиб қўяди. Демак, нашрга тайёрловчи ҳам, масъул муҳаррир ҳам бу байт мазмунини тушуна олмаган. Олдинги нашрдан шундоққина кўчиришни компьютерчига юклашган, холос.</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Энди шу хом-хатала байтни араб ёзувида тасаввур қилиб, сўзма-сўз тузатиб ўқишга уриниб кўрамиз: биринчи бўлиб “бир” ва “жис” сўзларини бирлаштирамиз. Чунки “жис” деган сўз йўқ. “Биржис” сўзи пайдо бўлгач, калаванинг учи топилади, яъни Муштарий сайёраси назарда тутилганини англаймиз. Мана, энди биринчи мисра эпақага келди: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Илм афлокида Биржис маҳал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i/>
          <w:iCs/>
          <w:sz w:val="28"/>
          <w:szCs w:val="28"/>
          <w:lang w:val="ru-RU"/>
        </w:rPr>
        <w:t>(Мазмуни: Илм осмонида давр Биржиси).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Нашрга ишонсак, иккинчи мисра қуйидаги мазмунни беради: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lastRenderedPageBreak/>
        <w:t>Барча шакллар ўлум олдида ҳал бўлади.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Афсуски, байтдаги мисралар мазмунан бир-биридан жуда йироқ. Демак, матн соғлом эмас. “Ҳал” сўзи менга “ашкол” сўзини таҳрир қилишга туртки беради. Нимани ҳал этиш керак? “Ашкол”ни. Ахир “ашкол” (шакллар)ни қандай ҳал этиш мумкин? Демак, бу сўз аслиятда “ишкол” (муаммо) бўлса керак.</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Барча ишкол ўлум оллида 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Энди буни тушунса бўлади, ҳарҳолда маъно бирмунча тикланди. Бироқ Навоий шундай деганмикан? Араб ёзувида “улум” ва “ўлум” шаклдошдир. Шунга кўра, “ўлум”ни “улум” (илмлар) сўзи билан алмаштирамиз: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Барча ишкол улум оллида 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Вазнни тузатиш учун “барча”ни “борча”га ўзгартирамиз. Ва “ишкол” билан “улум” сўзлари алоқасини йўлга қўйиш учун “ишкол”га “и” изофасини қўямиз: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Борча ишколи улум оллида 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Шундай қилиб байтни саҳиҳ ҳолатга келтирдик:</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Илм афлокида Биржис маҳал,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Борча ишколи улум оллида ҳал.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Мазмуни: У илм осмонидаги замона Биржисидир. Илмларнинг ҳар қандай муаммоларини у ҳал қила олади.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Бу иш ниҳоясига етгач, қўлёзмага қараб, қиёслаб, уринишларимиз самарали бўлганига қониқиш ҳосил қиламиз.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Бошқа бир мисол:</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Шаҳри Хай, мулку ҳашамни кўрдунг,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Сен доғи мулку ҳашам кўп сурдунг.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(Алишер Навоий, Мукаммал асарлар тўплами, 6-жилд, “Фан”, 1990, 483-бет).</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Бу байт ҳам “Фавоид ул-кибар” девонидан олинди. Биринчи мисрада иккита жиддий нуқсон бор. Чунки мен билган Шарқ жуғрофиясида Хай деган шаҳар йўқ. “Лайли ва Мажнун” достонида қабила, жой номи сифатида “Ҳай” сўзи кўп учрайди. Тўғри, “ҳай” сўзининг “тирик” деган маъноси ҳам бор-у, лекин бу байт мазмунига тушмайди. “Хай” сўзининг “тер” (терлаш) маъноси ҳам байт мазмунига тегишли эмас. “Навоий асарлари луғати”да “Ҳай” сўзининг бир неча маъноси изоҳланган бўлиб, жумладан, қишлоқ ва маҳалла маъноларида ҳам қўлланилиши қайд этилган. Шунга кўра, “Хай”ни “ҳай” турдош оти билан алмаштирамиз. “Шаҳри ҳай” бирикмаси бўлмайди. Шунинг учун буларни “шаҳру ҳай” (шаҳар ва қишлоқ) тарзига келтирамиз: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lastRenderedPageBreak/>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Шаҳру ҳай, мулку ҳашамни кўрдунг,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Сен доғи мулку ҳашам кўп сурдунг.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Шундай қилиб, йўқ шаҳар номини матндан олиб ташлаб, “ҳай” – “қишлоқ” билан алмаштирдик. Энди уюшиқ бўлаклар тўғри тизимга келди: шаҳар, қишлоқ, мулк...</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Аммо бунда тўхташ илмга хилоф. Қўлёзма ва бошқа нашрларга биз топган матн “ҳақиқат”и мос келмоғи зарур. Илмда тахмину фол билан иш битмайди.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Турк олими Ўнал Кайа 1996 йили Анқарада нашр эттирган нусхага бу байтни солиштириб, анграйиб қолдим. Унинг матндаги битта сўзни тўғри ўқиши менинг юқоридаги барча изланишларимни чиппакка чиқарди-қўйди! “Шаҳри Хай” эмас, балки “Шоҳрухий” экан!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b/>
          <w:bCs/>
          <w:sz w:val="28"/>
          <w:szCs w:val="28"/>
          <w:lang w:val="ru-RU"/>
        </w:rPr>
        <w:t>Шоҳрухий мулку ҳашамни кўрдунг.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(Мазмуни: Сен Шоҳрух даври мамлакат идораси ва ҳашаматини кўргансан).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Мана буни энди чинакам ҳақиқат тантанаси деса бўлади!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Мен “ҳайф шунча машаққатларим”, дея афсусландимми? Йўқ, Ўнал Кайанинг шу сўзни тўғри ўқиганига қойил қолдим, холос. Ҳақиқатга тан бериш олимга хос фазилат бўлмоғи керак.</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Учинчи мисолга мурожаат этамиз: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Висол умидиға ўзин яқин олур ошиқ,</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Фироқдин неча </w:t>
      </w:r>
      <w:r w:rsidRPr="00E700AB">
        <w:rPr>
          <w:rFonts w:eastAsia="Times New Roman"/>
          <w:b/>
          <w:bCs/>
          <w:sz w:val="28"/>
          <w:szCs w:val="28"/>
          <w:lang w:val="ru-RU"/>
        </w:rPr>
        <w:t>жавринда давр бош</w:t>
      </w:r>
      <w:r w:rsidRPr="00E700AB">
        <w:rPr>
          <w:rFonts w:eastAsia="Times New Roman"/>
          <w:sz w:val="28"/>
          <w:szCs w:val="28"/>
          <w:lang w:val="ru-RU"/>
        </w:rPr>
        <w:t> бўлса</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(376-бет).</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Байтнинг биринчи мисрасида матн муаммоси йўқ. Иккинчи мисрадан соғлом мазмун чиқариш имконсиздир. “Жавринда”, “давр”, “бош” сўзлари ўзаро ҳечам қовушмайди. “Давр бош” сўзлари таҳририда поэтика талабларидан келиб чиқилади. Биринчи мисрадаги “яқин” сўзининг қарама-қарши маъноли сўзи “йироқ”дир. Тазод санъатининг ушбу амалиёти қўл келади. “Йироқ”нинг маънодоши “дур”дир. Нашрга тайёрловчи ўша сўзни шаклдоши “давр” билан чалкаштирган. “Дур” сўзига “бош”ни қўшсак, “дурбош” (“Йироқлаш!”, “Нари тур!” маъносидаги) бирикма ҳосил бўлади. Илгари шоҳ ёки беклар кўчага чиққанида мулозимлари шундай дея ҳайқириб юришган.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Энди “жавринда” муаммоси қолди. Фироқ, жудолик инсоннинг қаерини қийнайди? Жонини. Ҳа, бу ҳам тахминан топилди: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Фироқдин жонинда неча дурбош бўлса.</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Энди байтни қўлёзмага қиёсласак, уринишларимиз зоеъ кетмаганига амин бўламиз.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Висол умидиға ўзин яқин олур ошиқ,</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lastRenderedPageBreak/>
        <w:t>Фироқдин жонинда неча дурбош бўлса.</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Мазмуни: Айрилиқ унинг жонида “Йироқлаш!” деб таҳдид солиб турса-да, ошиқ висол умидига ўзини яқин тутади.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Қуйидаги байт таҳририда ҳам бир қанча муаммони ҳал қилишга тўғри келди: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b/>
          <w:bCs/>
          <w:sz w:val="28"/>
          <w:szCs w:val="28"/>
          <w:lang w:val="ru-RU"/>
        </w:rPr>
        <w:t>Макридин </w:t>
      </w:r>
      <w:r w:rsidRPr="00E700AB">
        <w:rPr>
          <w:rFonts w:eastAsia="Times New Roman"/>
          <w:sz w:val="28"/>
          <w:szCs w:val="28"/>
          <w:lang w:val="ru-RU"/>
        </w:rPr>
        <w:t>хориж қилиб, </w:t>
      </w:r>
      <w:r w:rsidRPr="00E700AB">
        <w:rPr>
          <w:rFonts w:eastAsia="Times New Roman"/>
          <w:b/>
          <w:bCs/>
          <w:sz w:val="28"/>
          <w:szCs w:val="28"/>
          <w:lang w:val="ru-RU"/>
        </w:rPr>
        <w:t>мулки дину</w:t>
      </w:r>
      <w:r w:rsidRPr="00E700AB">
        <w:rPr>
          <w:rFonts w:eastAsia="Times New Roman"/>
          <w:sz w:val="28"/>
          <w:szCs w:val="28"/>
          <w:lang w:val="ru-RU"/>
        </w:rPr>
        <w:t> айлаб </w:t>
      </w:r>
      <w:r w:rsidRPr="00E700AB">
        <w:rPr>
          <w:rFonts w:eastAsia="Times New Roman"/>
          <w:b/>
          <w:bCs/>
          <w:sz w:val="28"/>
          <w:szCs w:val="28"/>
          <w:lang w:val="ru-RU"/>
        </w:rPr>
        <w:t>насиб</w:t>
      </w:r>
      <w:r w:rsidRPr="00E700AB">
        <w:rPr>
          <w:rFonts w:eastAsia="Times New Roman"/>
          <w:sz w:val="28"/>
          <w:szCs w:val="28"/>
          <w:lang w:val="ru-RU"/>
        </w:rPr>
        <w:t>,</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Қарнлар саргаштаю оворалиғ даврон аро.</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 Навоий, Мукаммал асарлар тўплами, 6-жилд, 1990, 8-бет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Биринчи мисрадаги тўртта сўзни “ислоҳ” қилиш лозим. Нашрдаги ҳолатига кўра мисра мазмуни: Макридин чиқариб ташлаб, дин мамлакатини унга бериб...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Бу мисрани интуиция билан таҳрир қилиш имкони йўқ. Бир илинж – “Фавоид ул-кибар” девонининг бошқа нашрларини топишдир. Чунки 1959–60 йиллардаги “Хазойин ул-маоний” нашрида байтнинг ҳолати айнан шундай.</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“Тамаддун” нашриётида 2011 йили чоп этилган девонда матн қуйидагича бироз ўзгартирилган: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b/>
          <w:bCs/>
          <w:sz w:val="28"/>
          <w:szCs w:val="28"/>
          <w:lang w:val="ru-RU"/>
        </w:rPr>
        <w:t>Макридин</w:t>
      </w:r>
      <w:r w:rsidRPr="00E700AB">
        <w:rPr>
          <w:rFonts w:eastAsia="Times New Roman"/>
          <w:sz w:val="28"/>
          <w:szCs w:val="28"/>
          <w:lang w:val="ru-RU"/>
        </w:rPr>
        <w:t> хориж қилиб, </w:t>
      </w:r>
      <w:r w:rsidRPr="00E700AB">
        <w:rPr>
          <w:rFonts w:eastAsia="Times New Roman"/>
          <w:b/>
          <w:bCs/>
          <w:sz w:val="28"/>
          <w:szCs w:val="28"/>
          <w:lang w:val="ru-RU"/>
        </w:rPr>
        <w:t>мулки даний</w:t>
      </w:r>
      <w:r w:rsidRPr="00E700AB">
        <w:rPr>
          <w:rFonts w:eastAsia="Times New Roman"/>
          <w:sz w:val="28"/>
          <w:szCs w:val="28"/>
          <w:lang w:val="ru-RU"/>
        </w:rPr>
        <w:t> айлаб </w:t>
      </w:r>
      <w:r w:rsidRPr="00E700AB">
        <w:rPr>
          <w:rFonts w:eastAsia="Times New Roman"/>
          <w:b/>
          <w:bCs/>
          <w:sz w:val="28"/>
          <w:szCs w:val="28"/>
          <w:lang w:val="ru-RU"/>
        </w:rPr>
        <w:t>насиб</w:t>
      </w:r>
      <w:r w:rsidRPr="00E700AB">
        <w:rPr>
          <w:rFonts w:eastAsia="Times New Roman"/>
          <w:sz w:val="28"/>
          <w:szCs w:val="28"/>
          <w:lang w:val="ru-RU"/>
        </w:rPr>
        <w:t>,</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Қарнлар саргаштаю оворалиғ даврон аро.</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Демак, бу ерда ҳам байт эпақага келмаган. Энди бошқа нашрларга мурожаат этамиз. Ўнал Кайа нашрга тайёрлаб, 1996 йили чоп эттирган девоннинг 7-саҳифаси: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b/>
          <w:bCs/>
          <w:sz w:val="28"/>
          <w:szCs w:val="28"/>
          <w:lang w:val="ru-RU"/>
        </w:rPr>
        <w:t>Макридин</w:t>
      </w:r>
      <w:r w:rsidRPr="00E700AB">
        <w:rPr>
          <w:rFonts w:eastAsia="Times New Roman"/>
          <w:sz w:val="28"/>
          <w:szCs w:val="28"/>
          <w:lang w:val="ru-RU"/>
        </w:rPr>
        <w:t> хориж қилиб, мулкидин айлаб бенасиб,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Қарнлар саргаштаю оворалиғ даврон аро.</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Ўнал Кайа биринчи мисранинг иккинчи ярмини тўғри кўчирган. Аммо асосий сўздаги нуқсонни (макридин) бартараф қилолмаган. “Макридин хориж қилиб” гапи мутлақо мантиқсиздир. Кишини макридин хориж қилиб бўлмайди, бирор шаҳардан хориж қилиш мумкин. Энди дин тарихи ҳақидаги билимимиз захирасини титкилаш керак. Чунки бу ғазалда муаллиф Одам Атонинг яратилиши, Аллоҳнинг унга ўз сирини ишониб топширгани, эъзозлаб уни жаннатга киритгани, шайтон васвасаси туфайли Одам Атонинг Момо Ҳаво билан буғдой еб қўйиб, жаннатдан қувилганлари, Одам Атонинг Сарандибга тушиб, сўнг Макка шаҳрига боргани, у ердан яна Ҳиндистонга кетгани... Ие, ие... Шошма, Ваҳоб! Шунда тўхта! Мабодо “Макридин” сўзи аслиятда “Маккадин” эмасмикан? Эврика! Топдинг!</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Маккадин хориж қилиб, мулкидин айлаб бенасиб,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Қарнлар саргаштаю оворалиғ даврон аро.</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xml:space="preserve">Фикр ҳам, вазн ҳам жойига тушди. Энди навбат Навоий девони қўлёзмасига... Ишим жараёнини эшитиб, одамлар менинг устимдан кулиб юборсалар керак, “Аввалданоқ қўлёзмага қараб қўяқолинг эди-да!” деб. Йўқ, мен матншунослик </w:t>
      </w:r>
      <w:r w:rsidRPr="00E700AB">
        <w:rPr>
          <w:rFonts w:eastAsia="Times New Roman"/>
          <w:sz w:val="28"/>
          <w:szCs w:val="28"/>
          <w:lang w:val="ru-RU"/>
        </w:rPr>
        <w:lastRenderedPageBreak/>
        <w:t>зеҳнимни қайраб туриш учун ўзим ўрганган усулдан воз кечолмайман... Хуллас, ўйлаганларим, бошқа нашрга қиёсим Навоий қўлёзмасига мувофиқ келди...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Ҳозир учтагина байт устидаги таҳрир жараёнини айтиб бердим. Бундай байтлар ҳозирги имлода нашр этилган мумтоз адабиётимиз намуналарида кўплаб учрайди.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Энди Атойининг бутун бир ғазали матни устидаги тузатишларни кўриб чиқамиз:</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Не иноятсиз манга, </w:t>
      </w:r>
      <w:r w:rsidRPr="00E700AB">
        <w:rPr>
          <w:rFonts w:eastAsia="Times New Roman"/>
          <w:b/>
          <w:bCs/>
          <w:sz w:val="28"/>
          <w:szCs w:val="28"/>
          <w:lang w:val="ru-RU"/>
        </w:rPr>
        <w:t>жонони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Жонға етдим қайғудин, </w:t>
      </w:r>
      <w:r w:rsidRPr="00E700AB">
        <w:rPr>
          <w:rFonts w:eastAsia="Times New Roman"/>
          <w:b/>
          <w:bCs/>
          <w:sz w:val="28"/>
          <w:szCs w:val="28"/>
          <w:lang w:val="ru-RU"/>
        </w:rPr>
        <w:t>оёни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Баски фикр эттим гуноҳимни узун тун то саҳар,</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Тутти кўнглумни ғаму </w:t>
      </w:r>
      <w:r w:rsidRPr="00E700AB">
        <w:rPr>
          <w:rFonts w:eastAsia="Times New Roman"/>
          <w:b/>
          <w:bCs/>
          <w:sz w:val="28"/>
          <w:szCs w:val="28"/>
          <w:lang w:val="ru-RU"/>
        </w:rPr>
        <w:t>савдони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Ақлу ҳушум, зикру фикримда таманно ўзгани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Қилмадим, бир лаҳзайи, </w:t>
      </w:r>
      <w:r w:rsidRPr="00E700AB">
        <w:rPr>
          <w:rFonts w:eastAsia="Times New Roman"/>
          <w:b/>
          <w:bCs/>
          <w:sz w:val="28"/>
          <w:szCs w:val="28"/>
          <w:lang w:val="ru-RU"/>
        </w:rPr>
        <w:t>ҳаққони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Сиз ҳамон рухсораси лола бегимсиз, қадди сарв,</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Қуллуғунгда мен ҳамон </w:t>
      </w:r>
      <w:r w:rsidRPr="00E700AB">
        <w:rPr>
          <w:rFonts w:eastAsia="Times New Roman"/>
          <w:b/>
          <w:bCs/>
          <w:sz w:val="28"/>
          <w:szCs w:val="28"/>
          <w:lang w:val="ru-RU"/>
        </w:rPr>
        <w:t>лолони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Банданинг ҳаққидағи анвои лутфунгдин бурун,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Эмди йўқтур бири ҳам </w:t>
      </w:r>
      <w:r w:rsidRPr="00E700AB">
        <w:rPr>
          <w:rFonts w:eastAsia="Times New Roman"/>
          <w:b/>
          <w:bCs/>
          <w:sz w:val="28"/>
          <w:szCs w:val="28"/>
          <w:lang w:val="ru-RU"/>
        </w:rPr>
        <w:t>пайдони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Хидматингда ўзгалар аъло маротибға етиб,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Барчадин бўлди бу қул </w:t>
      </w:r>
      <w:r w:rsidRPr="00E700AB">
        <w:rPr>
          <w:rFonts w:eastAsia="Times New Roman"/>
          <w:b/>
          <w:bCs/>
          <w:sz w:val="28"/>
          <w:szCs w:val="28"/>
          <w:lang w:val="ru-RU"/>
        </w:rPr>
        <w:t>аднони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Дер Атойи ҳасратингда ҳар замон юз оҳ уруб,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Ёд қилмассен мени </w:t>
      </w:r>
      <w:r w:rsidRPr="00E700AB">
        <w:rPr>
          <w:rFonts w:eastAsia="Times New Roman"/>
          <w:b/>
          <w:bCs/>
          <w:sz w:val="28"/>
          <w:szCs w:val="28"/>
          <w:lang w:val="ru-RU"/>
        </w:rPr>
        <w:t>ёрони</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(Атойи, Девон, “Фан”, 2007, 156-бет).</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Ушбу ғазалнинг бизнинг таҳриримиздан кейинги ҳолати: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Беиноятсиз манга,</w:t>
      </w:r>
      <w:r w:rsidRPr="00E700AB">
        <w:rPr>
          <w:rFonts w:eastAsia="Times New Roman"/>
          <w:b/>
          <w:bCs/>
          <w:sz w:val="28"/>
          <w:szCs w:val="28"/>
          <w:lang w:val="ru-RU"/>
        </w:rPr>
        <w:t> жоно,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Жонға етдим қайғудин, </w:t>
      </w:r>
      <w:r w:rsidRPr="00E700AB">
        <w:rPr>
          <w:rFonts w:eastAsia="Times New Roman"/>
          <w:b/>
          <w:bCs/>
          <w:sz w:val="28"/>
          <w:szCs w:val="28"/>
          <w:lang w:val="ru-RU"/>
        </w:rPr>
        <w:t>оё,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Баски фикр эттим гуноҳимни узун тун то саҳар,</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Тутти кўнглумни ғаму </w:t>
      </w:r>
      <w:r w:rsidRPr="00E700AB">
        <w:rPr>
          <w:rFonts w:eastAsia="Times New Roman"/>
          <w:b/>
          <w:bCs/>
          <w:sz w:val="28"/>
          <w:szCs w:val="28"/>
          <w:lang w:val="ru-RU"/>
        </w:rPr>
        <w:t>савдо.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Ақлу ҳушум, зикру фикримда таманно ўзгани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Қилмадим, бир лаҳзае.</w:t>
      </w:r>
      <w:r w:rsidRPr="00E700AB">
        <w:rPr>
          <w:rFonts w:eastAsia="Times New Roman"/>
          <w:b/>
          <w:bCs/>
          <w:sz w:val="28"/>
          <w:szCs w:val="28"/>
          <w:lang w:val="ru-RU"/>
        </w:rPr>
        <w:t> Ҳаққо,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Сиз ҳамон рухсораси лола бегимсиз, қадди сарв,</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Қуллуғунгда мен ҳамон</w:t>
      </w:r>
      <w:r w:rsidRPr="00E700AB">
        <w:rPr>
          <w:rFonts w:eastAsia="Times New Roman"/>
          <w:b/>
          <w:bCs/>
          <w:sz w:val="28"/>
          <w:szCs w:val="28"/>
          <w:lang w:val="ru-RU"/>
        </w:rPr>
        <w:t> лоло. Не </w:t>
      </w:r>
      <w:r w:rsidRPr="00E700AB">
        <w:rPr>
          <w:rFonts w:eastAsia="Times New Roman"/>
          <w:sz w:val="28"/>
          <w:szCs w:val="28"/>
          <w:lang w:val="ru-RU"/>
        </w:rPr>
        <w:t>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Банданинг ҳаққидағи анвои лутфунгдин бурун,</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lastRenderedPageBreak/>
        <w:t>Эмди йўқтур бири ҳам</w:t>
      </w:r>
      <w:r w:rsidRPr="00E700AB">
        <w:rPr>
          <w:rFonts w:eastAsia="Times New Roman"/>
          <w:b/>
          <w:bCs/>
          <w:sz w:val="28"/>
          <w:szCs w:val="28"/>
          <w:lang w:val="ru-RU"/>
        </w:rPr>
        <w:t> пайдо.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Хидматингда ўзгалар аъло маротибға етиб,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Барчадин бўлди бу қул </w:t>
      </w:r>
      <w:r w:rsidRPr="00E700AB">
        <w:rPr>
          <w:rFonts w:eastAsia="Times New Roman"/>
          <w:b/>
          <w:bCs/>
          <w:sz w:val="28"/>
          <w:szCs w:val="28"/>
          <w:lang w:val="ru-RU"/>
        </w:rPr>
        <w:t>адно.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Дер Атойи ҳасратингда ҳар замон юз оҳ уруб,</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Ёд қилмассен мени,</w:t>
      </w:r>
      <w:r w:rsidRPr="00E700AB">
        <w:rPr>
          <w:rFonts w:eastAsia="Times New Roman"/>
          <w:b/>
          <w:bCs/>
          <w:sz w:val="28"/>
          <w:szCs w:val="28"/>
          <w:lang w:val="ru-RU"/>
        </w:rPr>
        <w:t> ёро, не</w:t>
      </w:r>
      <w:r w:rsidRPr="00E700AB">
        <w:rPr>
          <w:rFonts w:eastAsia="Times New Roman"/>
          <w:sz w:val="28"/>
          <w:szCs w:val="28"/>
          <w:lang w:val="ru-RU"/>
        </w:rPr>
        <w:t> тақсир айладим?</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Нашрга тайёрловчининг Атойи ғазалидаги ҳар бир байтни кўчириши жараёни мантиғидан лолман. Ахир ушбу етти байтли ғазалнинг ҳамма байтлари мазмуни хароб ва мавҳум-ку? Араб ёзуви кирилл ва лотин ёзувидан ўқиш усулига кўра фарқ қилади. Замонавий ёзувларимизда тизилган ҳарфларни бир-бирига қўшиб сўз ва гап ясаб кетаверамиз. Эски ёзув маъно-мазмун ёзувидир. Унда ҳарф шакли мазмунга алоқадор қилиб ўқилади. Масалан, “кавн” (олам) ва “кун” шаклдош. Ўқишда ва кўчиришда мазмун қайси бирини талаб қилса, ўшаниси танланади. “Икки кавн” (икки олам)ни “икки кун” тарзида кўчирсак, муаллифнинг фикри азият чекади.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Ғазалнинг биринчи мисраси “Не иноятсиз манга” деб кўчирила бошланган. Бу нима дегани? Тушунмадим. Мазмун чиқариш учун биринчи сўзга бир остки нуқта қўшдим: “Беиноятсиз манга” бўлди. Бу бирикмада туппа-тузук мазмун бор. Ошиқона ўпкалашни айтмайсизми? Фақат бир нарсага эътибор бериш зарур: жумладаги – сиз қўшимчаси бўлишсизлик маъносида эмас, у иккинчи шахс эгалик қўшимчасидир. “Жонони тақсир айладим” сўзлари маъносиз тизмадир. Агар зўраки мазмун чиқарсак, “Жононни гуноҳкор қилдим” бўладики, бу гап мумтоз ошиққа тўғри келмайди.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Ноширнинг шеър бўйлаб сўзлар чегаралари фарқига бормагани кишини лол қолдиради (жонони – жоно не, оёни – оё не, савдони – савдо не, ҳаққони – Ҳаққо не, лолони – лоло не, пайдони – пайдо не, аднони – адно не, ёрони – ёро не). Саккиз маротаба сўзлар чегараларини илғай олмаслик... Ҳеч ақлга сиғмайди!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Нашрга ишонсак, шеър бўйлаб ахборот, маълумот берилган (айладим дейилган). Ҳолбуки, аслида барча байтларда сўроқ, илтижоли савол бор эди...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Нуқсонлар бири биридан жиддий, бири биридан қалтис. “Ҳаққони тақсир айладим” – Худони гуноҳкор қилдим, демакдир. Ваҳоланки, араб ёзувидаги “Ҳаққо, не тақсир айладим?” сўзларида “Эй Аллоҳим, мен не гуноҳ қилдим?” деган илтижо бор эди...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Хуллас, Атойи – муаллиф боғдан келса, олим – нашрга тайёрловчи тоғдан келаяпти.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Бизнингча, матнчида қунт, билимдан ташқари аслият муаллифи ва унинг асарига нисбатан чин муҳаббат бўлиши керак. Муаллифнинг фикрий кашфиётларига – нукталарига қизиқиш билан, меҳр билан ёндашиб, байтлар мазмунини чиқаришдан эринмаслик лозим. Бундан ташқари, матнчида мумтоз асар олдида, унинг муаллифи олдида, мумтоз сўз олдида юксак масъулият ҳисси бўлиши зарур...</w:t>
      </w:r>
    </w:p>
    <w:p w:rsidR="00350D38" w:rsidRPr="00E700AB" w:rsidRDefault="00350D38" w:rsidP="00EB584C">
      <w:pPr>
        <w:jc w:val="right"/>
        <w:rPr>
          <w:rFonts w:eastAsia="Times New Roman"/>
          <w:sz w:val="28"/>
          <w:szCs w:val="28"/>
          <w:lang w:val="ru-RU"/>
        </w:rPr>
      </w:pPr>
      <w:r w:rsidRPr="00E700AB">
        <w:rPr>
          <w:rFonts w:eastAsia="Times New Roman"/>
          <w:sz w:val="28"/>
          <w:szCs w:val="28"/>
          <w:lang w:val="ru-RU"/>
        </w:rPr>
        <w:t> </w:t>
      </w:r>
      <w:r w:rsidRPr="00E700AB">
        <w:rPr>
          <w:rFonts w:eastAsia="Times New Roman"/>
          <w:b/>
          <w:bCs/>
          <w:sz w:val="28"/>
          <w:szCs w:val="28"/>
          <w:lang w:val="ru-RU"/>
        </w:rPr>
        <w:t>Ваҳоб РАҲМОНОВ,</w:t>
      </w:r>
    </w:p>
    <w:p w:rsidR="00350D38" w:rsidRPr="00E700AB" w:rsidRDefault="00350D38" w:rsidP="00EB584C">
      <w:pPr>
        <w:jc w:val="right"/>
        <w:rPr>
          <w:rFonts w:eastAsia="Times New Roman"/>
          <w:sz w:val="28"/>
          <w:szCs w:val="28"/>
          <w:lang w:val="ru-RU"/>
        </w:rPr>
      </w:pPr>
      <w:r w:rsidRPr="00E700AB">
        <w:rPr>
          <w:rFonts w:eastAsia="Times New Roman"/>
          <w:sz w:val="28"/>
          <w:szCs w:val="28"/>
          <w:lang w:val="ru-RU"/>
        </w:rPr>
        <w:t>филология фанлари номзоди</w:t>
      </w:r>
    </w:p>
    <w:p w:rsidR="00350D38" w:rsidRPr="00E700AB" w:rsidRDefault="00350D38" w:rsidP="00EB584C">
      <w:pPr>
        <w:jc w:val="right"/>
        <w:rPr>
          <w:rFonts w:eastAsia="Times New Roman"/>
          <w:sz w:val="28"/>
          <w:szCs w:val="28"/>
          <w:lang w:val="ru-RU"/>
        </w:rPr>
      </w:pPr>
      <w:r w:rsidRPr="00E700AB">
        <w:rPr>
          <w:rFonts w:eastAsia="Times New Roman"/>
          <w:sz w:val="28"/>
          <w:szCs w:val="28"/>
          <w:lang w:val="ru-RU"/>
        </w:rPr>
        <w:lastRenderedPageBreak/>
        <w:t> </w:t>
      </w:r>
      <w:r w:rsidRPr="00E700AB">
        <w:rPr>
          <w:rFonts w:eastAsia="Times New Roman"/>
          <w:i/>
          <w:iCs/>
          <w:sz w:val="28"/>
          <w:szCs w:val="28"/>
          <w:lang w:val="ru-RU"/>
        </w:rPr>
        <w:t>1940 йили таваллуд топган. Хўжанд педагогика институтининг тарих-филология факультетини тамомлаган.</w:t>
      </w:r>
    </w:p>
    <w:p w:rsidR="00350D38" w:rsidRPr="00E700AB" w:rsidRDefault="00350D38" w:rsidP="00EB584C">
      <w:pPr>
        <w:jc w:val="right"/>
        <w:rPr>
          <w:rFonts w:eastAsia="Times New Roman"/>
          <w:sz w:val="28"/>
          <w:szCs w:val="28"/>
          <w:lang w:val="ru-RU"/>
        </w:rPr>
      </w:pPr>
      <w:r w:rsidRPr="00E700AB">
        <w:rPr>
          <w:rFonts w:eastAsia="Times New Roman"/>
          <w:i/>
          <w:iCs/>
          <w:sz w:val="28"/>
          <w:szCs w:val="28"/>
          <w:lang w:val="ru-RU"/>
        </w:rPr>
        <w:t>Матншунос, мунаққид, таржимон.</w:t>
      </w:r>
    </w:p>
    <w:p w:rsidR="00350D38" w:rsidRPr="00E700AB" w:rsidRDefault="00350D38" w:rsidP="00EB584C">
      <w:pPr>
        <w:jc w:val="right"/>
        <w:rPr>
          <w:rFonts w:eastAsia="Times New Roman"/>
          <w:sz w:val="28"/>
          <w:szCs w:val="28"/>
          <w:lang w:val="ru-RU"/>
        </w:rPr>
      </w:pPr>
      <w:r w:rsidRPr="00E700AB">
        <w:rPr>
          <w:rFonts w:eastAsia="Times New Roman"/>
          <w:i/>
          <w:iCs/>
          <w:sz w:val="28"/>
          <w:szCs w:val="28"/>
          <w:lang w:val="ru-RU"/>
        </w:rPr>
        <w:t>Ўнлаб илмий-маърифий асарлар, кўплаб мақолалар муаллифи.</w:t>
      </w:r>
    </w:p>
    <w:p w:rsidR="00350D38" w:rsidRPr="00E700AB" w:rsidRDefault="00350D38" w:rsidP="00EB584C">
      <w:pPr>
        <w:jc w:val="both"/>
        <w:rPr>
          <w:rFonts w:eastAsia="Times New Roman"/>
          <w:sz w:val="28"/>
          <w:szCs w:val="28"/>
          <w:lang w:val="ru-RU"/>
        </w:rPr>
      </w:pPr>
      <w:r w:rsidRPr="00E700AB">
        <w:rPr>
          <w:rFonts w:eastAsia="Times New Roman"/>
          <w:sz w:val="28"/>
          <w:szCs w:val="28"/>
          <w:lang w:val="ru-RU"/>
        </w:rPr>
        <w:t> </w:t>
      </w:r>
    </w:p>
    <w:p w:rsidR="00350D38" w:rsidRPr="00E700AB" w:rsidRDefault="00350D38" w:rsidP="00EB584C">
      <w:pPr>
        <w:jc w:val="right"/>
        <w:rPr>
          <w:rFonts w:eastAsia="Times New Roman"/>
          <w:sz w:val="28"/>
          <w:szCs w:val="28"/>
          <w:lang w:val="ru-RU"/>
        </w:rPr>
      </w:pPr>
      <w:r w:rsidRPr="00E700AB">
        <w:rPr>
          <w:rFonts w:eastAsia="Times New Roman"/>
          <w:i/>
          <w:iCs/>
          <w:sz w:val="28"/>
          <w:szCs w:val="28"/>
          <w:lang w:val="ru-RU"/>
        </w:rPr>
        <w:t>“Ёшлик” журналининг 2015 йил 11-сонидан олинди.</w:t>
      </w:r>
    </w:p>
    <w:p w:rsidR="004B09B2" w:rsidRPr="00E700AB" w:rsidRDefault="00E700AB" w:rsidP="00EB584C">
      <w:pPr>
        <w:shd w:val="clear" w:color="auto" w:fill="FFFFFF"/>
        <w:jc w:val="center"/>
        <w:textAlignment w:val="baseline"/>
        <w:outlineLvl w:val="0"/>
        <w:rPr>
          <w:rFonts w:eastAsia="Times New Roman"/>
          <w:b/>
          <w:bCs/>
          <w:kern w:val="36"/>
          <w:sz w:val="28"/>
          <w:szCs w:val="28"/>
          <w:lang w:val="ru-RU"/>
        </w:rPr>
      </w:pPr>
      <w:hyperlink r:id="rId8" w:history="1">
        <w:r w:rsidR="004B09B2" w:rsidRPr="00E700AB">
          <w:rPr>
            <w:rFonts w:eastAsia="Times New Roman"/>
            <w:b/>
            <w:bCs/>
            <w:kern w:val="36"/>
            <w:sz w:val="28"/>
            <w:szCs w:val="28"/>
            <w:bdr w:val="none" w:sz="0" w:space="0" w:color="auto" w:frame="1"/>
            <w:lang w:val="ru-RU"/>
          </w:rPr>
          <w:t>Матншунослик давр талаблари даражасидами? (давра суҳбати) (2010)</w:t>
        </w:r>
      </w:hyperlink>
    </w:p>
    <w:p w:rsidR="00EB584C" w:rsidRPr="00E700AB" w:rsidRDefault="004B09B2" w:rsidP="00EB584C">
      <w:pPr>
        <w:shd w:val="clear" w:color="auto" w:fill="FFFFFF"/>
        <w:jc w:val="both"/>
        <w:textAlignment w:val="baseline"/>
        <w:rPr>
          <w:rFonts w:eastAsia="Times New Roman"/>
          <w:sz w:val="28"/>
          <w:szCs w:val="28"/>
          <w:bdr w:val="none" w:sz="0" w:space="0" w:color="auto" w:frame="1"/>
          <w:lang w:val="ru-RU"/>
        </w:rPr>
      </w:pPr>
      <w:r w:rsidRPr="00E700AB">
        <w:rPr>
          <w:rFonts w:eastAsia="Times New Roman"/>
          <w:sz w:val="28"/>
          <w:szCs w:val="28"/>
          <w:bdr w:val="none" w:sz="0" w:space="0" w:color="auto" w:frame="1"/>
          <w:lang w:val="ru-RU"/>
        </w:rPr>
        <w:t> </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i/>
          <w:iCs/>
          <w:sz w:val="28"/>
          <w:szCs w:val="28"/>
          <w:bdr w:val="none" w:sz="0" w:space="0" w:color="auto" w:frame="1"/>
          <w:lang w:val="ru-RU"/>
        </w:rPr>
        <w:t>Ҳозирги замон адабиёт илмида бадиий асар матни таҳлил ва талқиннинг асосий объектига айланди. Зотан, матн замирида асар муаллифининг дунёқараши, инсон ва жамият ҳақидаги консепцияси, бадиий-эстетик принциплари, санъати, макон ва замон, миллий тафаккур мужассам бўлади. Қолаверса, матн таҳлили бадиий асарни холис баҳолашга имкон яратади.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i/>
          <w:iCs/>
          <w:sz w:val="28"/>
          <w:szCs w:val="28"/>
          <w:bdr w:val="none" w:sz="0" w:space="0" w:color="auto" w:frame="1"/>
          <w:lang w:val="ru-RU"/>
        </w:rPr>
        <w:t>Эркин илмий-ижодий муҳит барқарорлашган Мустақиллик даври ўзбек адабиётшунослигида бадиий асар таҳлилининг замонавий, илғор тенденциялари бўй кўрсата бошлади. Адабий меросга янгича нуқтаи назардан ёндашиш, мумтоз адабиётимиз намуналарини маънавий-ахлоқий тарбиянинг энг таъсирчан асоси сифати ҳар жиҳатдан ўрганиш истиқлол йилларида фаол тус олди. Яқин ўтмишда “диний-мистик”, “ғайришўровий”, “сарой адабиёти” деган сиёсий ёрлиқлар билан ўқиш-ўрганиш ман этилган асарлар илмий ўрганилиб, кўп нусхаларда чоп этилди. Бу борада матншунослар, тадқиқотчилар хизмати эътирофга лойиқ.</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i/>
          <w:iCs/>
          <w:sz w:val="28"/>
          <w:szCs w:val="28"/>
          <w:bdr w:val="none" w:sz="0" w:space="0" w:color="auto" w:frame="1"/>
          <w:lang w:val="ru-RU"/>
        </w:rPr>
        <w:t>Бироқ адабий меросимиз намуналарини бугунги талаб даражасида мукаммал тадқиқ этиш ва нашрга тайёрлаш матншунослик соҳаси олдига жиддий вазифаларни қўяётгани сир эмас. Айни пайтда матншунослик муаммолари нималардан иборат, уларнинг ечими қандай, деган саволлар долзарб бўлиб турибди. Ана шу масалаларни муҳокама қилиш ва тегишли хулосаларга келиб олиш учун таниқли олимлар, тадқиқотчилардан бир гуруҳини давра суҳбатига таклиф этдик.</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i/>
          <w:iCs/>
          <w:sz w:val="28"/>
          <w:szCs w:val="28"/>
          <w:bdr w:val="none" w:sz="0" w:space="0" w:color="auto" w:frame="1"/>
          <w:lang w:val="ru-RU"/>
        </w:rPr>
        <w:t>Қуйида сиз таниқли адабиётшунос олимлар: профессор Суйима Ғаниева, филология фанлари докторлари — Нурбой Жабборов, Нусратулло Жумахўжа, Шодмон Нафасов, филология фанлари номзодлари — Қодиржон Эргаш, Рашид Зоҳидов ва Қўлдош Пардаевнинг бугунги матншунослик муаммоларига доир фикр-мулоҳазалари билан танишасиз.</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Суйима ҒАНИЕВА: —</w:t>
      </w:r>
      <w:r w:rsidRPr="00E700AB">
        <w:rPr>
          <w:rFonts w:eastAsia="Times New Roman"/>
          <w:sz w:val="28"/>
          <w:szCs w:val="28"/>
          <w:lang w:val="ru-RU"/>
        </w:rPr>
        <w:t> Бугунги кунда матншунослигимиз олдида жиддий вазифалар турибди. Жумладан, кўплаб асарларнинг илмий-танқидий матнларини тайёрлаш зарур. Шу кунгача Лутфий, Саккокий сингари шоирлар асарлари босилиб чиққан. Бироқ улар девонларининг мукаммал нашрларини тайёрлаш лозим. Мана, яқинда Лутфийнинг аввалги нашрларига кирмай қолган шеърларини Анқара нашри асосида чоп этдик. “Мажолис ун-нафоис” изоҳлари билан нашр қилинмоқда. Келгусида Лутфий девонининг мукаммал нашрини тайёрлашимиз лозим. Саккокий ва яна бошқа кўп шоирларнинг мукаммал нашрларини тайёрлашни йўлга қўйиш зарур.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Алишер Навоий асарлари нашрлари устида ҳам амалга ошириладиган ишлар талайгина. Масалан, шоир асарларининг академик (илмий), илмий-оммабоп </w:t>
      </w:r>
      <w:r w:rsidRPr="00E700AB">
        <w:rPr>
          <w:rFonts w:eastAsia="Times New Roman"/>
          <w:sz w:val="28"/>
          <w:szCs w:val="28"/>
          <w:lang w:val="ru-RU"/>
        </w:rPr>
        <w:lastRenderedPageBreak/>
        <w:t>нашрларини тайёрлаш керак. Уларни тайёрлашда, албатта, шу кунгача чиққан нашрлардан фойдаланиш билан бирга қўлёзмаларга ҳам қайта мурожаат этиш лозим. Матншуносликдаги илмий-танқидий матн, чоғиштирма матн, илмий нашр, илмий-оммабоп нашр каби тушунчаларни, улар ўртасидаги фарқларни тушуниб етишимиз керак. Чоп этилаётган асарга илова қилинадиган шарҳ ва изоҳлар, луғатлар ҳам шунга қараб белгиланиши лозим. Шу пайтгача бизда “Хазойин ул-маоний”нинг илмий матни мавжуд эмас. Бизнинг назаримизда, кейинги йиллардаги дастлабки мукаммал нашр ҳисобланган “Ҳазойин ул-маоний” (1959 — 1960), кейинги 20 жилдликка кирган девонлар ҳам илмий-танқидий матн асосида чоп этилмаган. Албатта, уларни тайёрлаш учун кўп меҳнат сарфланган, катта-катта олимларимиз жиддий изланишлар олиб борганлар. Шундай бўлса-да, “Хазоин ул-маоний”нинг илмий-танқидий матнини яратиш бугунги куннинг долзарб муаммоларидан.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Яна, “Хамса” достонларини изоҳлари билан қайта нашр этишга эҳтиёж бор. Нашрлардаги кичик хатоларни излаб вақт сарфлаш ўрнига, каттароқ — халқ учун фойдалироқ ишлар билан шуғулланиш керак, деб ўйлайман.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Таржима асарларнинг табдилини тайёрлаётганда аслиятга солиштиришдан эринмаслик керак. Матншунослик, манбашунослик соҳалари шошма-шошарликни ёқтирмайди...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Нурбой ЖАББОРОВ: — </w:t>
      </w:r>
      <w:r w:rsidRPr="00E700AB">
        <w:rPr>
          <w:rFonts w:eastAsia="Times New Roman"/>
          <w:sz w:val="28"/>
          <w:szCs w:val="28"/>
          <w:lang w:val="ru-RU"/>
        </w:rPr>
        <w:t>Албатта, бу соҳада олдимизда талайгина вазифалар турибди ва улар ниҳоятда долзарбдир. Мен, аввало, матншуносликда эришилган ютуқларимизни алоҳида таъкидлаб ўтишни истардим.</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Ўзбек матншунослиги шу пайтгача, шубҳасиз, салмоқли ютуқларни қўлга киритди. Бу ютуқлар, айниқса, улуғ мутафаккир Алишер Навоий асарларини ўрганишда яққолроқ кўзга ташланади. Порсо Шамсиев, Ғулом Каримов, Ҳамид Сулаймон, Азиз Қаюмов, Суйима Ғаниева сингари устоз олимларнинг бу борадаги фаолияти таҳсинга лойиқ. “Хамса”, “Мезон ул-авзон”, “Мажолис ун-нафоис” каби беназир асарларнинг илмий-танқидий матни яратилгани навоийшуносликни янги босқичга юксалтиргани бугун ҳеч кимга сир эмас. Матншуносликда эришилган бу ютуқлар кейинги даврда Бобур, Огаҳий, Фурқат ва бошқа мумтоз шоирлар, ижодкорлар мероси мисолида давом эттирилаётгани қувонарли ҳол. Мен бунга иккита мисол келтириш билан чекланаман. Биринчиси, Муҳаммад Ризо Огаҳийнинг дунёда ягона қўлёзма нусхаси Санкт-Петербургда сақланаётган “Шоҳид ул-иқбол” асарининг матншунослик аспектида тадқиқ қилингани, асар матнининг илмий изоҳлар, кўрсаткичлар билан нашр этилгани бу соҳада сўнгги йилларда қўлга киритилган салмоқли ютуқлардандир. Иккинчиси, Мутрибийнинг “Тазкират уш-шуаро” ҳамда “Нусхайи зебойи Жаҳонгир” асарлари тадқиқи асосида яратилган монография. Салоҳиятли олимлар Нафас Шодмонов ва Исмоил Бекжоновнинг бу ишлари фақат муайян асарларнинг теран ўрганилгани билангина эмас, матншуносликнинг бир қанча назарий-методологик масалалари ҳал этилгани билан ҳам аҳамиятлидир. Бу тадқиқотларда ягона нусхали матн устида ишлаш принциплари, матн тарихи, тазкиранависликнинг хос хусусиятлари сингари муаммоларнинг назарий асосда ишлангани фикримизни тасдиқлайди.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Матншунослик олдида ечимини кутаётган долзарб муаммолар нималарда кўринади? Биринчидан, дунёда фаннинг бу жабҳаси замон талаблари даражасида ривожланган бугунги кунда биз ҳануз матншуносликнинг системали яхлит назариясини ишлаб чиқа олганимиз йўқ. Тўғри, бу борада муайян ишлар амалга оширилмоқда. Лекин бу ишлар талаб даражасида эмас. Ваҳоланки, жаҳоннинг бир қанча мамлакатлари фан ва таълим марказларида матншунослик назариясига оид йирик ҳажмли тадқиқотлар яратилган. Матншуносликнинг барча ижтимоий фанлар, жумладан, адабиётшунослик, археография, диалектология ва тарихий тилшунослик сингари соҳалар билан муносабати масаласи анча чуқур ўрганилган. Бу фанга оид муаммоларни ҳал этишда дунё олимлари палеография, герменевтика, мумтоз поэтика ва стилистикада эришилган ютуқлардан самарали фойдаланмоқда. Модомики соҳани ривожлантирмоқчи эканмиз, бу тажрибаларни танқидий ўрганишимиз зарур. Бироқ бу хорижий матншунослик қолипларини кўр-кўрона амалиётга татбиқ этаверамиз дегани эмас. Ўзбек матншунослиги ўзига хос хусусиятларга эга. Матншунослик назариясини ишлашда ана шу ўзига хослик эътиборга олиниши шарт. Бу борада Миллий университетимизнинг мутахассислик кафедрасида муайян ишлар бошланган ва эришилган натижалар яқин орада жамоатчилик ҳукмига ҳавола этилишидан умидвормиз.</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Иккинчидан, матншунослик анча тараққий этган айрим мамлакатларда муайян миллий адабиёт тарихида ўзига хос мақомга эга ҳар бир ижодкор асарлари юзасидан кенг қамровли текстологик тадқиқотлар амалга оширилган. Бизда эса, навоийшуносликни истисно қилганда (ваҳоланки, бу борада ҳам ҳал этилиши зарур бўлган муаммолар етарли), аҳвол мақтанарли эмас. Кўпроқ баҳсларимиз мумтоз адабиёт намуналарининг жорий имлога табдилидаги хатоларга оид экани, матншуносликнинг фундаментал масалалари эътибордан четда қолаётгани ҳам бунинг исботидир. Ҳамон мумтоз адабий меросимиз намуналарини табдил қилишнинг илмий принципларини ишлаб чиқа олганимиз йўқ. Турфа хилликлар, хатоликлар негизи шунга ҳам бориб тақалади. Эски ўзбек ёзувини ўзлаштирган баъзи мутахассисларимиз араб, форс тилларидан бехабар. Буларнинг барчасини билганларда эса, адабий идрок етишмайди. Бунга лаёқатли бўлса, мумтоз ижодкорларимиз эътиқодининг асоси бўлган ислом арконлари ва тасаввуф бўйича тасаввури чала. Хуллас, муаммо кўп. Уларни ҳал этиш учун таълим стандартларини, ўқув дастурларини ана шу талабларга мувофиқлаштириш зарур.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Учинчидан, бугунги кунда жаҳон олимлари матншуносликни ўқитишда анча илгарилаб кетди. Соҳага оид электрон дарслик ва ўқув қўлланмалари, энциклопедиялар, онлайн кутубхоналар, матн тадқиқининг янгича методлари яратилаётгани бунинг далилидир. Биз эса бу борада анча орқада эканимизни тан олишимиз керак.</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Нусратулло ЖУМАХЎЖА</w:t>
      </w:r>
      <w:r w:rsidRPr="00E700AB">
        <w:rPr>
          <w:rFonts w:eastAsia="Times New Roman"/>
          <w:sz w:val="28"/>
          <w:szCs w:val="28"/>
          <w:lang w:val="ru-RU"/>
        </w:rPr>
        <w:t xml:space="preserve">: — Менингча, биринчи навбатда, матншуносликнинг марказий ташкилий масалалари тўғрисида муҳокама юритиб, қатъий бир тўхтамга келиб олиш зарур. Булар — махсус матншунослик ҳайъатини тузиш, матншунослик жараёнларига ягона андозавий механизм сифатида хизмат қиладиган матн имлоси қоидаларини тузиш, </w:t>
      </w:r>
      <w:r w:rsidRPr="00E700AB">
        <w:rPr>
          <w:rFonts w:eastAsia="Times New Roman"/>
          <w:sz w:val="28"/>
          <w:szCs w:val="28"/>
          <w:lang w:val="ru-RU"/>
        </w:rPr>
        <w:lastRenderedPageBreak/>
        <w:t>матнларни тайёрлайдиган ва чоп этадиган мутахассис ҳамда нашриётларнинг ваколатлилик даражасини белгилаш, мамлакат миқёсидаги матншунослик ишларини мувофиқлаштиришдан иборатдир.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Ҳозир мумтоз асарлар матншунослиги бўйича етук малакали мутахассислар бармоқ билан санарли даражада оз. Агар улар сарҳисоб қилинадиган бўлса, бир-икки кишидан нарига ўтиш ҳам қийин. Чунки қолганлари сезиларли даражада фаол эмас. Эҳтимол, бу мавжуд матншунос мутахассисларга эътибор ва рағбат камлигидандир. Аксарият мумтоз матн нашрларида соҳанинг қилни қирқ ёрадиган заҳматкаш мутахассисларидан фойдаланмаслик, аксинча, уларни четлаб ўтишга интилиш ачинарлидир. Матншунослик амалиётига мана шундай ёндашув оқибатида бугунгача биронта адибимизнинг меросини матн сифати ва савияси жиҳатидан мукаммал даражада чоп этилган, дея олмаймиз. Алишер Навоийнинг 20 жилдли “Мукаммал асарлар тўплами” ҳам бундан мустасно эмас. Уни буюк мутафаккир меросининг ҳажми жиҳатидан мукаммал нашри дейиш мумкин. “МАТ” тузувчи, тақризчи ва масъул муҳаррирлари доираси, асосан, ношир муассаса мутахассисларидан таркиб топган. Айрим матншунос мутахассислар умуман жалб этилмаган. Матн сифати ва савияси яхши бўлиши учун, аксинча, кўпроқ холис мутахассисларни жалб этиш мақсадга мувофиқ бўларди. Гап шундаки, Алишер Навоий мероси бир-икки муассасанинг мулки эмас, балки умумхалқ мулкидир. Назаримизда, мумтоз матнлар нашрини доимий назорат қиладиган, мувофиқлаштирадиган холис бир ҳайъат зарур. Унинг номи Республика матншунослик ҳайъатими, комиссиясими, кенгашими, қандай аталишидан қатъи назар, шунчаки маъмурий бир тузилма эмас, балки матншуносликнинг марказий амалий бошқарув механизми бўлиши лозим. Чоп этиладиган ҳар бир ёдгорлик матни мана шу ҳайъат тасдиғидан ўтмоғи муҳимдир. Акс ҳолда, миллий мерос намуналарини чоп этишда бошбошдоқлик, ўзбошимчалик, монополизм, чаласаводлик ҳоллари кучайиб кетиши мумкин.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Н.ЖАББОРОВ</w:t>
      </w:r>
      <w:r w:rsidRPr="00E700AB">
        <w:rPr>
          <w:rFonts w:eastAsia="Times New Roman"/>
          <w:sz w:val="28"/>
          <w:szCs w:val="28"/>
          <w:lang w:val="ru-RU"/>
        </w:rPr>
        <w:t>: — Бу муаммоларни ҳал этиш, биринчи навбатда, малакали мутахассислар етиштириш билан боғлиқ. Миллий университетимизда бу соҳага оид магистратура мутахассислиги, аспирантура, фан доктори ва фан номзоди илмий даражасини олиш бўйича ихтисослашган кенгаш фаолият кўрсатаётир. Докторантура очилиши режалаштирилган. Натижалар ёмон эмас. Бир қанча иқтидорли ёшлар етишиб келаяпти. Яқин орада муайян самаралар кўзга ташланишидан умид қилиш мумкин.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Тажрибалар матншунослик бўйича бакалавр йўналишини очиш зарурати борлигини кўрсатаяпти. Магистратурага бу соҳа бўйича дастлабки билимларни пухта эгаллаган ёшлар қабул қилинса, натижа яна ҳам яхшироқ бўлар эди. Матншуносликнинг назарий асосларига оид дарсликлар, ўқув қўлланмалари яратилиши зарур. Ўқув жараёнини такомиллаштиришда замонавий ахборот технологияларидан фойдаланиш самарадорлигини ошириш керак.</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Бундан ташқари, бизнингча, бошқа турли соҳаларда бўлгани сингари, матншунослар жамиятини ташкил этиш, соҳага оид барча муаммоларни мувофиқлаштириш, ўзаро фикрлашиб ҳал этиш яхшироқ самара берар эди.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Қодиржон ЭРГАШ:</w:t>
      </w:r>
      <w:r w:rsidRPr="00E700AB">
        <w:rPr>
          <w:rFonts w:eastAsia="Times New Roman"/>
          <w:sz w:val="28"/>
          <w:szCs w:val="28"/>
          <w:lang w:val="ru-RU"/>
        </w:rPr>
        <w:t xml:space="preserve"> — Ҳақиқатан ҳам, матншунослик муаммолари кейинги пайтларда адабиётшунослигимизнинг диққат марказида турган долзарб </w:t>
      </w:r>
      <w:r w:rsidRPr="00E700AB">
        <w:rPr>
          <w:rFonts w:eastAsia="Times New Roman"/>
          <w:sz w:val="28"/>
          <w:szCs w:val="28"/>
          <w:lang w:val="ru-RU"/>
        </w:rPr>
        <w:lastRenderedPageBreak/>
        <w:t>масалалардан бири бўлиб қолди. Бу ҳақда кўп гапирилди, матбуот саҳифаларида фикр-мулоҳазалар билдирилди. Бундай фикр алмашувлар, танқидларга қарамай ҳозирча бу соҳада жиддий ўзгаришлар юз бергани йўқ. Ҳолбуки бизда етарли илмий салоҳият, малакали матншунос олимлар бор. Бизнингча, бунинг сабаби ана шу кучларнинг тарқоқлигида бўлса керак. Юқорида айтилган фикрга тўла қўшиламан: уларни бирлаштирувчи бир марказ зарурга ўхшайди. Агар Алишер Навоий номидаги Тил ва адабиёт институтида матншунослик ва манбашунослик бўлими ташкил этилса, у ана шундай марказ вазифасини бажарган бўлур эди.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Қолаверса, мазкур соҳадаги муаммоларни ҳал этишга хизмат қилувчи таъсирчан чора-тадбирларни топиш ва амалга ошириш зарур. Ана шулардан бири, бизнингча, илмий-танқидий матнлар яратганлиги учун илмий унвонлар бериш амалиётини кенг жорий этишдир. Бундай амалиёт катта ижобий натижалар берган бўлур эди. Чунки илмий унвон олиш учун тақдим этиладиган тадқиқот устида аспирант ёки докторант энг камида уч йил ишлайди, изланади. Бундай иш кўп синовлардан, муҳокамалардан ўтади. Илмий-танқидий матн тузишни номзодлик ёки докторлик ишлари қилиб бериш кўплаб юксак савияли илмий-танқидий матнларнинг юзага келишига омил бўлиши мумкин. Бу масаланинг бир томони. Иккинчи томондан эса, бу амалиёт малакали матншунос олимларнинг етишиб чиқишига ҳам хизмат қилади.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 ерда илмий-танқидий матнларни тузиш, умуман, матншунослик принципларини ишлаб чиқиш масаласи ҳам муҳимлиги тўғри таъкидланди. Бунда адабиётимизнинг ўзига хос хусусиятларини ҳисобга олиш лозим. Маълумки, ўзбек мумтоз адабиёти асарлари эски ёзувда (араб ёзувида) яратилган. Илмий-танқидий матн, одатда, асар қайси ёзувда яратилган бўлса, ўша ёзувда тузилади. Ҳозирги пайтда биздаги барча нашрлар, хоҳ оммавий, хоҳ илмий бўлсин, жорий ёзувда амалга оширилади. Бундай шароитда илмий-танқидий матн ҳозирги нашрлар учун асос бўлиб хизмат қилишдан иборат ўз функциясини бажара олмайди, зеро, у, ҳозир айтиб ўтганимиздек, эски араб ёзувида тузилади. Бу ёзувда эса битта сўзни турлича ўқиш мумкин. Оқибатда жорий ёзувдаги нашрларда хатолар, хилма-хилликлар келиб чиқади. Мумтоз адабиётимиз асарлари нашрларида учрайдиган хатоларнинг энг катта қисми айнан шу омил билан, яъни араб ёзувидаги сўзларни нотўғри ўқиш билан боғлиқдир. Бундан келиб чиқадиган хулоса шуки, ўзбек мумтоз адабиёти асарларининг илмий-танқидий матнларини яратишда аслият ёзувидаги асосий матн билан паралелл равишда жорий ёзувдаги матннинг ҳам тузилиши шарт қилиб қўйилиши лозим. Ана шу тарзда тузилган танқидий матнгина ҳозирги барча нашрлар учун асос бўлиб хизмат қила олади.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Н.ЖУМАХЎЖА: —</w:t>
      </w:r>
      <w:r w:rsidRPr="00E700AB">
        <w:rPr>
          <w:rFonts w:eastAsia="Times New Roman"/>
          <w:sz w:val="28"/>
          <w:szCs w:val="28"/>
          <w:lang w:val="ru-RU"/>
        </w:rPr>
        <w:t xml:space="preserve"> Яқинда бир тадқиқотчи мумтоз шоирларимиздан бирининг ижоди юзасидан илмий иш ёзаётиб, унинг девонини ҳам “Танланган асарлар” номи билан нашр этибди. Мен илмий ишни ўрганиш муносабати билан “Танланган асарлар”ни ҳам мутолаа этдим. Юзаки қараганда, бир фан номзодлиги ишини уддалаш баробарида девонни ҳам нашрга тайёрлагани учун тадқиқотчига тасанно айтгинг келади. Бироқ мутолаа жараёнида бирорта хатосиз асар ва саҳифа йўқлигини, қўпол матний хатолар қалашиб ётганини </w:t>
      </w:r>
      <w:r w:rsidRPr="00E700AB">
        <w:rPr>
          <w:rFonts w:eastAsia="Times New Roman"/>
          <w:sz w:val="28"/>
          <w:szCs w:val="28"/>
          <w:lang w:val="ru-RU"/>
        </w:rPr>
        <w:lastRenderedPageBreak/>
        <w:t>кўргач, адабий меросимизнинг эгаси борми ўзи, деб ўйлаб қолар экансан, киши. Ахир, девон чоп этилса-ю, у сифат ва савия жиҳатидан яроқсиз аҳволда бўлса, унинг ноширдан бошқа кимга фойдаси бор? Хўш, дуч келган одам мумтоз мерос намуналарини эски ўзбек ёзувидан ҳозирги имлога кўчириб нашр эттиравериши мумкинми? Бу борада ҳуқуқ ва ваколат қандай бўлмоғи керак? Юриспруденция нуқтаи назаридан, албатта, ҳар бир фуқаро бунга ҳақли. Лекин амалда наинки ҳар бир фуқаро, ҳаттоки олий маълумотли адабиётшунос ёки шарқшунос ҳам бу ишга ваколатли ва маънавий ҳуқуққа эга бўлиши қийин. Чунки араб имлосидаги мумтоз матнлар шу қадар мураккабки, улар билан ўн йиллаб муттасил шуғулланган, минг бетлаб ҳозирги ёзувга ўгириш (транслитерация) иши билан шуғулланган мутахассисгина касбий лаёқат, малака ҳамда ваколат ҳосил қилиши мумкин.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 соҳада баъзан юксак билим, ақл, илмий назария ҳам иш бермаслиги, чигал муаммони ҳал этишда тажрибали матншуноснинг биргина назари, савқитабиийси (интуицияси) асқотиши мумкин. Савқитабиий Оллоҳ томонидан ато этилган истеъдод, бироқ у кўпйиллик амалий меҳнат билан янада такомиллашган бўлади. Минг-минг саҳифалаб қўлёзма ўқиган матншуносда нодир кўз хотираси шаклланади. Илмда: “Интуиция — бекор, қўлёзмага қараш керак”, дея беписанд гапиришлар ҳам бўлган. Аслида, матннинг пирига айланган матншунос қўлёзмани кўрмасдан ҳам сўзни аслидагидек ислоҳ этиш салоҳиятига эга бўлади. Зеро, унинг кўз хотирасида сўзларнинг турли, фарқли шакл ва моҳиятлари муҳрланиб қолган. У матнни ҳозирги ёзувда кўриб турган тақдирда ҳам, аслиятдаги шакли кўз ўнгида яққол гавдаланади. Ёш тадқиқотчилар нашр ишларини лоақал ана шундай устозлар билан биргаликда амалга оширишлари лозим. Зикр этилган китобнинг масъул муҳаррирлари ҳам устоз олимлар. Бироқ ҳозир нашр ишларида бир хасталик пайдо бўлган – ўқимаслик касаллиги. Баъзи китобларни, суриштирсангиз, на масъулу махсус муҳаррир, на тақризчи, на нашриёт мутасаддилари ўқиган бўлиб чиқади. Ўқимасдан имзо чекиб юбораверишни бағрикенглик ва яхшилик деб бўладими?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Кўп саъй-ҳаракатларни чиппакка чиқарадиган, мумтоз матн нашрлари сифатига узлуксиз раҳна солиб келаётган энг оғриқли муаммо матншунослик жараёнларига ягона андозавий механизм сифатида хизмат қиладиган махсус имло қоидаларининг мавжуд эмаслигидир. Ушбу долзарб муаммо олдин ҳам кўп марта кўтарилган. Мумтоз адабий-тарихий матнларни нашрга тайёрлаш жараёнида қоидалаштирилиши зарур бўлган ҳодиса-ҳолатлар ҳадду ҳисобсиз. Тарихий шахслар ва сўзларни турли шаклларда ёзиш, форсий-арабий изофа, изофа занжирларини тўғри қўллай олмаслик, ўндан ортиқ форсий “йо”ларнинг қўлланиш хусусиятларини маънан фарқламаслик, мумтоз матнлардаги нозик маъно товланишларини ҳозирги ёзувда ифодалаш усулларининг ишлаб чиқилмаганлиги — бари-бариси мана шу ягона андозавий механизм муаммоси ҳануз ўз ечимини топмаётганлигининг оқибатидир. Бу муаммонинг ечимини топиш билан, шак-шубҳасиз, таклиф этилаётган матншунослик ҳайъати шуғулланиши лозим. Мазкур ҳайъат Вазирлар Маҳкамаси ҳузурида таъсис этилмоғи ва у мамлакатдаги етук матншуносларни жипслаштирмоғи, жараённи мувофиқлаштирмоғи ҳамда бошқармоғи мақсадга мувофиқдир.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lastRenderedPageBreak/>
        <w:t>Рашид ЗОҲИДОВ: —</w:t>
      </w:r>
      <w:r w:rsidRPr="00E700AB">
        <w:rPr>
          <w:rFonts w:eastAsia="Times New Roman"/>
          <w:sz w:val="28"/>
          <w:szCs w:val="28"/>
          <w:lang w:val="ru-RU"/>
        </w:rPr>
        <w:t> Тахминан, чорак аср илгари қадимий ёзма ёдгорликларга муносабат мавзуида ўтказилган анжуманлардан бирида марҳум устозимиз, луғатшунос олим Ботирбек Ҳасанов фондларга йиғилган қадимий китоблар бўйича қилинаётган дастлабки илмий тавсиф ишлари ниҳояланмагани, яъни китоб сифатида фондга келиб тушгани рўйхатга олингану, аммо асарнинг номи, муаллифи аниқланмаган, умуман, қандайлиги номаълум манбалар талайгина экани ҳақида хабар берган эди. Кейинчалик бу иш қайсидир даражада тугалланиб, Қўлёзмалар институтининг икки жилдли каталоги рус тилида нашрдан чиқди.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Бугун жумҳуриятимизда фаолият кўрсатаётган фондларнинг деярли барчасида мавжуд қўлёзма ва тошбосма манбаларнинг ички каталогини тузиш иши ниҳоясига етган, ҳар бир манба ҳақидаги дастлабки маълумотлар электрон шаклда йиғилган. Навбатдаги босқичда мазкур манбалар бўйича олиб борилаётган илмий тадқиқотларга эътиборни янада кучайтириш, матншунослигимизнинг Порсо Шамсиев каби дарғалари бошлаган ишларни тўхтатмасдан давом эттиришимиз лозим.</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Хизмат тақозоси билан илмий жамоамизга тақдим қилинган адабий манбашунослик ва матншунослик йўналишидаги докторлик, номзодлик диссертацияларини дастлабки муҳокамадан ўтказамиз. Баъзан муваффақият билан ниҳояланган, деб топилган ишларни ўқиб ажабланасан, киши. Гўё диссертант ҳам, унинг илмий раҳбари ҳам адабиётшунослик билан матншуносликнинг фарқига бормайдигандек тасаввур уйғотади. Баъзан мумтоз адабиёт матнларининг эски ўзбек ёзувидан жорий имлога табдилида, мазкур матнларнинг талқинида саводсизликни кузатамиз. Айниқса, арабча сўз, жумла, матнларни ўзбекчалаштиришда ўта эътиборсиз, масъулиятсиз ёндашувлар, таржимада ўзбек тилини доминант сифатида билмаслик, оқибатда она тилимизнинг талаффуз табиатини ҳисобга олмасдан бошқа тилларга сунъий тарзда мослаштиришлар, махсус тушунча ва истилоҳларни изоҳсиз, билиб-билмасдан қўллаш сабабли қўпол хатоларга йўл қўйилаётир. 2006 йили “Зарқалам” нашриётида адабиётшунос олим Ёқубжон Исҳоқовнинг “Сўз санъати сўзлиги” номли ҳамма маънода чиройли илмий рисоласи чоп қилинди. Китобга ёзилган “Мумтоз бадиий санъатлар талқини” сўзбошисида “Зухруф” сурасининг 4-ояти мисол сифатида келтирилган. Эътиборсизлик оқибатида битта оятда учта жиддий хатога йўл қўйилган ва маънога футур етган. Аввало, Қуръондан келтирилаётган иқтибос, албатта, мутахассис назаридан ўтиши керак. Қолаверса, оятларни кирилл ҳарфида ёки оригиналдан бошқа ҳарфда ифодалаш шу пайтгача яхши натижа бермаган. Шунинг учун таржиманинг ўзини берган маъқул ва шу билан мақсад ҳосил бўлади. Энг хунуги, бу ўринда негадир мазкур оят таржимаси ҳам бузиб берилган. Бир эмас, бир неча олимларимизнинг она тилимиздаги, қонуний тавсия этилган тафсирлари туриб, оят таржималарини ўша тафсирларнинг бирортасидан олмасдан ўзбошимчалик қилишнинг нима кераги бор эди?!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Матн табиатидан узоқлашиш билан боғлиқ бундай хатоларни оммавий нашрларнинг аксариятида учратиш мумкин. Алишер Навоийнинг “Назм ул-</w:t>
      </w:r>
      <w:r w:rsidRPr="00E700AB">
        <w:rPr>
          <w:rFonts w:eastAsia="Times New Roman"/>
          <w:sz w:val="28"/>
          <w:szCs w:val="28"/>
          <w:lang w:val="ru-RU"/>
        </w:rPr>
        <w:lastRenderedPageBreak/>
        <w:t>жавоҳир”(Алишер Навоий, 20 жилдлик, 15-том, Т., “Фан”, 1999, 136-бет) асарида шундай рубоий бор:</w:t>
      </w:r>
    </w:p>
    <w:p w:rsidR="004B09B2" w:rsidRPr="00E700AB" w:rsidRDefault="004B09B2" w:rsidP="00EB584C">
      <w:pPr>
        <w:shd w:val="clear" w:color="auto" w:fill="FFFFFF"/>
        <w:jc w:val="both"/>
        <w:textAlignment w:val="baseline"/>
        <w:rPr>
          <w:rFonts w:eastAsia="Times New Roman"/>
          <w:i/>
          <w:iCs/>
          <w:sz w:val="28"/>
          <w:szCs w:val="28"/>
          <w:lang w:val="ru-RU"/>
        </w:rPr>
      </w:pPr>
      <w:r w:rsidRPr="00E700AB">
        <w:rPr>
          <w:rFonts w:eastAsia="Times New Roman"/>
          <w:b/>
          <w:bCs/>
          <w:i/>
          <w:iCs/>
          <w:sz w:val="28"/>
          <w:szCs w:val="28"/>
          <w:bdr w:val="none" w:sz="0" w:space="0" w:color="auto" w:frame="1"/>
          <w:lang w:val="ru-RU"/>
        </w:rPr>
        <w:t>Иймони анингки куфриға сотир эрур,</w:t>
      </w:r>
    </w:p>
    <w:p w:rsidR="004B09B2" w:rsidRPr="00E700AB" w:rsidRDefault="004B09B2" w:rsidP="00EB584C">
      <w:pPr>
        <w:shd w:val="clear" w:color="auto" w:fill="FFFFFF"/>
        <w:jc w:val="both"/>
        <w:textAlignment w:val="baseline"/>
        <w:rPr>
          <w:rFonts w:eastAsia="Times New Roman"/>
          <w:i/>
          <w:iCs/>
          <w:sz w:val="28"/>
          <w:szCs w:val="28"/>
          <w:lang w:val="ru-RU"/>
        </w:rPr>
      </w:pPr>
      <w:r w:rsidRPr="00E700AB">
        <w:rPr>
          <w:rFonts w:eastAsia="Times New Roman"/>
          <w:b/>
          <w:bCs/>
          <w:i/>
          <w:iCs/>
          <w:sz w:val="28"/>
          <w:szCs w:val="28"/>
          <w:bdr w:val="none" w:sz="0" w:space="0" w:color="auto" w:frame="1"/>
          <w:lang w:val="ru-RU"/>
        </w:rPr>
        <w:t>Чин нукта демакка ул киши қодир эрур,</w:t>
      </w:r>
    </w:p>
    <w:p w:rsidR="004B09B2" w:rsidRPr="00E700AB" w:rsidRDefault="004B09B2" w:rsidP="00EB584C">
      <w:pPr>
        <w:shd w:val="clear" w:color="auto" w:fill="FFFFFF"/>
        <w:jc w:val="both"/>
        <w:textAlignment w:val="baseline"/>
        <w:rPr>
          <w:rFonts w:eastAsia="Times New Roman"/>
          <w:i/>
          <w:iCs/>
          <w:sz w:val="28"/>
          <w:szCs w:val="28"/>
          <w:lang w:val="ru-RU"/>
        </w:rPr>
      </w:pPr>
      <w:r w:rsidRPr="00E700AB">
        <w:rPr>
          <w:rFonts w:eastAsia="Times New Roman"/>
          <w:b/>
          <w:bCs/>
          <w:i/>
          <w:iCs/>
          <w:sz w:val="28"/>
          <w:szCs w:val="28"/>
          <w:bdr w:val="none" w:sz="0" w:space="0" w:color="auto" w:frame="1"/>
          <w:lang w:val="ru-RU"/>
        </w:rPr>
        <w:t>Ҳар кимсаки иймон ишида моҳир эрур,</w:t>
      </w:r>
    </w:p>
    <w:p w:rsidR="004B09B2" w:rsidRPr="00E700AB" w:rsidRDefault="004B09B2" w:rsidP="00EB584C">
      <w:pPr>
        <w:shd w:val="clear" w:color="auto" w:fill="FFFFFF"/>
        <w:jc w:val="both"/>
        <w:textAlignment w:val="baseline"/>
        <w:rPr>
          <w:rFonts w:eastAsia="Times New Roman"/>
          <w:i/>
          <w:iCs/>
          <w:sz w:val="28"/>
          <w:szCs w:val="28"/>
          <w:lang w:val="ru-RU"/>
        </w:rPr>
      </w:pPr>
      <w:r w:rsidRPr="00E700AB">
        <w:rPr>
          <w:rFonts w:eastAsia="Times New Roman"/>
          <w:b/>
          <w:bCs/>
          <w:i/>
          <w:iCs/>
          <w:sz w:val="28"/>
          <w:szCs w:val="28"/>
          <w:bdr w:val="none" w:sz="0" w:space="0" w:color="auto" w:frame="1"/>
          <w:lang w:val="ru-RU"/>
        </w:rPr>
        <w:t>Иймонини билки, отидин зоҳир эрур.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Рубоийнинг тўртинчи мисрасидаги “отидин” сўзи “онтидин” бўлиши керак эди. Шунда маъно ҳадисга мувофиқ бўларди. Аслида бунга асос рубоийнинг сарлавҳа қисмида берилган арабий ҳикматда акс этган. Оддий эътиборсизлик ёки жумлани нотўғри ўқиш оқибатида ҳикмат маъноси бузилган.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Адабий мерос тадқиқи ва тарғиби йўлида билиб-билмасдан содир этилаётган бундай нуқсонларнинг сабаби кўп. Асосий сабаб, аждодларимиз қолдирган илм хазинасига ҳақиқий ворислик салоҳиятидаги мутахассисларнинг камлигидир. Шунинг учун ҳам бугун мумтоз адабиётимиз тадқиқи илмий-фундаментал ва методологик системада сезиларли силжимаяпти. Тўғри, филология фанининг етакчи тармоқларидан бўлган адабиётшунослик ва тилшунослик назарий-амалий жиҳатдан бой тажрибага эга. Аммо бу икки тармоқни ўзаро боғлашга хизмат қилиши мумкин бўлган матншунослик эса айни жиҳатдан оқсаяпти. Албатта, бу ҳолга маълум вақт давом этган ижтимоий-сиёсий шароит, эски ўзбек тилини, ёзувини биладиган, араб-форс тилидан хабардор мутахассисларнинг камлиги бош сабаб. Бу соҳада махсус магистратура мутахассислиги фаолият кўрсатаётгани мазкур муаммони ҳал этишга хизмат қилса, ажаб эмас.</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Қ.ЭРГАШ: —</w:t>
      </w:r>
      <w:r w:rsidRPr="00E700AB">
        <w:rPr>
          <w:rFonts w:eastAsia="Times New Roman"/>
          <w:sz w:val="28"/>
          <w:szCs w:val="28"/>
          <w:lang w:val="ru-RU"/>
        </w:rPr>
        <w:t> Адабиёт тарихини матнларсиз, манбаларсиз ўрганиб бўлмайди. Бинобарин, мумтоз адабиёт асарларининг илмий-танқидий матнларини тузиш, адабиётимиз тарихи учун муҳим бўлган манбаларни тадқиқ қилиш, нашрга тайёрлаш ва илмий истеъмолга киритиш ўта долзарб вазифа деб эътироф этилиши лозим. Буни фақат илмий жамоатчилик эмас, балки фанни бошқарувчи ташкилотлар, улар ҳузуридаги эксперт ҳайъатлари ҳам эътироф этишлари ва илмий лойиҳаларни баҳолашда ҳисобга олишлари зарур. Хусусан, узоқ муддатга мўлжалланмаган амалий тадқиқотлар учун эълон қилинган грантларни олиш учун тақдим этилган лойиҳаларда юқоридаги мақсадлар кўзда тутилган бўлса, уларни қўллаб-қувватлаш мақсадга мувофиқ бўлар эди.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Ўзбек матншунослигининг асосий йўналишларидан бири улуғ шоир ва мутафаккир Алишер Навоий асарлари матнини тайёрлашдир. Бу соҳада муайян ишлар қилинган. Шоирнинг бир қанча асарларининг илмий-танқидий матнлари яратилган. Лекин ҳали қилинадиган ишлар кўп. Жумладан, Навоийнинг насрий мероси орасида ҳали илмий-танқидий матнлари тузилмаган асарлар бор. Мана шу йўналишда тадқиқотлар олиб бориш мазкур асарларнинг барча илмий талабларга жавоб берадиган юқори савиядаги илмий-танқидий матнларини тайёрлаш навоийшунос олимлар олдида турган муҳим вазифалардан саналади. Мазкур ишларни амалга оширишда бизга ибрат, намуна, айни пайтда, тажриба мактаби бўлиб хизмат қиладиган тадқиқотлар бор. Бу ўринда биз “Маҳбуб ул-қулуб”нинг атоқли олим Кононов томонидан тайёрланган илмий-танқидий матни ёки “Мажолис ун-нафоис”нинг таниқли адабиётшунос олима Суйима </w:t>
      </w:r>
      <w:r w:rsidRPr="00E700AB">
        <w:rPr>
          <w:rFonts w:eastAsia="Times New Roman"/>
          <w:sz w:val="28"/>
          <w:szCs w:val="28"/>
          <w:lang w:val="ru-RU"/>
        </w:rPr>
        <w:lastRenderedPageBreak/>
        <w:t>Ғаниева томонидан тайёрланган илмий-танқидий матни сингари ишларни назарда тутмоқдамиз. Матншуносликнинг классик намуналари бўлиб қолган бундай ишлар ҳеч қачон ўз қимматини йўқотмайди.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Нафас ШОДМОНОВ: </w:t>
      </w:r>
      <w:r w:rsidRPr="00E700AB">
        <w:rPr>
          <w:rFonts w:eastAsia="Times New Roman"/>
          <w:sz w:val="28"/>
          <w:szCs w:val="28"/>
          <w:lang w:val="ru-RU"/>
        </w:rPr>
        <w:t>— Аслида матншунослик жуда қадимий соҳа. Узоқ тарихий асосларга эга бўлса-да, матншуносликнинг бутун дунёда системали суратда шаклланганига ҳали бир аср ҳам бўлмади. Лекин шу қисқа вақт ичида филологик фанлари ривожланган мамлакатларда матншуносликнинг назарий принциплари ишлаб чиқилди.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Ўтган асрга назар ташласак, матншуносларнинг биздан олдинги авлоди ўз зиммаларидаги вазифани шараф билан бажардилар. Уларнинг муҳим вазифаси аждодларимизнинг энг сара асарларини жорий ёзувда китобхонларга тақдим қилишдан иборат эди. Шунинг учун ҳам, бу соҳада фидойилик кўрсатган олимларга ҳар қанча эҳтиром кўрсатилса арзийди.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Мустақиллик даврида имкониятлар янада кенгайди. Муҳтарам Юртбошимиз кўҳна ёзма битикларни маънавий тарбияда муҳим асос сифатида ўрганишни сиёсат даражасида белгилаб берди. Матншунослар буни ҳам шараф, ҳам масъулият деб қабул қилдилар. «Феодал-клерикал» тамғасини олган, «халқ душмани» сифатида қораланган Миллий Уйғониш даври адабиёти вакиллари асарлари илмий ўрганила бошланди, жуда катта ҳажмда нашр қилинди. Бунда ҳам матншунослигимизнинг хизматини эътироф этмаслик мумкин эмас.</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Лекин бугуннинг кўзи билан қараб, тан оладиган бўлсак, ўзбек матншунослиги қанчалик катта ҳажмдаги ва аҳамиятли фаолиятни амалга оширган бўлмасин, фақат амалий жараёндан иборат бўлиб қолди. Унинг ўзига хос илмий-назарий принциплари ишлаб чиқилмагани боис том маънода профессионаллаша олмади. Бунинг бош сабаби ҳаммага яхши маълум: миллий маънавий қадриятлар билан фан тараққиёти ўртасига катта тўсиқ қўйилган эди. Ҳақиқий матншунослар жуда кам эди. Улар ҳам, ҳозир айтилганидек, кечиктириб бўлмас амалий фаолият билан банд бўлдилар. Ўзбек филологияси мутахассислари орасида матншунослар етиштириш кўзда тутилмаганди. Шарқшуносларга эса, миллий тил ва адабиёт сирлари ўргатилмаганди. Оқибатда чала матншунослар кўпроқ иш бажарган...</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Қўлдош ПАРДАЕВ: — </w:t>
      </w:r>
      <w:r w:rsidRPr="00E700AB">
        <w:rPr>
          <w:rFonts w:eastAsia="Times New Roman"/>
          <w:sz w:val="28"/>
          <w:szCs w:val="28"/>
          <w:lang w:val="ru-RU"/>
        </w:rPr>
        <w:t>Бу ерда адабиёт тарихини матнларсиз, манбаларсиз ўрганиб бўлмайди, деган фикр айтилди. Дарҳақиқат, шу ўринда муҳим адабий манба — ХХ аср бошлари матбуоти материалларини ўрганиш муаммоларини ҳам эслаб ўтиш зарур. “Ойина”, “Садои Туркистон”, “Садои Фарғона”, “Ҳуррият” сингари машҳур матбуот нашрларида чоп этилган адабиёт материаллари анчагина ўрганилди. Бироқ “Ал-Изоҳ”, “Ал-Ислоҳ”, “Изҳор ул-Ҳақ” журналлари ҳақида бундай деб бўлмайди. Бу журналлардаги адабиёт материаллари адабий манбашунослик ва матншунослик аспектида тадқиқ қилиниши, уларнинг ХХ аср адабиётида тутган ўрни, мақоми белгиланиши долзарб илмий муаммолардандир.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Биргина “Ал-Ислоҳ” журналини олайлик. Ундаги адабий-эстетик мунозаралар янги адабиётнинг шаклланишида, тараққий этишида алоҳида аҳамият касб этгани сир эмас. Бу манбанинг ўрганилиши адабий-танқидий қарашлар тадрижини тадқиқ қилишда ҳам алоҳида ўрин тутади.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Яна бир муаммо: Миллий Уйғониш даври матбуотидаги адабиёт материалларини нашр этишда ҳам аксар ҳолларда профессионаликдан йироқлик иллати кўзга ташланади. Бу ҳол матнларнинг нотўғри табдил қилинишида, баъзан моҳиятга зид талқинларда, айниқса, яққол сезилади. Салоҳиятли матншунос кадрларни тайёрлаш бу сингари муаммоларни ҳал этишнинг асосий омилидир.</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b/>
          <w:bCs/>
          <w:sz w:val="28"/>
          <w:szCs w:val="28"/>
          <w:bdr w:val="none" w:sz="0" w:space="0" w:color="auto" w:frame="1"/>
          <w:lang w:val="ru-RU"/>
        </w:rPr>
        <w:t>Н.ШОДМОНОВ: —</w:t>
      </w:r>
      <w:r w:rsidRPr="00E700AB">
        <w:rPr>
          <w:rFonts w:eastAsia="Times New Roman"/>
          <w:sz w:val="28"/>
          <w:szCs w:val="28"/>
          <w:lang w:val="ru-RU"/>
        </w:rPr>
        <w:t> Шуни алоҳида таъкидлаш лозимки, матншунослик фақат ёзувни билиш билангина бажарилиши мумкин бўлган иш эмас. Матншунос, биринчидан, даврнинг фалсафий эстетик принципларини яхши ўзлаштирган; иккинчидан, миллий тараққиёт эҳтиёжларини англаган; учинчидан, она тилининг тарихи, бугунига тегишли билимларни, жумладан, ёзувлар тарихини, бошқа тиллар таъсири ва матнлардаги иштирокини тўла эгаллаган; тўртинчидан, адабиётшунослик қоидаларидан мукаммал хабардор мутахассис бўлиши керак. Акс ҳолда, кўзланган мақсадга эришиб бўлмайди.</w:t>
      </w:r>
    </w:p>
    <w:p w:rsidR="004B09B2" w:rsidRPr="00E700AB" w:rsidRDefault="004B09B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 матншунослигимиз олдидаги ҳозирги энг муҳим вазифа иккита: биринчиси, матншунослик бўйича малакали кадрлар тайёрлаш доирасини янада кенгайтириш лозим. Бунинг учун мавжуд университетлар ўзбек филологияси факултетлари талабаларига матншунослик фани умумкасбий фанлар қаторида ўқитилиши, магистрлар тайёрланиши мақсадга мувофиқ. Иккинчиси, ўзбек матншунослигининг назарий асослари, жумладан, тадқиқот, таҳқиқот ва нашр усуллари, методологияси ишлаб чиқилиши зарур. Бошқа тилларда яратилган бундай қўлланмалар ўзбек матншунослигининг ўзига хос хусусиятларини тадқиқ этиш, адабий манбаларни нашрга тайёрлаш учун илмий-методологик мезон бўла олмайди.</w:t>
      </w:r>
    </w:p>
    <w:p w:rsidR="004B09B2" w:rsidRPr="00E700AB" w:rsidRDefault="004B09B2" w:rsidP="00EB584C">
      <w:pPr>
        <w:shd w:val="clear" w:color="auto" w:fill="FFFFFF"/>
        <w:jc w:val="right"/>
        <w:textAlignment w:val="baseline"/>
        <w:rPr>
          <w:rFonts w:eastAsia="Times New Roman"/>
          <w:sz w:val="28"/>
          <w:szCs w:val="28"/>
          <w:lang w:val="ru-RU"/>
        </w:rPr>
      </w:pPr>
      <w:r w:rsidRPr="00E700AB">
        <w:rPr>
          <w:rFonts w:eastAsia="Times New Roman"/>
          <w:b/>
          <w:bCs/>
          <w:sz w:val="28"/>
          <w:szCs w:val="28"/>
          <w:bdr w:val="none" w:sz="0" w:space="0" w:color="auto" w:frame="1"/>
          <w:lang w:val="ru-RU"/>
        </w:rPr>
        <w:t>Давра суҳбатни Маҳмуд Саъдий ва Аҳмад Отабоев тайёрлади.</w:t>
      </w:r>
    </w:p>
    <w:p w:rsidR="004B09B2" w:rsidRPr="00E700AB" w:rsidRDefault="004B09B2" w:rsidP="00EB584C">
      <w:pPr>
        <w:shd w:val="clear" w:color="auto" w:fill="FFFFFF"/>
        <w:jc w:val="right"/>
        <w:textAlignment w:val="baseline"/>
        <w:rPr>
          <w:rFonts w:eastAsia="Times New Roman"/>
          <w:sz w:val="28"/>
          <w:szCs w:val="28"/>
          <w:lang w:val="ru-RU"/>
        </w:rPr>
      </w:pPr>
      <w:r w:rsidRPr="00E700AB">
        <w:rPr>
          <w:rFonts w:eastAsia="Times New Roman"/>
          <w:b/>
          <w:bCs/>
          <w:sz w:val="28"/>
          <w:szCs w:val="28"/>
          <w:bdr w:val="none" w:sz="0" w:space="0" w:color="auto" w:frame="1"/>
          <w:lang w:val="ru-RU"/>
        </w:rPr>
        <w:t>“Ўзбекистон адабиёти ва санъати” газетасининг 2010 йил 27-сонидан олинди.</w:t>
      </w:r>
    </w:p>
    <w:p w:rsidR="003738AB" w:rsidRPr="00E700AB" w:rsidRDefault="003738AB" w:rsidP="00EB584C">
      <w:pPr>
        <w:jc w:val="center"/>
        <w:textAlignment w:val="baseline"/>
        <w:outlineLvl w:val="0"/>
        <w:rPr>
          <w:rFonts w:eastAsia="Times New Roman"/>
          <w:kern w:val="36"/>
          <w:sz w:val="28"/>
          <w:szCs w:val="28"/>
          <w:lang w:val="ru-RU"/>
        </w:rPr>
      </w:pPr>
      <w:r w:rsidRPr="00E700AB">
        <w:rPr>
          <w:rFonts w:eastAsia="Times New Roman"/>
          <w:kern w:val="36"/>
          <w:sz w:val="28"/>
          <w:szCs w:val="28"/>
          <w:lang w:val="ru-RU"/>
        </w:rPr>
        <w:t>НАВОИЙ АСАРЛАРИ ТАБДИЛИ МУАММОЛАРИ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bdr w:val="none" w:sz="0" w:space="0" w:color="auto" w:frame="1"/>
          <w:lang w:val="ru-RU"/>
        </w:rPr>
        <w:t>Маълумки, қадим туркий битиклардан то ХIХ аср охиригача бўлган даврни ўз ичига олган адабиётимиз “мумтоз” номи билан сифатланади. Агар бу минг йиллик адабиётимизнинг мумтозлигини ХХ–ХХI аср адабиётига нисбатан қадимийлиги, ҳа, фақат шу мезон билан изоҳласак, келтираётган асосимиз нуқсонли бўлиб қолади. Тўғри, ўтмиш адабий меросини мумтоз адабиёт деб ҳисоблаш аллақачон меъёрга айланган тушунча. Шунинг учун ҳам ХХ асргача яшаб, ижод этган адиблар мумтоз адабиёт вакили саналиб, уларнинг адабий мероси шу адабиёт базасида ўрганилади ва бу хронологик тартибга асосланган тўғри ёндашув. Биз бу ўринда мумтоз адабиётнинг даврий чегарасини белгилаш хусусида эмас, балки “мумтоз адабиёт” деганда фақат қадимий адабиётни тушуниш етарли эмаслиги ҳақида айтмоқчимиз.</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Ўз асарлари билан ҳурмат ва ишонч қозонган адибларимиз эътиқодда ҳақиқатга содиқ ва мажоз тили қоидаларини мукаммал эгаллаган мутахассис эдилар. Шунинг учун ҳам уларнинг адабий мероси замонлар синовидан ҳамиша ғолиб ўтиб, зулматда нур бўлиб порлади, эзгулик ахтарганларни сир бўлиб, мудом ўзига чорлади. Мана шу сифатларни ўзида жамлаган адиблар адабиёт тарихида алоҳида ўрин, махсус жой эгаллади, мумтозлик мақомига кўтарилди.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Шубҳасиз, бу мақомнинг энг фахрли, энг муносиб соҳиби Алишер Навоийдир. Туркий адабиёт Навоийгача ҳам мавжуд эди. Лекин Навоий бу мустаҳкам пойдевор устига муҳташам иншоот барпо этди. Иш тугал кўриниш олди, улкан иморат битди. Адабий завқдан насибадор ихлосмандлар – адабиётшунослар сир ва маҳобатга тўла бу уйни “Навоий мактаби” деб билдилар. Адабиёт суюкли машғулотига айланган киши борки, бу мактабда таҳсил олишни орзу қилади.  Таҳсил, яъни бу мактабда илм ҳосил қилиш эса осон эмас. Нима бўлгандаям, бу йўлдаги ҳар қандай уриниш таҳсинга сазовор иш.</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Навоий асарларига тузилган турли-туман луғатлар, “Хамса”нинг насрий баён шаклидаги турлича талқинлари ва ҳар хил йўналишдаги илмий тадқиқотлар юқорида тилга олинган таҳсинга лойиқ ишларнинг сон жиҳатидан салмоқли кўринишларидир. Нима учун бу ишларни (хусусан, илмий тадқиқотларни) “сон жиҳатидан салмоқли” деб таъкидлаяпмиз ва бироз муболаға билан уларни “уриниш” деб баҳолаяпмиз? Сабаби, Навоий адабий меросини ўрганиш юзасидан қилинган аксар ишларда мақсад матн ташқарисидаги шароитларнинг изчил ва тизимли таҳлили билан чегараланиб қолганга ўхшайди. Натижада тадқиқотнинг янгилиги муаллиф ва унинг асари ҳақидаги тарихий-биографик маълумотлар “кашф”ини қайд қилишдан нарига ўтмайди. Агар мазкур тадқиқотлар доирасидаги муаллифнинг ҳаёти ва ижоди билан боғлиқ турли саналар, “узоқ-яқин” тарихий шахслар таҳлилидаги изчиллик ва тизимли ёндашув айни матннинг ўзига қаратилганида эди, қилинган ишларнинг илмий кўрсаткичи – сифати ошган, уриниш самарали натижага айланган бўларди.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Зинҳор, бу иддаодан бадиий матннинг биографик ёки социологик метод билан ўрганилиши инкор қилиняпти, деб тушунилмаслиги керак. Зеро, мазкур методлар орқали амалга оширилган тадқиқотларда ҳам матн ташқарисидаги ҳолат-шароитларни ўрганиш матнни англашга қаратилади.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Хўш, бевосита матн ичига киришдан бу тарзда “ҳуркиш”нинг сабаби нимада?</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Мумтоз матн тадқиқи ва тарғиби йўлида билиб-билмасдан содир этилаётган нуқсонларнинг сабаби кўп. Асосий сабаб – аждодларимиз қолдирган илм хазинасига ҳақиқий ворислик салоҳиятидаги мутахассисларнинг камлиги. Шунинг учун ҳам бугун мумтоз адабиётимиз тадқиқи илмий-фундаментал ва методологик тизимда сезиларли силжимаяпти. Тўғри, филология фанининг етакчи тармоқларидан бўлган адабиётшунослик ва тилшунослик назарий-амалий жиҳатдан бой тажрибага эга. Аммо, бу икки тармоқни ўзаро боғлашга хизмат қилиши мумкин бўлган матншунослик эса айни жиҳатдан оқсаяпти.</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 xml:space="preserve">Матншунос олим Ш.Сирожиддинов тўғри таъкидлаганидек, Навоий асарлари илмий-танқидий матнларини тайёрлаш борасидаги ишлар ўтган асрнинг 70-йилларига келиб сусайганлиги афсусланарлидир. Ҳолбуки, шу давр мобайнида шоир адабий меросини ўзида жамлаган 15 жилдлик (1966 –1968 йиллар), 20 жилдлик (1987 – 2003 йиллар), 10 жилдлик асарлар тўплами  (2011 йил)  оммавий нашр этилгани катта воқеа бўлди. “Ушбу нашрларни тайёрлашда, – дейди Ш.Сирожиддинов, – ўзбек матншунос олимларининг улкан меҳнати сарф бўлганини чуқур миннатдорлик билан эътироф этсак-да, буюк шоир асарларининг барча илмий-танқидий матнлари амалга оширилмаганлиги </w:t>
      </w:r>
      <w:r w:rsidRPr="00E700AB">
        <w:rPr>
          <w:rFonts w:eastAsia="Times New Roman"/>
          <w:sz w:val="28"/>
          <w:szCs w:val="28"/>
          <w:lang w:val="ru-RU"/>
        </w:rPr>
        <w:lastRenderedPageBreak/>
        <w:t>сабабли ҳали-ҳануз кўрсатилган нашрларда кўплаб хатоликлар ўтиб кетаётганлигини ачиниш билан таъкидлашга тўғри келади”.</w:t>
      </w:r>
      <w:hyperlink r:id="rId9" w:anchor="_ftn1" w:history="1">
        <w:r w:rsidRPr="00E700AB">
          <w:rPr>
            <w:rFonts w:eastAsia="Times New Roman"/>
            <w:sz w:val="28"/>
            <w:szCs w:val="28"/>
            <w:u w:val="single"/>
            <w:bdr w:val="none" w:sz="0" w:space="0" w:color="auto" w:frame="1"/>
          </w:rPr>
          <w:t>[1]</w:t>
        </w:r>
      </w:hyperlink>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Дарҳақиқат</w:t>
      </w:r>
      <w:r w:rsidRPr="00E700AB">
        <w:rPr>
          <w:rFonts w:eastAsia="Times New Roman"/>
          <w:sz w:val="28"/>
          <w:szCs w:val="28"/>
        </w:rPr>
        <w:t xml:space="preserve">, </w:t>
      </w:r>
      <w:r w:rsidRPr="00E700AB">
        <w:rPr>
          <w:rFonts w:eastAsia="Times New Roman"/>
          <w:sz w:val="28"/>
          <w:szCs w:val="28"/>
          <w:lang w:val="ru-RU"/>
        </w:rPr>
        <w:t>бундай</w:t>
      </w:r>
      <w:r w:rsidRPr="00E700AB">
        <w:rPr>
          <w:rFonts w:eastAsia="Times New Roman"/>
          <w:sz w:val="28"/>
          <w:szCs w:val="28"/>
        </w:rPr>
        <w:t xml:space="preserve"> </w:t>
      </w:r>
      <w:r w:rsidRPr="00E700AB">
        <w:rPr>
          <w:rFonts w:eastAsia="Times New Roman"/>
          <w:sz w:val="28"/>
          <w:szCs w:val="28"/>
          <w:lang w:val="ru-RU"/>
        </w:rPr>
        <w:t>хатоларнинг</w:t>
      </w:r>
      <w:r w:rsidRPr="00E700AB">
        <w:rPr>
          <w:rFonts w:eastAsia="Times New Roman"/>
          <w:sz w:val="28"/>
          <w:szCs w:val="28"/>
        </w:rPr>
        <w:t xml:space="preserve"> </w:t>
      </w:r>
      <w:r w:rsidRPr="00E700AB">
        <w:rPr>
          <w:rFonts w:eastAsia="Times New Roman"/>
          <w:sz w:val="28"/>
          <w:szCs w:val="28"/>
          <w:lang w:val="ru-RU"/>
        </w:rPr>
        <w:t>давомли</w:t>
      </w:r>
      <w:r w:rsidRPr="00E700AB">
        <w:rPr>
          <w:rFonts w:eastAsia="Times New Roman"/>
          <w:sz w:val="28"/>
          <w:szCs w:val="28"/>
        </w:rPr>
        <w:t xml:space="preserve"> </w:t>
      </w:r>
      <w:r w:rsidRPr="00E700AB">
        <w:rPr>
          <w:rFonts w:eastAsia="Times New Roman"/>
          <w:sz w:val="28"/>
          <w:szCs w:val="28"/>
          <w:lang w:val="ru-RU"/>
        </w:rPr>
        <w:t>равишда</w:t>
      </w:r>
      <w:r w:rsidRPr="00E700AB">
        <w:rPr>
          <w:rFonts w:eastAsia="Times New Roman"/>
          <w:sz w:val="28"/>
          <w:szCs w:val="28"/>
        </w:rPr>
        <w:t xml:space="preserve"> </w:t>
      </w:r>
      <w:r w:rsidRPr="00E700AB">
        <w:rPr>
          <w:rFonts w:eastAsia="Times New Roman"/>
          <w:sz w:val="28"/>
          <w:szCs w:val="28"/>
          <w:lang w:val="ru-RU"/>
        </w:rPr>
        <w:t>бемалол</w:t>
      </w:r>
      <w:r w:rsidRPr="00E700AB">
        <w:rPr>
          <w:rFonts w:eastAsia="Times New Roman"/>
          <w:sz w:val="28"/>
          <w:szCs w:val="28"/>
        </w:rPr>
        <w:t xml:space="preserve"> </w:t>
      </w:r>
      <w:r w:rsidRPr="00E700AB">
        <w:rPr>
          <w:rFonts w:eastAsia="Times New Roman"/>
          <w:sz w:val="28"/>
          <w:szCs w:val="28"/>
          <w:lang w:val="ru-RU"/>
        </w:rPr>
        <w:t>нашрдан</w:t>
      </w:r>
      <w:r w:rsidRPr="00E700AB">
        <w:rPr>
          <w:rFonts w:eastAsia="Times New Roman"/>
          <w:sz w:val="28"/>
          <w:szCs w:val="28"/>
        </w:rPr>
        <w:t xml:space="preserve"> </w:t>
      </w:r>
      <w:r w:rsidRPr="00E700AB">
        <w:rPr>
          <w:rFonts w:eastAsia="Times New Roman"/>
          <w:sz w:val="28"/>
          <w:szCs w:val="28"/>
          <w:lang w:val="ru-RU"/>
        </w:rPr>
        <w:t>нашрга</w:t>
      </w:r>
      <w:r w:rsidRPr="00E700AB">
        <w:rPr>
          <w:rFonts w:eastAsia="Times New Roman"/>
          <w:sz w:val="28"/>
          <w:szCs w:val="28"/>
        </w:rPr>
        <w:t xml:space="preserve"> </w:t>
      </w:r>
      <w:r w:rsidRPr="00E700AB">
        <w:rPr>
          <w:rFonts w:eastAsia="Times New Roman"/>
          <w:sz w:val="28"/>
          <w:szCs w:val="28"/>
          <w:lang w:val="ru-RU"/>
        </w:rPr>
        <w:t>ўтиб</w:t>
      </w:r>
      <w:r w:rsidRPr="00E700AB">
        <w:rPr>
          <w:rFonts w:eastAsia="Times New Roman"/>
          <w:sz w:val="28"/>
          <w:szCs w:val="28"/>
        </w:rPr>
        <w:t xml:space="preserve"> </w:t>
      </w:r>
      <w:r w:rsidRPr="00E700AB">
        <w:rPr>
          <w:rFonts w:eastAsia="Times New Roman"/>
          <w:sz w:val="28"/>
          <w:szCs w:val="28"/>
          <w:lang w:val="ru-RU"/>
        </w:rPr>
        <w:t>келаётганини</w:t>
      </w:r>
      <w:r w:rsidRPr="00E700AB">
        <w:rPr>
          <w:rFonts w:eastAsia="Times New Roman"/>
          <w:sz w:val="28"/>
          <w:szCs w:val="28"/>
        </w:rPr>
        <w:t xml:space="preserve"> </w:t>
      </w:r>
      <w:r w:rsidRPr="00E700AB">
        <w:rPr>
          <w:rFonts w:eastAsia="Times New Roman"/>
          <w:sz w:val="28"/>
          <w:szCs w:val="28"/>
          <w:lang w:val="ru-RU"/>
        </w:rPr>
        <w:t>кўриб</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жиддий</w:t>
      </w:r>
      <w:r w:rsidRPr="00E700AB">
        <w:rPr>
          <w:rFonts w:eastAsia="Times New Roman"/>
          <w:sz w:val="28"/>
          <w:szCs w:val="28"/>
        </w:rPr>
        <w:t xml:space="preserve"> </w:t>
      </w:r>
      <w:r w:rsidRPr="00E700AB">
        <w:rPr>
          <w:rFonts w:eastAsia="Times New Roman"/>
          <w:sz w:val="28"/>
          <w:szCs w:val="28"/>
          <w:lang w:val="ru-RU"/>
        </w:rPr>
        <w:t>масалага</w:t>
      </w:r>
      <w:r w:rsidRPr="00E700AB">
        <w:rPr>
          <w:rFonts w:eastAsia="Times New Roman"/>
          <w:sz w:val="28"/>
          <w:szCs w:val="28"/>
        </w:rPr>
        <w:t xml:space="preserve"> </w:t>
      </w:r>
      <w:r w:rsidRPr="00E700AB">
        <w:rPr>
          <w:rFonts w:eastAsia="Times New Roman"/>
          <w:sz w:val="28"/>
          <w:szCs w:val="28"/>
          <w:lang w:val="ru-RU"/>
        </w:rPr>
        <w:t>нисбатан</w:t>
      </w:r>
      <w:r w:rsidRPr="00E700AB">
        <w:rPr>
          <w:rFonts w:eastAsia="Times New Roman"/>
          <w:sz w:val="28"/>
          <w:szCs w:val="28"/>
        </w:rPr>
        <w:t xml:space="preserve"> </w:t>
      </w:r>
      <w:r w:rsidRPr="00E700AB">
        <w:rPr>
          <w:rFonts w:eastAsia="Times New Roman"/>
          <w:sz w:val="28"/>
          <w:szCs w:val="28"/>
          <w:lang w:val="ru-RU"/>
        </w:rPr>
        <w:t>қилинаётган</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бефарқлик</w:t>
      </w:r>
      <w:r w:rsidRPr="00E700AB">
        <w:rPr>
          <w:rFonts w:eastAsia="Times New Roman"/>
          <w:sz w:val="28"/>
          <w:szCs w:val="28"/>
        </w:rPr>
        <w:t xml:space="preserve">, </w:t>
      </w:r>
      <w:r w:rsidRPr="00E700AB">
        <w:rPr>
          <w:rFonts w:eastAsia="Times New Roman"/>
          <w:sz w:val="28"/>
          <w:szCs w:val="28"/>
          <w:lang w:val="ru-RU"/>
        </w:rPr>
        <w:t>масъулиятсизлик</w:t>
      </w:r>
      <w:r w:rsidRPr="00E700AB">
        <w:rPr>
          <w:rFonts w:eastAsia="Times New Roman"/>
          <w:sz w:val="28"/>
          <w:szCs w:val="28"/>
        </w:rPr>
        <w:t xml:space="preserve"> “</w:t>
      </w:r>
      <w:r w:rsidRPr="00E700AB">
        <w:rPr>
          <w:rFonts w:eastAsia="Times New Roman"/>
          <w:sz w:val="28"/>
          <w:szCs w:val="28"/>
          <w:lang w:val="ru-RU"/>
        </w:rPr>
        <w:t>анъана</w:t>
      </w:r>
      <w:r w:rsidRPr="00E700AB">
        <w:rPr>
          <w:rFonts w:eastAsia="Times New Roman"/>
          <w:sz w:val="28"/>
          <w:szCs w:val="28"/>
        </w:rPr>
        <w:t>”</w:t>
      </w:r>
      <w:r w:rsidRPr="00E700AB">
        <w:rPr>
          <w:rFonts w:eastAsia="Times New Roman"/>
          <w:sz w:val="28"/>
          <w:szCs w:val="28"/>
          <w:lang w:val="ru-RU"/>
        </w:rPr>
        <w:t>га</w:t>
      </w:r>
      <w:r w:rsidRPr="00E700AB">
        <w:rPr>
          <w:rFonts w:eastAsia="Times New Roman"/>
          <w:sz w:val="28"/>
          <w:szCs w:val="28"/>
        </w:rPr>
        <w:t xml:space="preserve"> </w:t>
      </w:r>
      <w:r w:rsidRPr="00E700AB">
        <w:rPr>
          <w:rFonts w:eastAsia="Times New Roman"/>
          <w:sz w:val="28"/>
          <w:szCs w:val="28"/>
          <w:lang w:val="ru-RU"/>
        </w:rPr>
        <w:t>айланиб</w:t>
      </w:r>
      <w:r w:rsidRPr="00E700AB">
        <w:rPr>
          <w:rFonts w:eastAsia="Times New Roman"/>
          <w:sz w:val="28"/>
          <w:szCs w:val="28"/>
        </w:rPr>
        <w:t xml:space="preserve"> </w:t>
      </w:r>
      <w:r w:rsidRPr="00E700AB">
        <w:rPr>
          <w:rFonts w:eastAsia="Times New Roman"/>
          <w:sz w:val="28"/>
          <w:szCs w:val="28"/>
          <w:lang w:val="ru-RU"/>
        </w:rPr>
        <w:t>қолмадимикан</w:t>
      </w:r>
      <w:r w:rsidRPr="00E700AB">
        <w:rPr>
          <w:rFonts w:eastAsia="Times New Roman"/>
          <w:sz w:val="28"/>
          <w:szCs w:val="28"/>
        </w:rPr>
        <w:t xml:space="preserve">, </w:t>
      </w:r>
      <w:r w:rsidRPr="00E700AB">
        <w:rPr>
          <w:rFonts w:eastAsia="Times New Roman"/>
          <w:sz w:val="28"/>
          <w:szCs w:val="28"/>
          <w:lang w:val="ru-RU"/>
        </w:rPr>
        <w:t>деб</w:t>
      </w:r>
      <w:r w:rsidRPr="00E700AB">
        <w:rPr>
          <w:rFonts w:eastAsia="Times New Roman"/>
          <w:sz w:val="28"/>
          <w:szCs w:val="28"/>
        </w:rPr>
        <w:t xml:space="preserve"> </w:t>
      </w:r>
      <w:r w:rsidRPr="00E700AB">
        <w:rPr>
          <w:rFonts w:eastAsia="Times New Roman"/>
          <w:sz w:val="28"/>
          <w:szCs w:val="28"/>
          <w:lang w:val="ru-RU"/>
        </w:rPr>
        <w:t>ўйлаб</w:t>
      </w:r>
      <w:r w:rsidRPr="00E700AB">
        <w:rPr>
          <w:rFonts w:eastAsia="Times New Roman"/>
          <w:sz w:val="28"/>
          <w:szCs w:val="28"/>
        </w:rPr>
        <w:t xml:space="preserve"> </w:t>
      </w:r>
      <w:r w:rsidRPr="00E700AB">
        <w:rPr>
          <w:rFonts w:eastAsia="Times New Roman"/>
          <w:sz w:val="28"/>
          <w:szCs w:val="28"/>
          <w:lang w:val="ru-RU"/>
        </w:rPr>
        <w:t>қоласиз</w:t>
      </w:r>
      <w:r w:rsidRPr="00E700AB">
        <w:rPr>
          <w:rFonts w:eastAsia="Times New Roman"/>
          <w:sz w:val="28"/>
          <w:szCs w:val="28"/>
        </w:rPr>
        <w:t xml:space="preserve">. </w:t>
      </w:r>
      <w:r w:rsidRPr="00E700AB">
        <w:rPr>
          <w:rFonts w:eastAsia="Times New Roman"/>
          <w:sz w:val="28"/>
          <w:szCs w:val="28"/>
          <w:lang w:val="ru-RU"/>
        </w:rPr>
        <w:t>Мисол</w:t>
      </w:r>
      <w:r w:rsidRPr="00E700AB">
        <w:rPr>
          <w:rFonts w:eastAsia="Times New Roman"/>
          <w:sz w:val="28"/>
          <w:szCs w:val="28"/>
        </w:rPr>
        <w:t xml:space="preserve"> </w:t>
      </w:r>
      <w:r w:rsidRPr="00E700AB">
        <w:rPr>
          <w:rFonts w:eastAsia="Times New Roman"/>
          <w:sz w:val="28"/>
          <w:szCs w:val="28"/>
          <w:lang w:val="ru-RU"/>
        </w:rPr>
        <w:t>учун</w:t>
      </w:r>
      <w:r w:rsidRPr="00E700AB">
        <w:rPr>
          <w:rFonts w:eastAsia="Times New Roman"/>
          <w:sz w:val="28"/>
          <w:szCs w:val="28"/>
        </w:rPr>
        <w:t xml:space="preserve"> “</w:t>
      </w:r>
      <w:r w:rsidRPr="00E700AB">
        <w:rPr>
          <w:rFonts w:eastAsia="Times New Roman"/>
          <w:sz w:val="28"/>
          <w:szCs w:val="28"/>
          <w:lang w:val="ru-RU"/>
        </w:rPr>
        <w:t>Назмул</w:t>
      </w:r>
      <w:r w:rsidRPr="00E700AB">
        <w:rPr>
          <w:rFonts w:eastAsia="Times New Roman"/>
          <w:sz w:val="28"/>
          <w:szCs w:val="28"/>
        </w:rPr>
        <w:t xml:space="preserve"> </w:t>
      </w:r>
      <w:r w:rsidRPr="00E700AB">
        <w:rPr>
          <w:rFonts w:eastAsia="Times New Roman"/>
          <w:sz w:val="28"/>
          <w:szCs w:val="28"/>
          <w:lang w:val="ru-RU"/>
        </w:rPr>
        <w:t>жавоҳир</w:t>
      </w:r>
      <w:r w:rsidRPr="00E700AB">
        <w:rPr>
          <w:rFonts w:eastAsia="Times New Roman"/>
          <w:sz w:val="28"/>
          <w:szCs w:val="28"/>
        </w:rPr>
        <w:t xml:space="preserve">” </w:t>
      </w:r>
      <w:r w:rsidRPr="00E700AB">
        <w:rPr>
          <w:rFonts w:eastAsia="Times New Roman"/>
          <w:sz w:val="28"/>
          <w:szCs w:val="28"/>
          <w:lang w:val="ru-RU"/>
        </w:rPr>
        <w:t>асаридаги</w:t>
      </w:r>
      <w:r w:rsidRPr="00E700AB">
        <w:rPr>
          <w:rFonts w:eastAsia="Times New Roman"/>
          <w:sz w:val="28"/>
          <w:szCs w:val="28"/>
        </w:rPr>
        <w:t xml:space="preserve"> </w:t>
      </w:r>
      <w:r w:rsidRPr="00E700AB">
        <w:rPr>
          <w:rFonts w:eastAsia="Times New Roman"/>
          <w:sz w:val="28"/>
          <w:szCs w:val="28"/>
          <w:lang w:val="ru-RU"/>
        </w:rPr>
        <w:t>ушбу</w:t>
      </w:r>
      <w:r w:rsidRPr="00E700AB">
        <w:rPr>
          <w:rFonts w:eastAsia="Times New Roman"/>
          <w:sz w:val="28"/>
          <w:szCs w:val="28"/>
        </w:rPr>
        <w:t xml:space="preserve"> </w:t>
      </w:r>
      <w:r w:rsidRPr="00E700AB">
        <w:rPr>
          <w:rFonts w:eastAsia="Times New Roman"/>
          <w:sz w:val="28"/>
          <w:szCs w:val="28"/>
          <w:lang w:val="ru-RU"/>
        </w:rPr>
        <w:t>матнга</w:t>
      </w:r>
      <w:r w:rsidRPr="00E700AB">
        <w:rPr>
          <w:rFonts w:eastAsia="Times New Roman"/>
          <w:sz w:val="28"/>
          <w:szCs w:val="28"/>
        </w:rPr>
        <w:t xml:space="preserve"> </w:t>
      </w:r>
      <w:r w:rsidRPr="00E700AB">
        <w:rPr>
          <w:rFonts w:eastAsia="Times New Roman"/>
          <w:sz w:val="28"/>
          <w:szCs w:val="28"/>
          <w:lang w:val="ru-RU"/>
        </w:rPr>
        <w:t>назар</w:t>
      </w:r>
      <w:r w:rsidRPr="00E700AB">
        <w:rPr>
          <w:rFonts w:eastAsia="Times New Roman"/>
          <w:sz w:val="28"/>
          <w:szCs w:val="28"/>
        </w:rPr>
        <w:t xml:space="preserve"> </w:t>
      </w:r>
      <w:r w:rsidRPr="00E700AB">
        <w:rPr>
          <w:rFonts w:eastAsia="Times New Roman"/>
          <w:sz w:val="28"/>
          <w:szCs w:val="28"/>
          <w:lang w:val="ru-RU"/>
        </w:rPr>
        <w:t>солайлик</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i/>
          <w:iCs/>
          <w:sz w:val="28"/>
          <w:szCs w:val="28"/>
          <w:lang w:val="ru-RU"/>
        </w:rPr>
        <w:t>Иймони</w:t>
      </w:r>
      <w:r w:rsidRPr="00E700AB">
        <w:rPr>
          <w:rFonts w:eastAsia="Times New Roman"/>
          <w:i/>
          <w:iCs/>
          <w:sz w:val="28"/>
          <w:szCs w:val="28"/>
        </w:rPr>
        <w:t xml:space="preserve"> </w:t>
      </w:r>
      <w:r w:rsidRPr="00E700AB">
        <w:rPr>
          <w:rFonts w:eastAsia="Times New Roman"/>
          <w:i/>
          <w:iCs/>
          <w:sz w:val="28"/>
          <w:szCs w:val="28"/>
          <w:lang w:val="ru-RU"/>
        </w:rPr>
        <w:t>анингки</w:t>
      </w:r>
      <w:r w:rsidRPr="00E700AB">
        <w:rPr>
          <w:rFonts w:eastAsia="Times New Roman"/>
          <w:i/>
          <w:iCs/>
          <w:sz w:val="28"/>
          <w:szCs w:val="28"/>
        </w:rPr>
        <w:t xml:space="preserve"> </w:t>
      </w:r>
      <w:r w:rsidRPr="00E700AB">
        <w:rPr>
          <w:rFonts w:eastAsia="Times New Roman"/>
          <w:i/>
          <w:iCs/>
          <w:sz w:val="28"/>
          <w:szCs w:val="28"/>
          <w:lang w:val="ru-RU"/>
        </w:rPr>
        <w:t>куфриға</w:t>
      </w:r>
      <w:r w:rsidRPr="00E700AB">
        <w:rPr>
          <w:rFonts w:eastAsia="Times New Roman"/>
          <w:i/>
          <w:iCs/>
          <w:sz w:val="28"/>
          <w:szCs w:val="28"/>
        </w:rPr>
        <w:t xml:space="preserve"> </w:t>
      </w:r>
      <w:r w:rsidRPr="00E700AB">
        <w:rPr>
          <w:rFonts w:eastAsia="Times New Roman"/>
          <w:i/>
          <w:iCs/>
          <w:sz w:val="28"/>
          <w:szCs w:val="28"/>
          <w:lang w:val="ru-RU"/>
        </w:rPr>
        <w:t>сотир</w:t>
      </w:r>
      <w:r w:rsidRPr="00E700AB">
        <w:rPr>
          <w:rFonts w:eastAsia="Times New Roman"/>
          <w:i/>
          <w:iCs/>
          <w:sz w:val="28"/>
          <w:szCs w:val="28"/>
        </w:rPr>
        <w:t xml:space="preserve"> </w:t>
      </w:r>
      <w:r w:rsidRPr="00E700AB">
        <w:rPr>
          <w:rFonts w:eastAsia="Times New Roman"/>
          <w:i/>
          <w:iCs/>
          <w:sz w:val="28"/>
          <w:szCs w:val="28"/>
          <w:lang w:val="ru-RU"/>
        </w:rPr>
        <w:t>эрур</w:t>
      </w:r>
      <w:r w:rsidRPr="00E700AB">
        <w:rPr>
          <w:rFonts w:eastAsia="Times New Roman"/>
          <w:i/>
          <w:iCs/>
          <w:sz w:val="28"/>
          <w:szCs w:val="28"/>
        </w:rPr>
        <w:t>,</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Чин нукта демакка ул киши қодир эрур,</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Ҳар кимсаки иймон ишида моҳир эрур,</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i/>
          <w:iCs/>
          <w:sz w:val="28"/>
          <w:szCs w:val="28"/>
          <w:lang w:val="ru-RU"/>
        </w:rPr>
        <w:t>Иймонини билки, </w:t>
      </w:r>
      <w:r w:rsidRPr="00E700AB">
        <w:rPr>
          <w:rFonts w:eastAsia="Times New Roman"/>
          <w:b/>
          <w:bCs/>
          <w:i/>
          <w:iCs/>
          <w:sz w:val="28"/>
          <w:szCs w:val="28"/>
          <w:lang w:val="ru-RU"/>
        </w:rPr>
        <w:t>отидин</w:t>
      </w:r>
      <w:r w:rsidRPr="00E700AB">
        <w:rPr>
          <w:rFonts w:eastAsia="Times New Roman"/>
          <w:i/>
          <w:iCs/>
          <w:sz w:val="28"/>
          <w:szCs w:val="28"/>
          <w:lang w:val="ru-RU"/>
        </w:rPr>
        <w:t> зоҳир эрур.</w:t>
      </w:r>
      <w:hyperlink r:id="rId10" w:anchor="_ftn2" w:history="1">
        <w:r w:rsidRPr="00E700AB">
          <w:rPr>
            <w:rFonts w:eastAsia="Times New Roman"/>
            <w:b/>
            <w:bCs/>
            <w:i/>
            <w:iCs/>
            <w:sz w:val="28"/>
            <w:szCs w:val="28"/>
            <w:u w:val="single"/>
            <w:bdr w:val="none" w:sz="0" w:space="0" w:color="auto" w:frame="1"/>
          </w:rPr>
          <w:t>[2]</w:t>
        </w:r>
      </w:hyperlink>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Рубоийнинг</w:t>
      </w:r>
      <w:r w:rsidRPr="00E700AB">
        <w:rPr>
          <w:rFonts w:eastAsia="Times New Roman"/>
          <w:sz w:val="28"/>
          <w:szCs w:val="28"/>
        </w:rPr>
        <w:t xml:space="preserve"> </w:t>
      </w:r>
      <w:r w:rsidRPr="00E700AB">
        <w:rPr>
          <w:rFonts w:eastAsia="Times New Roman"/>
          <w:sz w:val="28"/>
          <w:szCs w:val="28"/>
          <w:lang w:val="ru-RU"/>
        </w:rPr>
        <w:t>тўртинчи</w:t>
      </w:r>
      <w:r w:rsidRPr="00E700AB">
        <w:rPr>
          <w:rFonts w:eastAsia="Times New Roman"/>
          <w:sz w:val="28"/>
          <w:szCs w:val="28"/>
        </w:rPr>
        <w:t xml:space="preserve"> </w:t>
      </w:r>
      <w:r w:rsidRPr="00E700AB">
        <w:rPr>
          <w:rFonts w:eastAsia="Times New Roman"/>
          <w:sz w:val="28"/>
          <w:szCs w:val="28"/>
          <w:lang w:val="ru-RU"/>
        </w:rPr>
        <w:t>мисрасидаги</w:t>
      </w:r>
      <w:r w:rsidRPr="00E700AB">
        <w:rPr>
          <w:rFonts w:eastAsia="Times New Roman"/>
          <w:sz w:val="28"/>
          <w:szCs w:val="28"/>
        </w:rPr>
        <w:t xml:space="preserve"> “</w:t>
      </w:r>
      <w:r w:rsidRPr="00E700AB">
        <w:rPr>
          <w:rFonts w:eastAsia="Times New Roman"/>
          <w:sz w:val="28"/>
          <w:szCs w:val="28"/>
          <w:lang w:val="ru-RU"/>
        </w:rPr>
        <w:t>отидин</w:t>
      </w:r>
      <w:r w:rsidRPr="00E700AB">
        <w:rPr>
          <w:rFonts w:eastAsia="Times New Roman"/>
          <w:sz w:val="28"/>
          <w:szCs w:val="28"/>
        </w:rPr>
        <w:t xml:space="preserve">” </w:t>
      </w:r>
      <w:r w:rsidRPr="00E700AB">
        <w:rPr>
          <w:rFonts w:eastAsia="Times New Roman"/>
          <w:sz w:val="28"/>
          <w:szCs w:val="28"/>
          <w:lang w:val="ru-RU"/>
        </w:rPr>
        <w:t>сўзи</w:t>
      </w:r>
      <w:r w:rsidRPr="00E700AB">
        <w:rPr>
          <w:rFonts w:eastAsia="Times New Roman"/>
          <w:sz w:val="28"/>
          <w:szCs w:val="28"/>
        </w:rPr>
        <w:t>  “</w:t>
      </w:r>
      <w:r w:rsidRPr="00E700AB">
        <w:rPr>
          <w:rFonts w:eastAsia="Times New Roman"/>
          <w:sz w:val="28"/>
          <w:szCs w:val="28"/>
          <w:lang w:val="ru-RU"/>
        </w:rPr>
        <w:t>онтидин</w:t>
      </w:r>
      <w:r w:rsidRPr="00E700AB">
        <w:rPr>
          <w:rFonts w:eastAsia="Times New Roman"/>
          <w:sz w:val="28"/>
          <w:szCs w:val="28"/>
        </w:rPr>
        <w:t xml:space="preserve">” </w:t>
      </w:r>
      <w:r w:rsidRPr="00E700AB">
        <w:rPr>
          <w:rFonts w:eastAsia="Times New Roman"/>
          <w:sz w:val="28"/>
          <w:szCs w:val="28"/>
          <w:lang w:val="ru-RU"/>
        </w:rPr>
        <w:t>бўлиши</w:t>
      </w:r>
      <w:r w:rsidRPr="00E700AB">
        <w:rPr>
          <w:rFonts w:eastAsia="Times New Roman"/>
          <w:sz w:val="28"/>
          <w:szCs w:val="28"/>
        </w:rPr>
        <w:t xml:space="preserve"> </w:t>
      </w:r>
      <w:r w:rsidRPr="00E700AB">
        <w:rPr>
          <w:rFonts w:eastAsia="Times New Roman"/>
          <w:sz w:val="28"/>
          <w:szCs w:val="28"/>
          <w:lang w:val="ru-RU"/>
        </w:rPr>
        <w:t>керак</w:t>
      </w:r>
      <w:r w:rsidRPr="00E700AB">
        <w:rPr>
          <w:rFonts w:eastAsia="Times New Roman"/>
          <w:sz w:val="28"/>
          <w:szCs w:val="28"/>
        </w:rPr>
        <w:t xml:space="preserve"> </w:t>
      </w:r>
      <w:r w:rsidRPr="00E700AB">
        <w:rPr>
          <w:rFonts w:eastAsia="Times New Roman"/>
          <w:sz w:val="28"/>
          <w:szCs w:val="28"/>
          <w:lang w:val="ru-RU"/>
        </w:rPr>
        <w:t>эди</w:t>
      </w:r>
      <w:r w:rsidRPr="00E700AB">
        <w:rPr>
          <w:rFonts w:eastAsia="Times New Roman"/>
          <w:sz w:val="28"/>
          <w:szCs w:val="28"/>
        </w:rPr>
        <w:t xml:space="preserve">. </w:t>
      </w:r>
      <w:r w:rsidRPr="00E700AB">
        <w:rPr>
          <w:rFonts w:eastAsia="Times New Roman"/>
          <w:sz w:val="28"/>
          <w:szCs w:val="28"/>
          <w:lang w:val="ru-RU"/>
        </w:rPr>
        <w:t>Бунга</w:t>
      </w:r>
      <w:r w:rsidRPr="00E700AB">
        <w:rPr>
          <w:rFonts w:eastAsia="Times New Roman"/>
          <w:sz w:val="28"/>
          <w:szCs w:val="28"/>
        </w:rPr>
        <w:t xml:space="preserve"> </w:t>
      </w:r>
      <w:r w:rsidRPr="00E700AB">
        <w:rPr>
          <w:rFonts w:eastAsia="Times New Roman"/>
          <w:sz w:val="28"/>
          <w:szCs w:val="28"/>
          <w:lang w:val="ru-RU"/>
        </w:rPr>
        <w:t>асос</w:t>
      </w:r>
      <w:r w:rsidRPr="00E700AB">
        <w:rPr>
          <w:rFonts w:eastAsia="Times New Roman"/>
          <w:sz w:val="28"/>
          <w:szCs w:val="28"/>
        </w:rPr>
        <w:t xml:space="preserve"> </w:t>
      </w:r>
      <w:r w:rsidRPr="00E700AB">
        <w:rPr>
          <w:rFonts w:eastAsia="Times New Roman"/>
          <w:sz w:val="28"/>
          <w:szCs w:val="28"/>
          <w:lang w:val="ru-RU"/>
        </w:rPr>
        <w:t>рубоийнинг</w:t>
      </w:r>
      <w:r w:rsidRPr="00E700AB">
        <w:rPr>
          <w:rFonts w:eastAsia="Times New Roman"/>
          <w:sz w:val="28"/>
          <w:szCs w:val="28"/>
        </w:rPr>
        <w:t xml:space="preserve"> </w:t>
      </w:r>
      <w:r w:rsidRPr="00E700AB">
        <w:rPr>
          <w:rFonts w:eastAsia="Times New Roman"/>
          <w:sz w:val="28"/>
          <w:szCs w:val="28"/>
          <w:lang w:val="ru-RU"/>
        </w:rPr>
        <w:t>сарлавҳа</w:t>
      </w:r>
      <w:r w:rsidRPr="00E700AB">
        <w:rPr>
          <w:rFonts w:eastAsia="Times New Roman"/>
          <w:sz w:val="28"/>
          <w:szCs w:val="28"/>
        </w:rPr>
        <w:t xml:space="preserve"> </w:t>
      </w:r>
      <w:r w:rsidRPr="00E700AB">
        <w:rPr>
          <w:rFonts w:eastAsia="Times New Roman"/>
          <w:sz w:val="28"/>
          <w:szCs w:val="28"/>
          <w:lang w:val="ru-RU"/>
        </w:rPr>
        <w:t>қисмида</w:t>
      </w:r>
      <w:r w:rsidRPr="00E700AB">
        <w:rPr>
          <w:rFonts w:eastAsia="Times New Roman"/>
          <w:sz w:val="28"/>
          <w:szCs w:val="28"/>
        </w:rPr>
        <w:t xml:space="preserve"> </w:t>
      </w:r>
      <w:r w:rsidRPr="00E700AB">
        <w:rPr>
          <w:rFonts w:eastAsia="Times New Roman"/>
          <w:sz w:val="28"/>
          <w:szCs w:val="28"/>
          <w:lang w:val="ru-RU"/>
        </w:rPr>
        <w:t>берилган</w:t>
      </w:r>
      <w:r w:rsidRPr="00E700AB">
        <w:rPr>
          <w:rFonts w:eastAsia="Times New Roman"/>
          <w:sz w:val="28"/>
          <w:szCs w:val="28"/>
        </w:rPr>
        <w:t xml:space="preserve"> </w:t>
      </w:r>
      <w:r w:rsidRPr="00E700AB">
        <w:rPr>
          <w:rFonts w:eastAsia="Times New Roman"/>
          <w:sz w:val="28"/>
          <w:szCs w:val="28"/>
          <w:lang w:val="ru-RU"/>
        </w:rPr>
        <w:t>арабий</w:t>
      </w:r>
      <w:r w:rsidRPr="00E700AB">
        <w:rPr>
          <w:rFonts w:eastAsia="Times New Roman"/>
          <w:sz w:val="28"/>
          <w:szCs w:val="28"/>
        </w:rPr>
        <w:t xml:space="preserve"> </w:t>
      </w:r>
      <w:r w:rsidRPr="00E700AB">
        <w:rPr>
          <w:rFonts w:eastAsia="Times New Roman"/>
          <w:sz w:val="28"/>
          <w:szCs w:val="28"/>
          <w:lang w:val="ru-RU"/>
        </w:rPr>
        <w:t>ҳикматда</w:t>
      </w:r>
      <w:r w:rsidRPr="00E700AB">
        <w:rPr>
          <w:rFonts w:eastAsia="Times New Roman"/>
          <w:sz w:val="28"/>
          <w:szCs w:val="28"/>
        </w:rPr>
        <w:t xml:space="preserve"> </w:t>
      </w:r>
      <w:r w:rsidRPr="00E700AB">
        <w:rPr>
          <w:rFonts w:eastAsia="Times New Roman"/>
          <w:sz w:val="28"/>
          <w:szCs w:val="28"/>
          <w:lang w:val="ru-RU"/>
        </w:rPr>
        <w:t>акс</w:t>
      </w:r>
      <w:r w:rsidRPr="00E700AB">
        <w:rPr>
          <w:rFonts w:eastAsia="Times New Roman"/>
          <w:sz w:val="28"/>
          <w:szCs w:val="28"/>
        </w:rPr>
        <w:t xml:space="preserve"> </w:t>
      </w:r>
      <w:r w:rsidRPr="00E700AB">
        <w:rPr>
          <w:rFonts w:eastAsia="Times New Roman"/>
          <w:sz w:val="28"/>
          <w:szCs w:val="28"/>
          <w:lang w:val="ru-RU"/>
        </w:rPr>
        <w:t>этган</w:t>
      </w:r>
      <w:r w:rsidRPr="00E700AB">
        <w:rPr>
          <w:rFonts w:eastAsia="Times New Roman"/>
          <w:sz w:val="28"/>
          <w:szCs w:val="28"/>
        </w:rPr>
        <w:t>:</w:t>
      </w:r>
      <w:r w:rsidRPr="00E700AB">
        <w:rPr>
          <w:rFonts w:eastAsia="Times New Roman"/>
          <w:b/>
          <w:bCs/>
          <w:sz w:val="28"/>
          <w:szCs w:val="28"/>
        </w:rPr>
        <w:t>  </w:t>
      </w:r>
      <w:r w:rsidRPr="00E700AB">
        <w:rPr>
          <w:rFonts w:eastAsia="Times New Roman"/>
          <w:b/>
          <w:bCs/>
          <w:sz w:val="28"/>
          <w:szCs w:val="28"/>
          <w:lang w:val="ru-RU"/>
        </w:rPr>
        <w:t>ايْمانُ</w:t>
      </w:r>
      <w:r w:rsidRPr="00E700AB">
        <w:rPr>
          <w:rFonts w:eastAsia="Times New Roman"/>
          <w:b/>
          <w:bCs/>
          <w:sz w:val="28"/>
          <w:szCs w:val="28"/>
        </w:rPr>
        <w:t> </w:t>
      </w:r>
      <w:r w:rsidRPr="00E700AB">
        <w:rPr>
          <w:rFonts w:eastAsia="Times New Roman"/>
          <w:b/>
          <w:bCs/>
          <w:sz w:val="28"/>
          <w:szCs w:val="28"/>
          <w:lang w:val="ru-RU"/>
        </w:rPr>
        <w:t>الْمَرْءِ</w:t>
      </w:r>
      <w:r w:rsidRPr="00E700AB">
        <w:rPr>
          <w:rFonts w:eastAsia="Times New Roman"/>
          <w:b/>
          <w:bCs/>
          <w:sz w:val="28"/>
          <w:szCs w:val="28"/>
        </w:rPr>
        <w:t xml:space="preserve"> </w:t>
      </w:r>
      <w:r w:rsidRPr="00E700AB">
        <w:rPr>
          <w:rFonts w:eastAsia="Times New Roman"/>
          <w:b/>
          <w:bCs/>
          <w:sz w:val="28"/>
          <w:szCs w:val="28"/>
          <w:lang w:val="ru-RU"/>
        </w:rPr>
        <w:t>يُعْرَفُ</w:t>
      </w:r>
      <w:r w:rsidRPr="00E700AB">
        <w:rPr>
          <w:rFonts w:eastAsia="Times New Roman"/>
          <w:b/>
          <w:bCs/>
          <w:sz w:val="28"/>
          <w:szCs w:val="28"/>
        </w:rPr>
        <w:t xml:space="preserve"> </w:t>
      </w:r>
      <w:r w:rsidRPr="00E700AB">
        <w:rPr>
          <w:rFonts w:eastAsia="Times New Roman"/>
          <w:b/>
          <w:bCs/>
          <w:sz w:val="28"/>
          <w:szCs w:val="28"/>
          <w:lang w:val="ru-RU"/>
        </w:rPr>
        <w:t>بِاَيْمانِهِ</w:t>
      </w:r>
      <w:r w:rsidRPr="00E700AB">
        <w:rPr>
          <w:rFonts w:eastAsia="Times New Roman"/>
          <w:sz w:val="28"/>
          <w:szCs w:val="28"/>
        </w:rPr>
        <w:t xml:space="preserve">. </w:t>
      </w:r>
      <w:r w:rsidRPr="00E700AB">
        <w:rPr>
          <w:rFonts w:eastAsia="Times New Roman"/>
          <w:sz w:val="28"/>
          <w:szCs w:val="28"/>
          <w:lang w:val="ru-RU"/>
        </w:rPr>
        <w:t>Арабий</w:t>
      </w:r>
      <w:r w:rsidRPr="00E700AB">
        <w:rPr>
          <w:rFonts w:eastAsia="Times New Roman"/>
          <w:sz w:val="28"/>
          <w:szCs w:val="28"/>
        </w:rPr>
        <w:t xml:space="preserve"> </w:t>
      </w:r>
      <w:r w:rsidRPr="00E700AB">
        <w:rPr>
          <w:rFonts w:eastAsia="Times New Roman"/>
          <w:sz w:val="28"/>
          <w:szCs w:val="28"/>
          <w:lang w:val="ru-RU"/>
        </w:rPr>
        <w:t>матндаги</w:t>
      </w:r>
      <w:r w:rsidRPr="00E700AB">
        <w:rPr>
          <w:rFonts w:eastAsia="Times New Roman"/>
          <w:sz w:val="28"/>
          <w:szCs w:val="28"/>
        </w:rPr>
        <w:t xml:space="preserve"> “</w:t>
      </w:r>
      <w:r w:rsidRPr="00E700AB">
        <w:rPr>
          <w:rFonts w:eastAsia="Times New Roman"/>
          <w:sz w:val="28"/>
          <w:szCs w:val="28"/>
          <w:lang w:val="ru-RU"/>
        </w:rPr>
        <w:t>аймон</w:t>
      </w:r>
      <w:r w:rsidRPr="00E700AB">
        <w:rPr>
          <w:rFonts w:eastAsia="Times New Roman"/>
          <w:sz w:val="28"/>
          <w:szCs w:val="28"/>
        </w:rPr>
        <w:t>” (</w:t>
      </w:r>
      <w:r w:rsidRPr="00E700AB">
        <w:rPr>
          <w:rFonts w:eastAsia="Times New Roman"/>
          <w:b/>
          <w:bCs/>
          <w:sz w:val="28"/>
          <w:szCs w:val="28"/>
          <w:lang w:val="ru-RU"/>
        </w:rPr>
        <w:t>أيمان</w:t>
      </w:r>
      <w:r w:rsidRPr="00E700AB">
        <w:rPr>
          <w:rFonts w:eastAsia="Times New Roman"/>
          <w:sz w:val="28"/>
          <w:szCs w:val="28"/>
        </w:rPr>
        <w:t xml:space="preserve">) </w:t>
      </w:r>
      <w:r w:rsidRPr="00E700AB">
        <w:rPr>
          <w:rFonts w:eastAsia="Times New Roman"/>
          <w:sz w:val="28"/>
          <w:szCs w:val="28"/>
          <w:lang w:val="ru-RU"/>
        </w:rPr>
        <w:t>сўзи</w:t>
      </w:r>
      <w:r w:rsidRPr="00E700AB">
        <w:rPr>
          <w:rFonts w:eastAsia="Times New Roman"/>
          <w:sz w:val="28"/>
          <w:szCs w:val="28"/>
        </w:rPr>
        <w:t xml:space="preserve"> “</w:t>
      </w:r>
      <w:r w:rsidRPr="00E700AB">
        <w:rPr>
          <w:rFonts w:eastAsia="Times New Roman"/>
          <w:sz w:val="28"/>
          <w:szCs w:val="28"/>
          <w:lang w:val="ru-RU"/>
        </w:rPr>
        <w:t>ямин</w:t>
      </w:r>
      <w:r w:rsidRPr="00E700AB">
        <w:rPr>
          <w:rFonts w:eastAsia="Times New Roman"/>
          <w:sz w:val="28"/>
          <w:szCs w:val="28"/>
        </w:rPr>
        <w:t xml:space="preserve">”, </w:t>
      </w:r>
      <w:r w:rsidRPr="00E700AB">
        <w:rPr>
          <w:rFonts w:eastAsia="Times New Roman"/>
          <w:sz w:val="28"/>
          <w:szCs w:val="28"/>
          <w:lang w:val="ru-RU"/>
        </w:rPr>
        <w:t>яъни</w:t>
      </w:r>
      <w:r w:rsidRPr="00E700AB">
        <w:rPr>
          <w:rFonts w:eastAsia="Times New Roman"/>
          <w:sz w:val="28"/>
          <w:szCs w:val="28"/>
        </w:rPr>
        <w:t> </w:t>
      </w:r>
      <w:r w:rsidRPr="00E700AB">
        <w:rPr>
          <w:rFonts w:eastAsia="Times New Roman"/>
          <w:i/>
          <w:iCs/>
          <w:sz w:val="28"/>
          <w:szCs w:val="28"/>
          <w:lang w:val="ru-RU"/>
        </w:rPr>
        <w:t>қасам</w:t>
      </w:r>
      <w:r w:rsidRPr="00E700AB">
        <w:rPr>
          <w:rFonts w:eastAsia="Times New Roman"/>
          <w:sz w:val="28"/>
          <w:szCs w:val="28"/>
        </w:rPr>
        <w:t> </w:t>
      </w:r>
      <w:r w:rsidRPr="00E700AB">
        <w:rPr>
          <w:rFonts w:eastAsia="Times New Roman"/>
          <w:sz w:val="28"/>
          <w:szCs w:val="28"/>
          <w:lang w:val="ru-RU"/>
        </w:rPr>
        <w:t>сўзининг</w:t>
      </w:r>
      <w:r w:rsidRPr="00E700AB">
        <w:rPr>
          <w:rFonts w:eastAsia="Times New Roman"/>
          <w:sz w:val="28"/>
          <w:szCs w:val="28"/>
        </w:rPr>
        <w:t xml:space="preserve"> </w:t>
      </w:r>
      <w:r w:rsidRPr="00E700AB">
        <w:rPr>
          <w:rFonts w:eastAsia="Times New Roman"/>
          <w:sz w:val="28"/>
          <w:szCs w:val="28"/>
          <w:lang w:val="ru-RU"/>
        </w:rPr>
        <w:t>кўплик</w:t>
      </w:r>
      <w:r w:rsidRPr="00E700AB">
        <w:rPr>
          <w:rFonts w:eastAsia="Times New Roman"/>
          <w:sz w:val="28"/>
          <w:szCs w:val="28"/>
        </w:rPr>
        <w:t xml:space="preserve"> </w:t>
      </w:r>
      <w:r w:rsidRPr="00E700AB">
        <w:rPr>
          <w:rFonts w:eastAsia="Times New Roman"/>
          <w:sz w:val="28"/>
          <w:szCs w:val="28"/>
          <w:lang w:val="ru-RU"/>
        </w:rPr>
        <w:t>шакли</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рубоийда</w:t>
      </w:r>
      <w:r w:rsidRPr="00E700AB">
        <w:rPr>
          <w:rFonts w:eastAsia="Times New Roman"/>
          <w:sz w:val="28"/>
          <w:szCs w:val="28"/>
        </w:rPr>
        <w:t xml:space="preserve"> </w:t>
      </w:r>
      <w:r w:rsidRPr="00E700AB">
        <w:rPr>
          <w:rFonts w:eastAsia="Times New Roman"/>
          <w:sz w:val="28"/>
          <w:szCs w:val="28"/>
          <w:lang w:val="ru-RU"/>
        </w:rPr>
        <w:t>арабча</w:t>
      </w:r>
      <w:r w:rsidRPr="00E700AB">
        <w:rPr>
          <w:rFonts w:eastAsia="Times New Roman"/>
          <w:sz w:val="28"/>
          <w:szCs w:val="28"/>
        </w:rPr>
        <w:t xml:space="preserve"> “</w:t>
      </w:r>
      <w:r w:rsidRPr="00E700AB">
        <w:rPr>
          <w:rFonts w:eastAsia="Times New Roman"/>
          <w:sz w:val="28"/>
          <w:szCs w:val="28"/>
          <w:lang w:val="ru-RU"/>
        </w:rPr>
        <w:t>қасам</w:t>
      </w:r>
      <w:r w:rsidRPr="00E700AB">
        <w:rPr>
          <w:rFonts w:eastAsia="Times New Roman"/>
          <w:sz w:val="28"/>
          <w:szCs w:val="28"/>
        </w:rPr>
        <w:t xml:space="preserve">” </w:t>
      </w:r>
      <w:r w:rsidRPr="00E700AB">
        <w:rPr>
          <w:rFonts w:eastAsia="Times New Roman"/>
          <w:sz w:val="28"/>
          <w:szCs w:val="28"/>
          <w:lang w:val="ru-RU"/>
        </w:rPr>
        <w:t>сўзининг</w:t>
      </w:r>
      <w:r w:rsidRPr="00E700AB">
        <w:rPr>
          <w:rFonts w:eastAsia="Times New Roman"/>
          <w:sz w:val="28"/>
          <w:szCs w:val="28"/>
        </w:rPr>
        <w:t xml:space="preserve"> </w:t>
      </w:r>
      <w:r w:rsidRPr="00E700AB">
        <w:rPr>
          <w:rFonts w:eastAsia="Times New Roman"/>
          <w:sz w:val="28"/>
          <w:szCs w:val="28"/>
          <w:lang w:val="ru-RU"/>
        </w:rPr>
        <w:t>туркийдаги</w:t>
      </w:r>
      <w:r w:rsidRPr="00E700AB">
        <w:rPr>
          <w:rFonts w:eastAsia="Times New Roman"/>
          <w:sz w:val="28"/>
          <w:szCs w:val="28"/>
        </w:rPr>
        <w:t xml:space="preserve"> </w:t>
      </w:r>
      <w:r w:rsidRPr="00E700AB">
        <w:rPr>
          <w:rFonts w:eastAsia="Times New Roman"/>
          <w:sz w:val="28"/>
          <w:szCs w:val="28"/>
          <w:lang w:val="ru-RU"/>
        </w:rPr>
        <w:t>муодили</w:t>
      </w:r>
      <w:r w:rsidRPr="00E700AB">
        <w:rPr>
          <w:rFonts w:eastAsia="Times New Roman"/>
          <w:sz w:val="28"/>
          <w:szCs w:val="28"/>
        </w:rPr>
        <w:t xml:space="preserve"> – “</w:t>
      </w:r>
      <w:r w:rsidRPr="00E700AB">
        <w:rPr>
          <w:rFonts w:eastAsia="Times New Roman"/>
          <w:sz w:val="28"/>
          <w:szCs w:val="28"/>
          <w:lang w:val="ru-RU"/>
        </w:rPr>
        <w:t>онт</w:t>
      </w:r>
      <w:r w:rsidRPr="00E700AB">
        <w:rPr>
          <w:rFonts w:eastAsia="Times New Roman"/>
          <w:sz w:val="28"/>
          <w:szCs w:val="28"/>
        </w:rPr>
        <w:t xml:space="preserve">” </w:t>
      </w:r>
      <w:r w:rsidRPr="00E700AB">
        <w:rPr>
          <w:rFonts w:eastAsia="Times New Roman"/>
          <w:sz w:val="28"/>
          <w:szCs w:val="28"/>
          <w:lang w:val="ru-RU"/>
        </w:rPr>
        <w:t>шаклини</w:t>
      </w:r>
      <w:r w:rsidRPr="00E700AB">
        <w:rPr>
          <w:rFonts w:eastAsia="Times New Roman"/>
          <w:sz w:val="28"/>
          <w:szCs w:val="28"/>
        </w:rPr>
        <w:t xml:space="preserve"> </w:t>
      </w:r>
      <w:r w:rsidRPr="00E700AB">
        <w:rPr>
          <w:rFonts w:eastAsia="Times New Roman"/>
          <w:sz w:val="28"/>
          <w:szCs w:val="28"/>
          <w:lang w:val="ru-RU"/>
        </w:rPr>
        <w:t>қўллаган</w:t>
      </w:r>
      <w:r w:rsidRPr="00E700AB">
        <w:rPr>
          <w:rFonts w:eastAsia="Times New Roman"/>
          <w:sz w:val="28"/>
          <w:szCs w:val="28"/>
        </w:rPr>
        <w:t xml:space="preserve">. </w:t>
      </w:r>
      <w:r w:rsidRPr="00E700AB">
        <w:rPr>
          <w:rFonts w:eastAsia="Times New Roman"/>
          <w:sz w:val="28"/>
          <w:szCs w:val="28"/>
          <w:lang w:val="ru-RU"/>
        </w:rPr>
        <w:t>Китоб</w:t>
      </w:r>
      <w:r w:rsidRPr="00E700AB">
        <w:rPr>
          <w:rFonts w:eastAsia="Times New Roman"/>
          <w:sz w:val="28"/>
          <w:szCs w:val="28"/>
        </w:rPr>
        <w:t xml:space="preserve"> </w:t>
      </w:r>
      <w:r w:rsidRPr="00E700AB">
        <w:rPr>
          <w:rFonts w:eastAsia="Times New Roman"/>
          <w:sz w:val="28"/>
          <w:szCs w:val="28"/>
          <w:lang w:val="ru-RU"/>
        </w:rPr>
        <w:t>охиридаги</w:t>
      </w:r>
      <w:r w:rsidRPr="00E700AB">
        <w:rPr>
          <w:rFonts w:eastAsia="Times New Roman"/>
          <w:sz w:val="28"/>
          <w:szCs w:val="28"/>
        </w:rPr>
        <w:t xml:space="preserve"> </w:t>
      </w:r>
      <w:r w:rsidRPr="00E700AB">
        <w:rPr>
          <w:rFonts w:eastAsia="Times New Roman"/>
          <w:sz w:val="28"/>
          <w:szCs w:val="28"/>
          <w:lang w:val="ru-RU"/>
        </w:rPr>
        <w:t>изоҳда</w:t>
      </w:r>
      <w:r w:rsidRPr="00E700AB">
        <w:rPr>
          <w:rFonts w:eastAsia="Times New Roman"/>
          <w:sz w:val="28"/>
          <w:szCs w:val="28"/>
        </w:rPr>
        <w:t xml:space="preserve"> </w:t>
      </w:r>
      <w:r w:rsidRPr="00E700AB">
        <w:rPr>
          <w:rFonts w:eastAsia="Times New Roman"/>
          <w:sz w:val="28"/>
          <w:szCs w:val="28"/>
          <w:lang w:val="ru-RU"/>
        </w:rPr>
        <w:t>арабий</w:t>
      </w:r>
      <w:r w:rsidRPr="00E700AB">
        <w:rPr>
          <w:rFonts w:eastAsia="Times New Roman"/>
          <w:sz w:val="28"/>
          <w:szCs w:val="28"/>
        </w:rPr>
        <w:t xml:space="preserve"> </w:t>
      </w:r>
      <w:r w:rsidRPr="00E700AB">
        <w:rPr>
          <w:rFonts w:eastAsia="Times New Roman"/>
          <w:sz w:val="28"/>
          <w:szCs w:val="28"/>
          <w:lang w:val="ru-RU"/>
        </w:rPr>
        <w:t>ҳикмат</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таржима</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w:t>
      </w:r>
      <w:r w:rsidRPr="00E700AB">
        <w:rPr>
          <w:rFonts w:eastAsia="Times New Roman"/>
          <w:sz w:val="28"/>
          <w:szCs w:val="28"/>
          <w:lang w:val="ru-RU"/>
        </w:rPr>
        <w:t>Кишининг</w:t>
      </w:r>
      <w:r w:rsidRPr="00E700AB">
        <w:rPr>
          <w:rFonts w:eastAsia="Times New Roman"/>
          <w:sz w:val="28"/>
          <w:szCs w:val="28"/>
        </w:rPr>
        <w:t xml:space="preserve"> </w:t>
      </w:r>
      <w:r w:rsidRPr="00E700AB">
        <w:rPr>
          <w:rFonts w:eastAsia="Times New Roman"/>
          <w:sz w:val="28"/>
          <w:szCs w:val="28"/>
          <w:lang w:val="ru-RU"/>
        </w:rPr>
        <w:t>иймони</w:t>
      </w:r>
      <w:r w:rsidRPr="00E700AB">
        <w:rPr>
          <w:rFonts w:eastAsia="Times New Roman"/>
          <w:sz w:val="28"/>
          <w:szCs w:val="28"/>
        </w:rPr>
        <w:t xml:space="preserve"> </w:t>
      </w:r>
      <w:r w:rsidRPr="00E700AB">
        <w:rPr>
          <w:rFonts w:eastAsia="Times New Roman"/>
          <w:sz w:val="28"/>
          <w:szCs w:val="28"/>
          <w:lang w:val="ru-RU"/>
        </w:rPr>
        <w:t>аҳдига</w:t>
      </w:r>
      <w:r w:rsidRPr="00E700AB">
        <w:rPr>
          <w:rFonts w:eastAsia="Times New Roman"/>
          <w:sz w:val="28"/>
          <w:szCs w:val="28"/>
        </w:rPr>
        <w:t xml:space="preserve"> </w:t>
      </w:r>
      <w:r w:rsidRPr="00E700AB">
        <w:rPr>
          <w:rFonts w:eastAsia="Times New Roman"/>
          <w:sz w:val="28"/>
          <w:szCs w:val="28"/>
          <w:lang w:val="ru-RU"/>
        </w:rPr>
        <w:t>вафо</w:t>
      </w:r>
      <w:r w:rsidRPr="00E700AB">
        <w:rPr>
          <w:rFonts w:eastAsia="Times New Roman"/>
          <w:sz w:val="28"/>
          <w:szCs w:val="28"/>
        </w:rPr>
        <w:t xml:space="preserve"> </w:t>
      </w:r>
      <w:r w:rsidRPr="00E700AB">
        <w:rPr>
          <w:rFonts w:eastAsia="Times New Roman"/>
          <w:sz w:val="28"/>
          <w:szCs w:val="28"/>
          <w:lang w:val="ru-RU"/>
        </w:rPr>
        <w:t>қилишдан</w:t>
      </w:r>
      <w:r w:rsidRPr="00E700AB">
        <w:rPr>
          <w:rFonts w:eastAsia="Times New Roman"/>
          <w:sz w:val="28"/>
          <w:szCs w:val="28"/>
        </w:rPr>
        <w:t xml:space="preserve"> </w:t>
      </w:r>
      <w:r w:rsidRPr="00E700AB">
        <w:rPr>
          <w:rFonts w:eastAsia="Times New Roman"/>
          <w:sz w:val="28"/>
          <w:szCs w:val="28"/>
          <w:lang w:val="ru-RU"/>
        </w:rPr>
        <w:t>билинади</w:t>
      </w:r>
      <w:r w:rsidRPr="00E700AB">
        <w:rPr>
          <w:rFonts w:eastAsia="Times New Roman"/>
          <w:sz w:val="28"/>
          <w:szCs w:val="28"/>
        </w:rPr>
        <w:t>”.</w:t>
      </w:r>
      <w:hyperlink r:id="rId11" w:anchor="_ftn3" w:history="1">
        <w:r w:rsidRPr="00E700AB">
          <w:rPr>
            <w:rFonts w:eastAsia="Times New Roman"/>
            <w:sz w:val="28"/>
            <w:szCs w:val="28"/>
            <w:u w:val="single"/>
            <w:bdr w:val="none" w:sz="0" w:space="0" w:color="auto" w:frame="1"/>
          </w:rPr>
          <w:t>[3]</w:t>
        </w:r>
      </w:hyperlink>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Таржимон</w:t>
      </w:r>
      <w:r w:rsidRPr="00E700AB">
        <w:rPr>
          <w:rFonts w:eastAsia="Times New Roman"/>
          <w:sz w:val="28"/>
          <w:szCs w:val="28"/>
        </w:rPr>
        <w:t xml:space="preserve"> </w:t>
      </w:r>
      <w:r w:rsidRPr="00E700AB">
        <w:rPr>
          <w:rFonts w:eastAsia="Times New Roman"/>
          <w:sz w:val="28"/>
          <w:szCs w:val="28"/>
          <w:lang w:val="ru-RU"/>
        </w:rPr>
        <w:t>ўз</w:t>
      </w:r>
      <w:r w:rsidRPr="00E700AB">
        <w:rPr>
          <w:rFonts w:eastAsia="Times New Roman"/>
          <w:sz w:val="28"/>
          <w:szCs w:val="28"/>
        </w:rPr>
        <w:t xml:space="preserve"> </w:t>
      </w:r>
      <w:r w:rsidRPr="00E700AB">
        <w:rPr>
          <w:rFonts w:eastAsia="Times New Roman"/>
          <w:sz w:val="28"/>
          <w:szCs w:val="28"/>
          <w:lang w:val="ru-RU"/>
        </w:rPr>
        <w:t>ишини</w:t>
      </w:r>
      <w:r w:rsidRPr="00E700AB">
        <w:rPr>
          <w:rFonts w:eastAsia="Times New Roman"/>
          <w:sz w:val="28"/>
          <w:szCs w:val="28"/>
        </w:rPr>
        <w:t xml:space="preserve"> </w:t>
      </w:r>
      <w:r w:rsidRPr="00E700AB">
        <w:rPr>
          <w:rFonts w:eastAsia="Times New Roman"/>
          <w:sz w:val="28"/>
          <w:szCs w:val="28"/>
          <w:lang w:val="ru-RU"/>
        </w:rPr>
        <w:t>уддалаган</w:t>
      </w:r>
      <w:r w:rsidRPr="00E700AB">
        <w:rPr>
          <w:rFonts w:eastAsia="Times New Roman"/>
          <w:sz w:val="28"/>
          <w:szCs w:val="28"/>
        </w:rPr>
        <w:t xml:space="preserve"> –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аввалги</w:t>
      </w:r>
      <w:r w:rsidRPr="00E700AB">
        <w:rPr>
          <w:rFonts w:eastAsia="Times New Roman"/>
          <w:sz w:val="28"/>
          <w:szCs w:val="28"/>
        </w:rPr>
        <w:t xml:space="preserve"> </w:t>
      </w:r>
      <w:r w:rsidRPr="00E700AB">
        <w:rPr>
          <w:rFonts w:eastAsia="Times New Roman"/>
          <w:sz w:val="28"/>
          <w:szCs w:val="28"/>
          <w:lang w:val="ru-RU"/>
        </w:rPr>
        <w:t>босқич</w:t>
      </w:r>
      <w:r w:rsidRPr="00E700AB">
        <w:rPr>
          <w:rFonts w:eastAsia="Times New Roman"/>
          <w:sz w:val="28"/>
          <w:szCs w:val="28"/>
        </w:rPr>
        <w:t xml:space="preserve">. </w:t>
      </w:r>
      <w:r w:rsidRPr="00E700AB">
        <w:rPr>
          <w:rFonts w:eastAsia="Times New Roman"/>
          <w:sz w:val="28"/>
          <w:szCs w:val="28"/>
          <w:lang w:val="ru-RU"/>
        </w:rPr>
        <w:t>Кейинги</w:t>
      </w:r>
      <w:r w:rsidRPr="00E700AB">
        <w:rPr>
          <w:rFonts w:eastAsia="Times New Roman"/>
          <w:sz w:val="28"/>
          <w:szCs w:val="28"/>
        </w:rPr>
        <w:t xml:space="preserve"> </w:t>
      </w:r>
      <w:r w:rsidRPr="00E700AB">
        <w:rPr>
          <w:rFonts w:eastAsia="Times New Roman"/>
          <w:sz w:val="28"/>
          <w:szCs w:val="28"/>
          <w:lang w:val="ru-RU"/>
        </w:rPr>
        <w:t>босқичда</w:t>
      </w:r>
      <w:r w:rsidRPr="00E700AB">
        <w:rPr>
          <w:rFonts w:eastAsia="Times New Roman"/>
          <w:sz w:val="28"/>
          <w:szCs w:val="28"/>
        </w:rPr>
        <w:t xml:space="preserve"> “</w:t>
      </w:r>
      <w:r w:rsidRPr="00E700AB">
        <w:rPr>
          <w:rFonts w:eastAsia="Times New Roman"/>
          <w:sz w:val="28"/>
          <w:szCs w:val="28"/>
          <w:lang w:val="ru-RU"/>
        </w:rPr>
        <w:t>Назмул</w:t>
      </w:r>
      <w:r w:rsidRPr="00E700AB">
        <w:rPr>
          <w:rFonts w:eastAsia="Times New Roman"/>
          <w:sz w:val="28"/>
          <w:szCs w:val="28"/>
        </w:rPr>
        <w:t xml:space="preserve"> </w:t>
      </w:r>
      <w:r w:rsidRPr="00E700AB">
        <w:rPr>
          <w:rFonts w:eastAsia="Times New Roman"/>
          <w:sz w:val="28"/>
          <w:szCs w:val="28"/>
          <w:lang w:val="ru-RU"/>
        </w:rPr>
        <w:t>жавоҳир</w:t>
      </w:r>
      <w:r w:rsidRPr="00E700AB">
        <w:rPr>
          <w:rFonts w:eastAsia="Times New Roman"/>
          <w:sz w:val="28"/>
          <w:szCs w:val="28"/>
        </w:rPr>
        <w:t>”</w:t>
      </w:r>
      <w:r w:rsidRPr="00E700AB">
        <w:rPr>
          <w:rFonts w:eastAsia="Times New Roman"/>
          <w:sz w:val="28"/>
          <w:szCs w:val="28"/>
          <w:lang w:val="ru-RU"/>
        </w:rPr>
        <w:t>ни</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қилувчи</w:t>
      </w:r>
      <w:r w:rsidRPr="00E700AB">
        <w:rPr>
          <w:rFonts w:eastAsia="Times New Roman"/>
          <w:sz w:val="28"/>
          <w:szCs w:val="28"/>
        </w:rPr>
        <w:t xml:space="preserve"> </w:t>
      </w:r>
      <w:r w:rsidRPr="00E700AB">
        <w:rPr>
          <w:rFonts w:eastAsia="Times New Roman"/>
          <w:sz w:val="28"/>
          <w:szCs w:val="28"/>
          <w:lang w:val="ru-RU"/>
        </w:rPr>
        <w:t>ёки</w:t>
      </w:r>
      <w:r w:rsidRPr="00E700AB">
        <w:rPr>
          <w:rFonts w:eastAsia="Times New Roman"/>
          <w:sz w:val="28"/>
          <w:szCs w:val="28"/>
        </w:rPr>
        <w:t xml:space="preserve"> </w:t>
      </w:r>
      <w:r w:rsidRPr="00E700AB">
        <w:rPr>
          <w:rFonts w:eastAsia="Times New Roman"/>
          <w:sz w:val="28"/>
          <w:szCs w:val="28"/>
          <w:lang w:val="ru-RU"/>
        </w:rPr>
        <w:t>тайёр</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асосида</w:t>
      </w:r>
      <w:r w:rsidRPr="00E700AB">
        <w:rPr>
          <w:rFonts w:eastAsia="Times New Roman"/>
          <w:sz w:val="28"/>
          <w:szCs w:val="28"/>
        </w:rPr>
        <w:t xml:space="preserve"> </w:t>
      </w:r>
      <w:r w:rsidRPr="00E700AB">
        <w:rPr>
          <w:rFonts w:eastAsia="Times New Roman"/>
          <w:sz w:val="28"/>
          <w:szCs w:val="28"/>
          <w:lang w:val="ru-RU"/>
        </w:rPr>
        <w:t>нашрга</w:t>
      </w:r>
      <w:r w:rsidRPr="00E700AB">
        <w:rPr>
          <w:rFonts w:eastAsia="Times New Roman"/>
          <w:sz w:val="28"/>
          <w:szCs w:val="28"/>
        </w:rPr>
        <w:t xml:space="preserve"> </w:t>
      </w:r>
      <w:r w:rsidRPr="00E700AB">
        <w:rPr>
          <w:rFonts w:eastAsia="Times New Roman"/>
          <w:sz w:val="28"/>
          <w:szCs w:val="28"/>
          <w:lang w:val="ru-RU"/>
        </w:rPr>
        <w:t>тайёрловчи</w:t>
      </w:r>
      <w:r w:rsidRPr="00E700AB">
        <w:rPr>
          <w:rFonts w:eastAsia="Times New Roman"/>
          <w:sz w:val="28"/>
          <w:szCs w:val="28"/>
        </w:rPr>
        <w:t xml:space="preserve"> </w:t>
      </w:r>
      <w:r w:rsidRPr="00E700AB">
        <w:rPr>
          <w:rFonts w:eastAsia="Times New Roman"/>
          <w:sz w:val="28"/>
          <w:szCs w:val="28"/>
          <w:lang w:val="ru-RU"/>
        </w:rPr>
        <w:t>киши</w:t>
      </w:r>
      <w:r w:rsidRPr="00E700AB">
        <w:rPr>
          <w:rFonts w:eastAsia="Times New Roman"/>
          <w:sz w:val="28"/>
          <w:szCs w:val="28"/>
        </w:rPr>
        <w:t xml:space="preserve"> </w:t>
      </w:r>
      <w:r w:rsidRPr="00E700AB">
        <w:rPr>
          <w:rFonts w:eastAsia="Times New Roman"/>
          <w:sz w:val="28"/>
          <w:szCs w:val="28"/>
          <w:lang w:val="ru-RU"/>
        </w:rPr>
        <w:t>ҳар</w:t>
      </w:r>
      <w:r w:rsidRPr="00E700AB">
        <w:rPr>
          <w:rFonts w:eastAsia="Times New Roman"/>
          <w:sz w:val="28"/>
          <w:szCs w:val="28"/>
        </w:rPr>
        <w:t xml:space="preserve">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тўртликнинг</w:t>
      </w:r>
      <w:r w:rsidRPr="00E700AB">
        <w:rPr>
          <w:rFonts w:eastAsia="Times New Roman"/>
          <w:sz w:val="28"/>
          <w:szCs w:val="28"/>
        </w:rPr>
        <w:t xml:space="preserve"> </w:t>
      </w:r>
      <w:r w:rsidRPr="00E700AB">
        <w:rPr>
          <w:rFonts w:eastAsia="Times New Roman"/>
          <w:sz w:val="28"/>
          <w:szCs w:val="28"/>
          <w:lang w:val="ru-RU"/>
        </w:rPr>
        <w:t>сарлавҳада</w:t>
      </w:r>
      <w:r w:rsidRPr="00E700AB">
        <w:rPr>
          <w:rFonts w:eastAsia="Times New Roman"/>
          <w:sz w:val="28"/>
          <w:szCs w:val="28"/>
        </w:rPr>
        <w:t xml:space="preserve"> </w:t>
      </w:r>
      <w:r w:rsidRPr="00E700AB">
        <w:rPr>
          <w:rFonts w:eastAsia="Times New Roman"/>
          <w:sz w:val="28"/>
          <w:szCs w:val="28"/>
          <w:lang w:val="ru-RU"/>
        </w:rPr>
        <w:t>берилган</w:t>
      </w:r>
      <w:r w:rsidRPr="00E700AB">
        <w:rPr>
          <w:rFonts w:eastAsia="Times New Roman"/>
          <w:sz w:val="28"/>
          <w:szCs w:val="28"/>
        </w:rPr>
        <w:t xml:space="preserve"> </w:t>
      </w:r>
      <w:r w:rsidRPr="00E700AB">
        <w:rPr>
          <w:rFonts w:eastAsia="Times New Roman"/>
          <w:sz w:val="28"/>
          <w:szCs w:val="28"/>
          <w:lang w:val="ru-RU"/>
        </w:rPr>
        <w:t>арабий</w:t>
      </w:r>
      <w:r w:rsidRPr="00E700AB">
        <w:rPr>
          <w:rFonts w:eastAsia="Times New Roman"/>
          <w:sz w:val="28"/>
          <w:szCs w:val="28"/>
        </w:rPr>
        <w:t xml:space="preserve"> </w:t>
      </w:r>
      <w:r w:rsidRPr="00E700AB">
        <w:rPr>
          <w:rFonts w:eastAsia="Times New Roman"/>
          <w:sz w:val="28"/>
          <w:szCs w:val="28"/>
          <w:lang w:val="ru-RU"/>
        </w:rPr>
        <w:t>ҳикматга</w:t>
      </w:r>
      <w:r w:rsidRPr="00E700AB">
        <w:rPr>
          <w:rFonts w:eastAsia="Times New Roman"/>
          <w:sz w:val="28"/>
          <w:szCs w:val="28"/>
        </w:rPr>
        <w:t xml:space="preserve"> </w:t>
      </w:r>
      <w:r w:rsidRPr="00E700AB">
        <w:rPr>
          <w:rFonts w:eastAsia="Times New Roman"/>
          <w:sz w:val="28"/>
          <w:szCs w:val="28"/>
          <w:lang w:val="ru-RU"/>
        </w:rPr>
        <w:t>мувофиқлигини</w:t>
      </w:r>
      <w:r w:rsidRPr="00E700AB">
        <w:rPr>
          <w:rFonts w:eastAsia="Times New Roman"/>
          <w:sz w:val="28"/>
          <w:szCs w:val="28"/>
        </w:rPr>
        <w:t xml:space="preserve"> </w:t>
      </w:r>
      <w:r w:rsidRPr="00E700AB">
        <w:rPr>
          <w:rFonts w:eastAsia="Times New Roman"/>
          <w:sz w:val="28"/>
          <w:szCs w:val="28"/>
          <w:lang w:val="ru-RU"/>
        </w:rPr>
        <w:t>изчил</w:t>
      </w:r>
      <w:r w:rsidRPr="00E700AB">
        <w:rPr>
          <w:rFonts w:eastAsia="Times New Roman"/>
          <w:sz w:val="28"/>
          <w:szCs w:val="28"/>
        </w:rPr>
        <w:t xml:space="preserve"> </w:t>
      </w:r>
      <w:r w:rsidRPr="00E700AB">
        <w:rPr>
          <w:rFonts w:eastAsia="Times New Roman"/>
          <w:sz w:val="28"/>
          <w:szCs w:val="28"/>
          <w:lang w:val="ru-RU"/>
        </w:rPr>
        <w:t>текшириши</w:t>
      </w:r>
      <w:r w:rsidRPr="00E700AB">
        <w:rPr>
          <w:rFonts w:eastAsia="Times New Roman"/>
          <w:sz w:val="28"/>
          <w:szCs w:val="28"/>
        </w:rPr>
        <w:t xml:space="preserve"> </w:t>
      </w:r>
      <w:r w:rsidRPr="00E700AB">
        <w:rPr>
          <w:rFonts w:eastAsia="Times New Roman"/>
          <w:sz w:val="28"/>
          <w:szCs w:val="28"/>
          <w:lang w:val="ru-RU"/>
        </w:rPr>
        <w:t>керак</w:t>
      </w:r>
      <w:r w:rsidRPr="00E700AB">
        <w:rPr>
          <w:rFonts w:eastAsia="Times New Roman"/>
          <w:sz w:val="28"/>
          <w:szCs w:val="28"/>
        </w:rPr>
        <w:t xml:space="preserve"> </w:t>
      </w:r>
      <w:r w:rsidRPr="00E700AB">
        <w:rPr>
          <w:rFonts w:eastAsia="Times New Roman"/>
          <w:sz w:val="28"/>
          <w:szCs w:val="28"/>
          <w:lang w:val="ru-RU"/>
        </w:rPr>
        <w:t>эди</w:t>
      </w:r>
      <w:r w:rsidRPr="00E700AB">
        <w:rPr>
          <w:rFonts w:eastAsia="Times New Roman"/>
          <w:sz w:val="28"/>
          <w:szCs w:val="28"/>
        </w:rPr>
        <w:t xml:space="preserve">. </w:t>
      </w:r>
      <w:r w:rsidRPr="00E700AB">
        <w:rPr>
          <w:rFonts w:eastAsia="Times New Roman"/>
          <w:sz w:val="28"/>
          <w:szCs w:val="28"/>
          <w:lang w:val="ru-RU"/>
        </w:rPr>
        <w:t>Чунки</w:t>
      </w:r>
      <w:r w:rsidRPr="00E700AB">
        <w:rPr>
          <w:rFonts w:eastAsia="Times New Roman"/>
          <w:sz w:val="28"/>
          <w:szCs w:val="28"/>
        </w:rPr>
        <w:t xml:space="preserve"> </w:t>
      </w:r>
      <w:r w:rsidRPr="00E700AB">
        <w:rPr>
          <w:rFonts w:eastAsia="Times New Roman"/>
          <w:sz w:val="28"/>
          <w:szCs w:val="28"/>
          <w:lang w:val="ru-RU"/>
        </w:rPr>
        <w:t>китоб</w:t>
      </w:r>
      <w:r w:rsidRPr="00E700AB">
        <w:rPr>
          <w:rFonts w:eastAsia="Times New Roman"/>
          <w:sz w:val="28"/>
          <w:szCs w:val="28"/>
        </w:rPr>
        <w:t xml:space="preserve"> </w:t>
      </w:r>
      <w:r w:rsidRPr="00E700AB">
        <w:rPr>
          <w:rFonts w:eastAsia="Times New Roman"/>
          <w:sz w:val="28"/>
          <w:szCs w:val="28"/>
          <w:lang w:val="ru-RU"/>
        </w:rPr>
        <w:t>муқаддимасида</w:t>
      </w:r>
      <w:r w:rsidRPr="00E700AB">
        <w:rPr>
          <w:rFonts w:eastAsia="Times New Roman"/>
          <w:sz w:val="28"/>
          <w:szCs w:val="28"/>
        </w:rPr>
        <w:t xml:space="preserve"> </w:t>
      </w:r>
      <w:r w:rsidRPr="00E700AB">
        <w:rPr>
          <w:rFonts w:eastAsia="Times New Roman"/>
          <w:sz w:val="28"/>
          <w:szCs w:val="28"/>
          <w:lang w:val="ru-RU"/>
        </w:rPr>
        <w:t>айтилганларидан</w:t>
      </w:r>
      <w:r w:rsidRPr="00E700AB">
        <w:rPr>
          <w:rFonts w:eastAsia="Times New Roman"/>
          <w:sz w:val="28"/>
          <w:szCs w:val="28"/>
        </w:rPr>
        <w:t xml:space="preserve"> </w:t>
      </w:r>
      <w:r w:rsidRPr="00E700AB">
        <w:rPr>
          <w:rFonts w:eastAsia="Times New Roman"/>
          <w:sz w:val="28"/>
          <w:szCs w:val="28"/>
          <w:lang w:val="ru-RU"/>
        </w:rPr>
        <w:t>хулоса</w:t>
      </w:r>
      <w:r w:rsidRPr="00E700AB">
        <w:rPr>
          <w:rFonts w:eastAsia="Times New Roman"/>
          <w:sz w:val="28"/>
          <w:szCs w:val="28"/>
        </w:rPr>
        <w:t xml:space="preserve"> </w:t>
      </w:r>
      <w:r w:rsidRPr="00E700AB">
        <w:rPr>
          <w:rFonts w:eastAsia="Times New Roman"/>
          <w:sz w:val="28"/>
          <w:szCs w:val="28"/>
          <w:lang w:val="ru-RU"/>
        </w:rPr>
        <w:t>қилинса</w:t>
      </w:r>
      <w:r w:rsidRPr="00E700AB">
        <w:rPr>
          <w:rFonts w:eastAsia="Times New Roman"/>
          <w:sz w:val="28"/>
          <w:szCs w:val="28"/>
        </w:rPr>
        <w:t xml:space="preserve">, </w:t>
      </w:r>
      <w:r w:rsidRPr="00E700AB">
        <w:rPr>
          <w:rFonts w:eastAsia="Times New Roman"/>
          <w:sz w:val="28"/>
          <w:szCs w:val="28"/>
          <w:lang w:val="ru-RU"/>
        </w:rPr>
        <w:t>Алишер</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асарида</w:t>
      </w:r>
      <w:r w:rsidRPr="00E700AB">
        <w:rPr>
          <w:rFonts w:eastAsia="Times New Roman"/>
          <w:sz w:val="28"/>
          <w:szCs w:val="28"/>
        </w:rPr>
        <w:t xml:space="preserve"> </w:t>
      </w:r>
      <w:r w:rsidRPr="00E700AB">
        <w:rPr>
          <w:rFonts w:eastAsia="Times New Roman"/>
          <w:sz w:val="28"/>
          <w:szCs w:val="28"/>
          <w:lang w:val="ru-RU"/>
        </w:rPr>
        <w:t>Алий</w:t>
      </w:r>
      <w:r w:rsidRPr="00E700AB">
        <w:rPr>
          <w:rFonts w:eastAsia="Times New Roman"/>
          <w:sz w:val="28"/>
          <w:szCs w:val="28"/>
        </w:rPr>
        <w:t xml:space="preserve"> </w:t>
      </w:r>
      <w:r w:rsidRPr="00E700AB">
        <w:rPr>
          <w:rFonts w:eastAsia="Times New Roman"/>
          <w:sz w:val="28"/>
          <w:szCs w:val="28"/>
          <w:lang w:val="ru-RU"/>
        </w:rPr>
        <w:t>ибн</w:t>
      </w:r>
      <w:r w:rsidRPr="00E700AB">
        <w:rPr>
          <w:rFonts w:eastAsia="Times New Roman"/>
          <w:sz w:val="28"/>
          <w:szCs w:val="28"/>
        </w:rPr>
        <w:t xml:space="preserve"> </w:t>
      </w:r>
      <w:r w:rsidRPr="00E700AB">
        <w:rPr>
          <w:rFonts w:eastAsia="Times New Roman"/>
          <w:sz w:val="28"/>
          <w:szCs w:val="28"/>
          <w:lang w:val="ru-RU"/>
        </w:rPr>
        <w:t>Абу</w:t>
      </w:r>
      <w:r w:rsidRPr="00E700AB">
        <w:rPr>
          <w:rFonts w:eastAsia="Times New Roman"/>
          <w:sz w:val="28"/>
          <w:szCs w:val="28"/>
        </w:rPr>
        <w:t xml:space="preserve"> </w:t>
      </w:r>
      <w:r w:rsidRPr="00E700AB">
        <w:rPr>
          <w:rFonts w:eastAsia="Times New Roman"/>
          <w:sz w:val="28"/>
          <w:szCs w:val="28"/>
          <w:lang w:val="ru-RU"/>
        </w:rPr>
        <w:t>Толибга</w:t>
      </w:r>
      <w:r w:rsidRPr="00E700AB">
        <w:rPr>
          <w:rFonts w:eastAsia="Times New Roman"/>
          <w:sz w:val="28"/>
          <w:szCs w:val="28"/>
        </w:rPr>
        <w:t xml:space="preserve"> </w:t>
      </w:r>
      <w:r w:rsidRPr="00E700AB">
        <w:rPr>
          <w:rFonts w:eastAsia="Times New Roman"/>
          <w:sz w:val="28"/>
          <w:szCs w:val="28"/>
          <w:lang w:val="ru-RU"/>
        </w:rPr>
        <w:t>нисбат</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xml:space="preserve">  </w:t>
      </w:r>
      <w:r w:rsidRPr="00E700AB">
        <w:rPr>
          <w:rFonts w:eastAsia="Times New Roman"/>
          <w:sz w:val="28"/>
          <w:szCs w:val="28"/>
          <w:lang w:val="ru-RU"/>
        </w:rPr>
        <w:t>ҳар</w:t>
      </w:r>
      <w:r w:rsidRPr="00E700AB">
        <w:rPr>
          <w:rFonts w:eastAsia="Times New Roman"/>
          <w:sz w:val="28"/>
          <w:szCs w:val="28"/>
        </w:rPr>
        <w:t xml:space="preserve">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ҳикматли</w:t>
      </w:r>
      <w:r w:rsidRPr="00E700AB">
        <w:rPr>
          <w:rFonts w:eastAsia="Times New Roman"/>
          <w:sz w:val="28"/>
          <w:szCs w:val="28"/>
        </w:rPr>
        <w:t xml:space="preserve"> </w:t>
      </w:r>
      <w:r w:rsidRPr="00E700AB">
        <w:rPr>
          <w:rFonts w:eastAsia="Times New Roman"/>
          <w:sz w:val="28"/>
          <w:szCs w:val="28"/>
          <w:lang w:val="ru-RU"/>
        </w:rPr>
        <w:t>сўзга</w:t>
      </w:r>
      <w:r w:rsidRPr="00E700AB">
        <w:rPr>
          <w:rFonts w:eastAsia="Times New Roman"/>
          <w:sz w:val="28"/>
          <w:szCs w:val="28"/>
        </w:rPr>
        <w:t xml:space="preserve"> </w:t>
      </w:r>
      <w:r w:rsidRPr="00E700AB">
        <w:rPr>
          <w:rFonts w:eastAsia="Times New Roman"/>
          <w:sz w:val="28"/>
          <w:szCs w:val="28"/>
          <w:lang w:val="ru-RU"/>
        </w:rPr>
        <w:t>битта</w:t>
      </w:r>
      <w:r w:rsidRPr="00E700AB">
        <w:rPr>
          <w:rFonts w:eastAsia="Times New Roman"/>
          <w:sz w:val="28"/>
          <w:szCs w:val="28"/>
        </w:rPr>
        <w:t xml:space="preserve"> </w:t>
      </w:r>
      <w:r w:rsidRPr="00E700AB">
        <w:rPr>
          <w:rFonts w:eastAsia="Times New Roman"/>
          <w:sz w:val="28"/>
          <w:szCs w:val="28"/>
          <w:lang w:val="ru-RU"/>
        </w:rPr>
        <w:t>рубоий</w:t>
      </w:r>
      <w:r w:rsidRPr="00E700AB">
        <w:rPr>
          <w:rFonts w:eastAsia="Times New Roman"/>
          <w:sz w:val="28"/>
          <w:szCs w:val="28"/>
        </w:rPr>
        <w:t xml:space="preserve"> </w:t>
      </w:r>
      <w:r w:rsidRPr="00E700AB">
        <w:rPr>
          <w:rFonts w:eastAsia="Times New Roman"/>
          <w:sz w:val="28"/>
          <w:szCs w:val="28"/>
          <w:lang w:val="ru-RU"/>
        </w:rPr>
        <w:t>битган</w:t>
      </w:r>
      <w:r w:rsidRPr="00E700AB">
        <w:rPr>
          <w:rFonts w:eastAsia="Times New Roman"/>
          <w:sz w:val="28"/>
          <w:szCs w:val="28"/>
        </w:rPr>
        <w:t xml:space="preserve">. </w:t>
      </w:r>
      <w:r w:rsidRPr="00E700AB">
        <w:rPr>
          <w:rFonts w:eastAsia="Times New Roman"/>
          <w:sz w:val="28"/>
          <w:szCs w:val="28"/>
          <w:lang w:val="ru-RU"/>
        </w:rPr>
        <w:t>Демак</w:t>
      </w:r>
      <w:r w:rsidRPr="00E700AB">
        <w:rPr>
          <w:rFonts w:eastAsia="Times New Roman"/>
          <w:sz w:val="28"/>
          <w:szCs w:val="28"/>
        </w:rPr>
        <w:t xml:space="preserve"> </w:t>
      </w:r>
      <w:r w:rsidRPr="00E700AB">
        <w:rPr>
          <w:rFonts w:eastAsia="Times New Roman"/>
          <w:sz w:val="28"/>
          <w:szCs w:val="28"/>
          <w:lang w:val="ru-RU"/>
        </w:rPr>
        <w:t>рубоий</w:t>
      </w:r>
      <w:r w:rsidRPr="00E700AB">
        <w:rPr>
          <w:rFonts w:eastAsia="Times New Roman"/>
          <w:sz w:val="28"/>
          <w:szCs w:val="28"/>
        </w:rPr>
        <w:t xml:space="preserve"> “</w:t>
      </w:r>
      <w:r w:rsidRPr="00E700AB">
        <w:rPr>
          <w:rFonts w:eastAsia="Times New Roman"/>
          <w:sz w:val="28"/>
          <w:szCs w:val="28"/>
          <w:lang w:val="ru-RU"/>
        </w:rPr>
        <w:t>ҳикмат</w:t>
      </w:r>
      <w:r w:rsidRPr="00E700AB">
        <w:rPr>
          <w:rFonts w:eastAsia="Times New Roman"/>
          <w:sz w:val="28"/>
          <w:szCs w:val="28"/>
        </w:rPr>
        <w:t>”</w:t>
      </w:r>
      <w:r w:rsidRPr="00E700AB">
        <w:rPr>
          <w:rFonts w:eastAsia="Times New Roman"/>
          <w:sz w:val="28"/>
          <w:szCs w:val="28"/>
          <w:lang w:val="ru-RU"/>
        </w:rPr>
        <w:t>дан</w:t>
      </w:r>
      <w:r w:rsidRPr="00E700AB">
        <w:rPr>
          <w:rFonts w:eastAsia="Times New Roman"/>
          <w:sz w:val="28"/>
          <w:szCs w:val="28"/>
        </w:rPr>
        <w:t xml:space="preserve"> </w:t>
      </w:r>
      <w:r w:rsidRPr="00E700AB">
        <w:rPr>
          <w:rFonts w:eastAsia="Times New Roman"/>
          <w:sz w:val="28"/>
          <w:szCs w:val="28"/>
          <w:lang w:val="ru-RU"/>
        </w:rPr>
        <w:t>оқиб</w:t>
      </w:r>
      <w:r w:rsidRPr="00E700AB">
        <w:rPr>
          <w:rFonts w:eastAsia="Times New Roman"/>
          <w:sz w:val="28"/>
          <w:szCs w:val="28"/>
        </w:rPr>
        <w:t xml:space="preserve"> </w:t>
      </w:r>
      <w:r w:rsidRPr="00E700AB">
        <w:rPr>
          <w:rFonts w:eastAsia="Times New Roman"/>
          <w:sz w:val="28"/>
          <w:szCs w:val="28"/>
          <w:lang w:val="ru-RU"/>
        </w:rPr>
        <w:t>чиқяпти</w:t>
      </w:r>
      <w:r w:rsidRPr="00E700AB">
        <w:rPr>
          <w:rFonts w:eastAsia="Times New Roman"/>
          <w:sz w:val="28"/>
          <w:szCs w:val="28"/>
        </w:rPr>
        <w:t xml:space="preserve">. </w:t>
      </w:r>
      <w:r w:rsidRPr="00E700AB">
        <w:rPr>
          <w:rFonts w:eastAsia="Times New Roman"/>
          <w:sz w:val="28"/>
          <w:szCs w:val="28"/>
          <w:lang w:val="ru-RU"/>
        </w:rPr>
        <w:t>Агар</w:t>
      </w:r>
      <w:r w:rsidRPr="00E700AB">
        <w:rPr>
          <w:rFonts w:eastAsia="Times New Roman"/>
          <w:sz w:val="28"/>
          <w:szCs w:val="28"/>
        </w:rPr>
        <w:t xml:space="preserve"> </w:t>
      </w:r>
      <w:r w:rsidRPr="00E700AB">
        <w:rPr>
          <w:rFonts w:eastAsia="Times New Roman"/>
          <w:sz w:val="28"/>
          <w:szCs w:val="28"/>
          <w:lang w:val="ru-RU"/>
        </w:rPr>
        <w:t>нашрга</w:t>
      </w:r>
      <w:r w:rsidRPr="00E700AB">
        <w:rPr>
          <w:rFonts w:eastAsia="Times New Roman"/>
          <w:sz w:val="28"/>
          <w:szCs w:val="28"/>
        </w:rPr>
        <w:t xml:space="preserve"> </w:t>
      </w:r>
      <w:r w:rsidRPr="00E700AB">
        <w:rPr>
          <w:rFonts w:eastAsia="Times New Roman"/>
          <w:sz w:val="28"/>
          <w:szCs w:val="28"/>
          <w:lang w:val="ru-RU"/>
        </w:rPr>
        <w:t>тайёрловчи</w:t>
      </w:r>
      <w:r w:rsidRPr="00E700AB">
        <w:rPr>
          <w:rFonts w:eastAsia="Times New Roman"/>
          <w:sz w:val="28"/>
          <w:szCs w:val="28"/>
        </w:rPr>
        <w:t xml:space="preserve">, </w:t>
      </w:r>
      <w:r w:rsidRPr="00E700AB">
        <w:rPr>
          <w:rFonts w:eastAsia="Times New Roman"/>
          <w:sz w:val="28"/>
          <w:szCs w:val="28"/>
          <w:lang w:val="ru-RU"/>
        </w:rPr>
        <w:t>бошиданоқ</w:t>
      </w:r>
      <w:r w:rsidRPr="00E700AB">
        <w:rPr>
          <w:rFonts w:eastAsia="Times New Roman"/>
          <w:sz w:val="28"/>
          <w:szCs w:val="28"/>
        </w:rPr>
        <w:t xml:space="preserve">, </w:t>
      </w:r>
      <w:r w:rsidRPr="00E700AB">
        <w:rPr>
          <w:rFonts w:eastAsia="Times New Roman"/>
          <w:sz w:val="28"/>
          <w:szCs w:val="28"/>
          <w:lang w:val="ru-RU"/>
        </w:rPr>
        <w:t>бутун</w:t>
      </w:r>
      <w:r w:rsidRPr="00E700AB">
        <w:rPr>
          <w:rFonts w:eastAsia="Times New Roman"/>
          <w:sz w:val="28"/>
          <w:szCs w:val="28"/>
        </w:rPr>
        <w:t xml:space="preserve"> </w:t>
      </w:r>
      <w:r w:rsidRPr="00E700AB">
        <w:rPr>
          <w:rFonts w:eastAsia="Times New Roman"/>
          <w:sz w:val="28"/>
          <w:szCs w:val="28"/>
          <w:lang w:val="ru-RU"/>
        </w:rPr>
        <w:t>эътиборни</w:t>
      </w:r>
      <w:r w:rsidRPr="00E700AB">
        <w:rPr>
          <w:rFonts w:eastAsia="Times New Roman"/>
          <w:sz w:val="28"/>
          <w:szCs w:val="28"/>
        </w:rPr>
        <w:t xml:space="preserve"> </w:t>
      </w:r>
      <w:r w:rsidRPr="00E700AB">
        <w:rPr>
          <w:rFonts w:eastAsia="Times New Roman"/>
          <w:sz w:val="28"/>
          <w:szCs w:val="28"/>
          <w:lang w:val="ru-RU"/>
        </w:rPr>
        <w:t>мана</w:t>
      </w:r>
      <w:r w:rsidRPr="00E700AB">
        <w:rPr>
          <w:rFonts w:eastAsia="Times New Roman"/>
          <w:sz w:val="28"/>
          <w:szCs w:val="28"/>
        </w:rPr>
        <w:t xml:space="preserve"> </w:t>
      </w:r>
      <w:r w:rsidRPr="00E700AB">
        <w:rPr>
          <w:rFonts w:eastAsia="Times New Roman"/>
          <w:sz w:val="28"/>
          <w:szCs w:val="28"/>
          <w:lang w:val="ru-RU"/>
        </w:rPr>
        <w:t>шу</w:t>
      </w:r>
      <w:r w:rsidRPr="00E700AB">
        <w:rPr>
          <w:rFonts w:eastAsia="Times New Roman"/>
          <w:sz w:val="28"/>
          <w:szCs w:val="28"/>
        </w:rPr>
        <w:t xml:space="preserve"> “</w:t>
      </w:r>
      <w:r w:rsidRPr="00E700AB">
        <w:rPr>
          <w:rFonts w:eastAsia="Times New Roman"/>
          <w:sz w:val="28"/>
          <w:szCs w:val="28"/>
          <w:lang w:val="ru-RU"/>
        </w:rPr>
        <w:t>булоқ</w:t>
      </w:r>
      <w:r w:rsidRPr="00E700AB">
        <w:rPr>
          <w:rFonts w:eastAsia="Times New Roman"/>
          <w:sz w:val="28"/>
          <w:szCs w:val="28"/>
        </w:rPr>
        <w:t>”</w:t>
      </w:r>
      <w:r w:rsidRPr="00E700AB">
        <w:rPr>
          <w:rFonts w:eastAsia="Times New Roman"/>
          <w:sz w:val="28"/>
          <w:szCs w:val="28"/>
          <w:lang w:val="ru-RU"/>
        </w:rPr>
        <w:t>қа</w:t>
      </w:r>
      <w:r w:rsidRPr="00E700AB">
        <w:rPr>
          <w:rFonts w:eastAsia="Times New Roman"/>
          <w:sz w:val="28"/>
          <w:szCs w:val="28"/>
        </w:rPr>
        <w:t xml:space="preserve"> </w:t>
      </w:r>
      <w:r w:rsidRPr="00E700AB">
        <w:rPr>
          <w:rFonts w:eastAsia="Times New Roman"/>
          <w:sz w:val="28"/>
          <w:szCs w:val="28"/>
          <w:lang w:val="ru-RU"/>
        </w:rPr>
        <w:t>қаратганида</w:t>
      </w:r>
      <w:r w:rsidRPr="00E700AB">
        <w:rPr>
          <w:rFonts w:eastAsia="Times New Roman"/>
          <w:sz w:val="28"/>
          <w:szCs w:val="28"/>
        </w:rPr>
        <w:t xml:space="preserve">, </w:t>
      </w:r>
      <w:r w:rsidRPr="00E700AB">
        <w:rPr>
          <w:rFonts w:eastAsia="Times New Roman"/>
          <w:sz w:val="28"/>
          <w:szCs w:val="28"/>
          <w:lang w:val="ru-RU"/>
        </w:rPr>
        <w:t>ундан</w:t>
      </w:r>
      <w:r w:rsidRPr="00E700AB">
        <w:rPr>
          <w:rFonts w:eastAsia="Times New Roman"/>
          <w:sz w:val="28"/>
          <w:szCs w:val="28"/>
        </w:rPr>
        <w:t xml:space="preserve"> </w:t>
      </w:r>
      <w:r w:rsidRPr="00E700AB">
        <w:rPr>
          <w:rFonts w:eastAsia="Times New Roman"/>
          <w:sz w:val="28"/>
          <w:szCs w:val="28"/>
          <w:lang w:val="ru-RU"/>
        </w:rPr>
        <w:t>оқиб</w:t>
      </w:r>
      <w:r w:rsidRPr="00E700AB">
        <w:rPr>
          <w:rFonts w:eastAsia="Times New Roman"/>
          <w:sz w:val="28"/>
          <w:szCs w:val="28"/>
        </w:rPr>
        <w:t xml:space="preserve"> </w:t>
      </w:r>
      <w:r w:rsidRPr="00E700AB">
        <w:rPr>
          <w:rFonts w:eastAsia="Times New Roman"/>
          <w:sz w:val="28"/>
          <w:szCs w:val="28"/>
          <w:lang w:val="ru-RU"/>
        </w:rPr>
        <w:t>чиқаётган</w:t>
      </w:r>
      <w:r w:rsidRPr="00E700AB">
        <w:rPr>
          <w:rFonts w:eastAsia="Times New Roman"/>
          <w:sz w:val="28"/>
          <w:szCs w:val="28"/>
        </w:rPr>
        <w:t xml:space="preserve"> “</w:t>
      </w:r>
      <w:r w:rsidRPr="00E700AB">
        <w:rPr>
          <w:rFonts w:eastAsia="Times New Roman"/>
          <w:sz w:val="28"/>
          <w:szCs w:val="28"/>
          <w:lang w:val="ru-RU"/>
        </w:rPr>
        <w:t>сувнинг</w:t>
      </w:r>
      <w:r w:rsidRPr="00E700AB">
        <w:rPr>
          <w:rFonts w:eastAsia="Times New Roman"/>
          <w:sz w:val="28"/>
          <w:szCs w:val="28"/>
        </w:rPr>
        <w:t xml:space="preserve"> </w:t>
      </w:r>
      <w:r w:rsidRPr="00E700AB">
        <w:rPr>
          <w:rFonts w:eastAsia="Times New Roman"/>
          <w:sz w:val="28"/>
          <w:szCs w:val="28"/>
          <w:lang w:val="ru-RU"/>
        </w:rPr>
        <w:t>тиниқлиги</w:t>
      </w:r>
      <w:r w:rsidRPr="00E700AB">
        <w:rPr>
          <w:rFonts w:eastAsia="Times New Roman"/>
          <w:sz w:val="28"/>
          <w:szCs w:val="28"/>
        </w:rPr>
        <w:t>”</w:t>
      </w:r>
      <w:r w:rsidRPr="00E700AB">
        <w:rPr>
          <w:rFonts w:eastAsia="Times New Roman"/>
          <w:sz w:val="28"/>
          <w:szCs w:val="28"/>
          <w:lang w:val="ru-RU"/>
        </w:rPr>
        <w:t>ни</w:t>
      </w:r>
      <w:r w:rsidRPr="00E700AB">
        <w:rPr>
          <w:rFonts w:eastAsia="Times New Roman"/>
          <w:sz w:val="28"/>
          <w:szCs w:val="28"/>
        </w:rPr>
        <w:t xml:space="preserve"> </w:t>
      </w:r>
      <w:r w:rsidRPr="00E700AB">
        <w:rPr>
          <w:rFonts w:eastAsia="Times New Roman"/>
          <w:sz w:val="28"/>
          <w:szCs w:val="28"/>
          <w:lang w:val="ru-RU"/>
        </w:rPr>
        <w:t>сақлаган</w:t>
      </w:r>
      <w:r w:rsidRPr="00E700AB">
        <w:rPr>
          <w:rFonts w:eastAsia="Times New Roman"/>
          <w:sz w:val="28"/>
          <w:szCs w:val="28"/>
        </w:rPr>
        <w:t xml:space="preserve"> </w:t>
      </w:r>
      <w:r w:rsidRPr="00E700AB">
        <w:rPr>
          <w:rFonts w:eastAsia="Times New Roman"/>
          <w:sz w:val="28"/>
          <w:szCs w:val="28"/>
          <w:lang w:val="ru-RU"/>
        </w:rPr>
        <w:t>бўларди</w:t>
      </w:r>
      <w:r w:rsidRPr="00E700AB">
        <w:rPr>
          <w:rFonts w:eastAsia="Times New Roman"/>
          <w:sz w:val="28"/>
          <w:szCs w:val="28"/>
        </w:rPr>
        <w:t xml:space="preserve">. </w:t>
      </w:r>
      <w:r w:rsidRPr="00E700AB">
        <w:rPr>
          <w:rFonts w:eastAsia="Times New Roman"/>
          <w:sz w:val="28"/>
          <w:szCs w:val="28"/>
          <w:lang w:val="ru-RU"/>
        </w:rPr>
        <w:t>Сарлавҳадаги</w:t>
      </w:r>
      <w:r w:rsidRPr="00E700AB">
        <w:rPr>
          <w:rFonts w:eastAsia="Times New Roman"/>
          <w:sz w:val="28"/>
          <w:szCs w:val="28"/>
        </w:rPr>
        <w:t xml:space="preserve"> </w:t>
      </w:r>
      <w:r w:rsidRPr="00E700AB">
        <w:rPr>
          <w:rFonts w:eastAsia="Times New Roman"/>
          <w:sz w:val="28"/>
          <w:szCs w:val="28"/>
          <w:lang w:val="ru-RU"/>
        </w:rPr>
        <w:t>матнга</w:t>
      </w:r>
      <w:r w:rsidRPr="00E700AB">
        <w:rPr>
          <w:rFonts w:eastAsia="Times New Roman"/>
          <w:sz w:val="28"/>
          <w:szCs w:val="28"/>
        </w:rPr>
        <w:t xml:space="preserve"> </w:t>
      </w:r>
      <w:r w:rsidRPr="00E700AB">
        <w:rPr>
          <w:rFonts w:eastAsia="Times New Roman"/>
          <w:sz w:val="28"/>
          <w:szCs w:val="28"/>
          <w:lang w:val="ru-RU"/>
        </w:rPr>
        <w:t>диққат</w:t>
      </w:r>
      <w:r w:rsidRPr="00E700AB">
        <w:rPr>
          <w:rFonts w:eastAsia="Times New Roman"/>
          <w:sz w:val="28"/>
          <w:szCs w:val="28"/>
        </w:rPr>
        <w:t xml:space="preserve"> </w:t>
      </w:r>
      <w:r w:rsidRPr="00E700AB">
        <w:rPr>
          <w:rFonts w:eastAsia="Times New Roman"/>
          <w:sz w:val="28"/>
          <w:szCs w:val="28"/>
          <w:lang w:val="ru-RU"/>
        </w:rPr>
        <w:t>қилмаслик</w:t>
      </w:r>
      <w:r w:rsidRPr="00E700AB">
        <w:rPr>
          <w:rFonts w:eastAsia="Times New Roman"/>
          <w:sz w:val="28"/>
          <w:szCs w:val="28"/>
        </w:rPr>
        <w:t xml:space="preserve"> </w:t>
      </w:r>
      <w:r w:rsidRPr="00E700AB">
        <w:rPr>
          <w:rFonts w:eastAsia="Times New Roman"/>
          <w:sz w:val="28"/>
          <w:szCs w:val="28"/>
          <w:lang w:val="ru-RU"/>
        </w:rPr>
        <w:t>ёки</w:t>
      </w:r>
      <w:r w:rsidRPr="00E700AB">
        <w:rPr>
          <w:rFonts w:eastAsia="Times New Roman"/>
          <w:sz w:val="28"/>
          <w:szCs w:val="28"/>
        </w:rPr>
        <w:t xml:space="preserve"> </w:t>
      </w:r>
      <w:r w:rsidRPr="00E700AB">
        <w:rPr>
          <w:rFonts w:eastAsia="Times New Roman"/>
          <w:sz w:val="28"/>
          <w:szCs w:val="28"/>
          <w:lang w:val="ru-RU"/>
        </w:rPr>
        <w:t>тил</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иншо</w:t>
      </w:r>
      <w:r w:rsidRPr="00E700AB">
        <w:rPr>
          <w:rFonts w:eastAsia="Times New Roman"/>
          <w:sz w:val="28"/>
          <w:szCs w:val="28"/>
        </w:rPr>
        <w:t xml:space="preserve"> </w:t>
      </w:r>
      <w:r w:rsidRPr="00E700AB">
        <w:rPr>
          <w:rFonts w:eastAsia="Times New Roman"/>
          <w:sz w:val="28"/>
          <w:szCs w:val="28"/>
          <w:lang w:val="ru-RU"/>
        </w:rPr>
        <w:t>қоидаларидан</w:t>
      </w:r>
      <w:r w:rsidRPr="00E700AB">
        <w:rPr>
          <w:rFonts w:eastAsia="Times New Roman"/>
          <w:sz w:val="28"/>
          <w:szCs w:val="28"/>
        </w:rPr>
        <w:t xml:space="preserve"> </w:t>
      </w:r>
      <w:r w:rsidRPr="00E700AB">
        <w:rPr>
          <w:rFonts w:eastAsia="Times New Roman"/>
          <w:sz w:val="28"/>
          <w:szCs w:val="28"/>
          <w:lang w:val="ru-RU"/>
        </w:rPr>
        <w:t>оддий</w:t>
      </w:r>
      <w:r w:rsidRPr="00E700AB">
        <w:rPr>
          <w:rFonts w:eastAsia="Times New Roman"/>
          <w:sz w:val="28"/>
          <w:szCs w:val="28"/>
        </w:rPr>
        <w:t xml:space="preserve"> </w:t>
      </w:r>
      <w:r w:rsidRPr="00E700AB">
        <w:rPr>
          <w:rFonts w:eastAsia="Times New Roman"/>
          <w:sz w:val="28"/>
          <w:szCs w:val="28"/>
          <w:lang w:val="ru-RU"/>
        </w:rPr>
        <w:t>бехабарлик</w:t>
      </w:r>
      <w:r w:rsidRPr="00E700AB">
        <w:rPr>
          <w:rFonts w:eastAsia="Times New Roman"/>
          <w:sz w:val="28"/>
          <w:szCs w:val="28"/>
        </w:rPr>
        <w:t xml:space="preserve"> </w:t>
      </w:r>
      <w:r w:rsidRPr="00E700AB">
        <w:rPr>
          <w:rFonts w:eastAsia="Times New Roman"/>
          <w:sz w:val="28"/>
          <w:szCs w:val="28"/>
          <w:lang w:val="ru-RU"/>
        </w:rPr>
        <w:t>оқибатида</w:t>
      </w:r>
      <w:r w:rsidRPr="00E700AB">
        <w:rPr>
          <w:rFonts w:eastAsia="Times New Roman"/>
          <w:sz w:val="28"/>
          <w:szCs w:val="28"/>
        </w:rPr>
        <w:t xml:space="preserve"> </w:t>
      </w:r>
      <w:r w:rsidRPr="00E700AB">
        <w:rPr>
          <w:rFonts w:eastAsia="Times New Roman"/>
          <w:sz w:val="28"/>
          <w:szCs w:val="28"/>
          <w:lang w:val="ru-RU"/>
        </w:rPr>
        <w:t>рубоийнинг</w:t>
      </w:r>
      <w:r w:rsidRPr="00E700AB">
        <w:rPr>
          <w:rFonts w:eastAsia="Times New Roman"/>
          <w:sz w:val="28"/>
          <w:szCs w:val="28"/>
        </w:rPr>
        <w:t xml:space="preserve"> </w:t>
      </w:r>
      <w:r w:rsidRPr="00E700AB">
        <w:rPr>
          <w:rFonts w:eastAsia="Times New Roman"/>
          <w:sz w:val="28"/>
          <w:szCs w:val="28"/>
          <w:lang w:val="ru-RU"/>
        </w:rPr>
        <w:t>асл</w:t>
      </w:r>
      <w:r w:rsidRPr="00E700AB">
        <w:rPr>
          <w:rFonts w:eastAsia="Times New Roman"/>
          <w:sz w:val="28"/>
          <w:szCs w:val="28"/>
        </w:rPr>
        <w:t xml:space="preserve"> </w:t>
      </w:r>
      <w:r w:rsidRPr="00E700AB">
        <w:rPr>
          <w:rFonts w:eastAsia="Times New Roman"/>
          <w:sz w:val="28"/>
          <w:szCs w:val="28"/>
          <w:lang w:val="ru-RU"/>
        </w:rPr>
        <w:t>маъноси</w:t>
      </w:r>
      <w:r w:rsidRPr="00E700AB">
        <w:rPr>
          <w:rFonts w:eastAsia="Times New Roman"/>
          <w:sz w:val="28"/>
          <w:szCs w:val="28"/>
        </w:rPr>
        <w:t xml:space="preserve"> </w:t>
      </w:r>
      <w:r w:rsidRPr="00E700AB">
        <w:rPr>
          <w:rFonts w:eastAsia="Times New Roman"/>
          <w:sz w:val="28"/>
          <w:szCs w:val="28"/>
          <w:lang w:val="ru-RU"/>
        </w:rPr>
        <w:t>бузилган</w:t>
      </w:r>
      <w:r w:rsidRPr="00E700AB">
        <w:rPr>
          <w:rFonts w:eastAsia="Times New Roman"/>
          <w:sz w:val="28"/>
          <w:szCs w:val="28"/>
        </w:rPr>
        <w:t xml:space="preserve">. </w:t>
      </w:r>
      <w:r w:rsidRPr="00E700AB">
        <w:rPr>
          <w:rFonts w:eastAsia="Times New Roman"/>
          <w:sz w:val="28"/>
          <w:szCs w:val="28"/>
          <w:lang w:val="ru-RU"/>
        </w:rPr>
        <w:t>Афсуски</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хато</w:t>
      </w:r>
      <w:r w:rsidRPr="00E700AB">
        <w:rPr>
          <w:rFonts w:eastAsia="Times New Roman"/>
          <w:sz w:val="28"/>
          <w:szCs w:val="28"/>
        </w:rPr>
        <w:t xml:space="preserve"> 1966 – 1968 </w:t>
      </w:r>
      <w:r w:rsidRPr="00E700AB">
        <w:rPr>
          <w:rFonts w:eastAsia="Times New Roman"/>
          <w:sz w:val="28"/>
          <w:szCs w:val="28"/>
          <w:lang w:val="ru-RU"/>
        </w:rPr>
        <w:t>йиллар</w:t>
      </w:r>
      <w:r w:rsidRPr="00E700AB">
        <w:rPr>
          <w:rFonts w:eastAsia="Times New Roman"/>
          <w:sz w:val="28"/>
          <w:szCs w:val="28"/>
        </w:rPr>
        <w:t xml:space="preserve"> </w:t>
      </w:r>
      <w:r w:rsidRPr="00E700AB">
        <w:rPr>
          <w:rFonts w:eastAsia="Times New Roman"/>
          <w:sz w:val="28"/>
          <w:szCs w:val="28"/>
          <w:lang w:val="ru-RU"/>
        </w:rPr>
        <w:t>нашр</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xml:space="preserve"> 15 </w:t>
      </w:r>
      <w:r w:rsidRPr="00E700AB">
        <w:rPr>
          <w:rFonts w:eastAsia="Times New Roman"/>
          <w:sz w:val="28"/>
          <w:szCs w:val="28"/>
          <w:lang w:val="ru-RU"/>
        </w:rPr>
        <w:t>жилдликда</w:t>
      </w:r>
      <w:r w:rsidRPr="00E700AB">
        <w:rPr>
          <w:rFonts w:eastAsia="Times New Roman"/>
          <w:sz w:val="28"/>
          <w:szCs w:val="28"/>
        </w:rPr>
        <w:t xml:space="preserve">, 1987 – 2003 </w:t>
      </w:r>
      <w:r w:rsidRPr="00E700AB">
        <w:rPr>
          <w:rFonts w:eastAsia="Times New Roman"/>
          <w:sz w:val="28"/>
          <w:szCs w:val="28"/>
          <w:lang w:val="ru-RU"/>
        </w:rPr>
        <w:t>йиллар</w:t>
      </w:r>
      <w:r w:rsidRPr="00E700AB">
        <w:rPr>
          <w:rFonts w:eastAsia="Times New Roman"/>
          <w:sz w:val="28"/>
          <w:szCs w:val="28"/>
        </w:rPr>
        <w:t xml:space="preserve"> </w:t>
      </w:r>
      <w:r w:rsidRPr="00E700AB">
        <w:rPr>
          <w:rFonts w:eastAsia="Times New Roman"/>
          <w:sz w:val="28"/>
          <w:szCs w:val="28"/>
          <w:lang w:val="ru-RU"/>
        </w:rPr>
        <w:t>чоп</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xml:space="preserve"> 20 </w:t>
      </w:r>
      <w:r w:rsidRPr="00E700AB">
        <w:rPr>
          <w:rFonts w:eastAsia="Times New Roman"/>
          <w:sz w:val="28"/>
          <w:szCs w:val="28"/>
          <w:lang w:val="ru-RU"/>
        </w:rPr>
        <w:t>жилдликда</w:t>
      </w:r>
      <w:r w:rsidRPr="00E700AB">
        <w:rPr>
          <w:rFonts w:eastAsia="Times New Roman"/>
          <w:sz w:val="28"/>
          <w:szCs w:val="28"/>
        </w:rPr>
        <w:t xml:space="preserve">, 2011 </w:t>
      </w:r>
      <w:r w:rsidRPr="00E700AB">
        <w:rPr>
          <w:rFonts w:eastAsia="Times New Roman"/>
          <w:sz w:val="28"/>
          <w:szCs w:val="28"/>
          <w:lang w:val="ru-RU"/>
        </w:rPr>
        <w:t>йил</w:t>
      </w:r>
      <w:r w:rsidRPr="00E700AB">
        <w:rPr>
          <w:rFonts w:eastAsia="Times New Roman"/>
          <w:sz w:val="28"/>
          <w:szCs w:val="28"/>
        </w:rPr>
        <w:t xml:space="preserve"> </w:t>
      </w:r>
      <w:r w:rsidRPr="00E700AB">
        <w:rPr>
          <w:rFonts w:eastAsia="Times New Roman"/>
          <w:sz w:val="28"/>
          <w:szCs w:val="28"/>
          <w:lang w:val="ru-RU"/>
        </w:rPr>
        <w:t>нашрдан</w:t>
      </w:r>
      <w:r w:rsidRPr="00E700AB">
        <w:rPr>
          <w:rFonts w:eastAsia="Times New Roman"/>
          <w:sz w:val="28"/>
          <w:szCs w:val="28"/>
        </w:rPr>
        <w:t xml:space="preserve"> </w:t>
      </w:r>
      <w:r w:rsidRPr="00E700AB">
        <w:rPr>
          <w:rFonts w:eastAsia="Times New Roman"/>
          <w:sz w:val="28"/>
          <w:szCs w:val="28"/>
          <w:lang w:val="ru-RU"/>
        </w:rPr>
        <w:t>чиққан</w:t>
      </w:r>
      <w:r w:rsidRPr="00E700AB">
        <w:rPr>
          <w:rFonts w:eastAsia="Times New Roman"/>
          <w:sz w:val="28"/>
          <w:szCs w:val="28"/>
        </w:rPr>
        <w:t xml:space="preserve"> 10 </w:t>
      </w:r>
      <w:r w:rsidRPr="00E700AB">
        <w:rPr>
          <w:rFonts w:eastAsia="Times New Roman"/>
          <w:sz w:val="28"/>
          <w:szCs w:val="28"/>
          <w:lang w:val="ru-RU"/>
        </w:rPr>
        <w:t>жилдлик</w:t>
      </w:r>
      <w:r w:rsidRPr="00E700AB">
        <w:rPr>
          <w:rFonts w:eastAsia="Times New Roman"/>
          <w:sz w:val="28"/>
          <w:szCs w:val="28"/>
        </w:rPr>
        <w:t xml:space="preserve"> </w:t>
      </w:r>
      <w:r w:rsidRPr="00E700AB">
        <w:rPr>
          <w:rFonts w:eastAsia="Times New Roman"/>
          <w:sz w:val="28"/>
          <w:szCs w:val="28"/>
          <w:lang w:val="ru-RU"/>
        </w:rPr>
        <w:t>асарлар</w:t>
      </w:r>
      <w:r w:rsidRPr="00E700AB">
        <w:rPr>
          <w:rFonts w:eastAsia="Times New Roman"/>
          <w:sz w:val="28"/>
          <w:szCs w:val="28"/>
        </w:rPr>
        <w:t xml:space="preserve"> </w:t>
      </w:r>
      <w:r w:rsidRPr="00E700AB">
        <w:rPr>
          <w:rFonts w:eastAsia="Times New Roman"/>
          <w:sz w:val="28"/>
          <w:szCs w:val="28"/>
          <w:lang w:val="ru-RU"/>
        </w:rPr>
        <w:t>тўпламида</w:t>
      </w:r>
      <w:r w:rsidRPr="00E700AB">
        <w:rPr>
          <w:rFonts w:eastAsia="Times New Roman"/>
          <w:sz w:val="28"/>
          <w:szCs w:val="28"/>
        </w:rPr>
        <w:t xml:space="preserve">, </w:t>
      </w:r>
      <w:r w:rsidRPr="00E700AB">
        <w:rPr>
          <w:rFonts w:eastAsia="Times New Roman"/>
          <w:sz w:val="28"/>
          <w:szCs w:val="28"/>
          <w:lang w:val="ru-RU"/>
        </w:rPr>
        <w:t>шунингдек</w:t>
      </w:r>
      <w:r w:rsidRPr="00E700AB">
        <w:rPr>
          <w:rFonts w:eastAsia="Times New Roman"/>
          <w:sz w:val="28"/>
          <w:szCs w:val="28"/>
        </w:rPr>
        <w:t xml:space="preserve">,  </w:t>
      </w:r>
      <w:r w:rsidRPr="00E700AB">
        <w:rPr>
          <w:rFonts w:eastAsia="Times New Roman"/>
          <w:sz w:val="28"/>
          <w:szCs w:val="28"/>
          <w:lang w:val="ru-RU"/>
        </w:rPr>
        <w:t>турли</w:t>
      </w:r>
      <w:r w:rsidRPr="00E700AB">
        <w:rPr>
          <w:rFonts w:eastAsia="Times New Roman"/>
          <w:sz w:val="28"/>
          <w:szCs w:val="28"/>
        </w:rPr>
        <w:t xml:space="preserve"> </w:t>
      </w:r>
      <w:r w:rsidRPr="00E700AB">
        <w:rPr>
          <w:rFonts w:eastAsia="Times New Roman"/>
          <w:sz w:val="28"/>
          <w:szCs w:val="28"/>
          <w:lang w:val="ru-RU"/>
        </w:rPr>
        <w:t>хил</w:t>
      </w:r>
      <w:r w:rsidRPr="00E700AB">
        <w:rPr>
          <w:rFonts w:eastAsia="Times New Roman"/>
          <w:sz w:val="28"/>
          <w:szCs w:val="28"/>
        </w:rPr>
        <w:t xml:space="preserve"> </w:t>
      </w:r>
      <w:r w:rsidRPr="00E700AB">
        <w:rPr>
          <w:rFonts w:eastAsia="Times New Roman"/>
          <w:sz w:val="28"/>
          <w:szCs w:val="28"/>
          <w:lang w:val="ru-RU"/>
        </w:rPr>
        <w:t>рукн</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силсилалар</w:t>
      </w:r>
      <w:r w:rsidRPr="00E700AB">
        <w:rPr>
          <w:rFonts w:eastAsia="Times New Roman"/>
          <w:sz w:val="28"/>
          <w:szCs w:val="28"/>
        </w:rPr>
        <w:t xml:space="preserve">  </w:t>
      </w:r>
      <w:r w:rsidRPr="00E700AB">
        <w:rPr>
          <w:rFonts w:eastAsia="Times New Roman"/>
          <w:sz w:val="28"/>
          <w:szCs w:val="28"/>
          <w:lang w:val="ru-RU"/>
        </w:rPr>
        <w:t>остида</w:t>
      </w:r>
      <w:r w:rsidRPr="00E700AB">
        <w:rPr>
          <w:rFonts w:eastAsia="Times New Roman"/>
          <w:sz w:val="28"/>
          <w:szCs w:val="28"/>
        </w:rPr>
        <w:t xml:space="preserve"> </w:t>
      </w:r>
      <w:r w:rsidRPr="00E700AB">
        <w:rPr>
          <w:rFonts w:eastAsia="Times New Roman"/>
          <w:sz w:val="28"/>
          <w:szCs w:val="28"/>
          <w:lang w:val="ru-RU"/>
        </w:rPr>
        <w:t>чоп</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xml:space="preserve"> (</w:t>
      </w:r>
      <w:r w:rsidRPr="00E700AB">
        <w:rPr>
          <w:rFonts w:eastAsia="Times New Roman"/>
          <w:sz w:val="28"/>
          <w:szCs w:val="28"/>
          <w:lang w:val="ru-RU"/>
        </w:rPr>
        <w:t>балки</w:t>
      </w:r>
      <w:r w:rsidRPr="00E700AB">
        <w:rPr>
          <w:rFonts w:eastAsia="Times New Roman"/>
          <w:sz w:val="28"/>
          <w:szCs w:val="28"/>
        </w:rPr>
        <w:t xml:space="preserve"> </w:t>
      </w:r>
      <w:r w:rsidRPr="00E700AB">
        <w:rPr>
          <w:rFonts w:eastAsia="Times New Roman"/>
          <w:sz w:val="28"/>
          <w:szCs w:val="28"/>
          <w:lang w:val="ru-RU"/>
        </w:rPr>
        <w:t>қилинаётган</w:t>
      </w:r>
      <w:r w:rsidRPr="00E700AB">
        <w:rPr>
          <w:rFonts w:eastAsia="Times New Roman"/>
          <w:sz w:val="28"/>
          <w:szCs w:val="28"/>
        </w:rPr>
        <w:t xml:space="preserve">) </w:t>
      </w:r>
      <w:r w:rsidRPr="00E700AB">
        <w:rPr>
          <w:rFonts w:eastAsia="Times New Roman"/>
          <w:sz w:val="28"/>
          <w:szCs w:val="28"/>
          <w:lang w:val="ru-RU"/>
        </w:rPr>
        <w:t>китобларда</w:t>
      </w:r>
      <w:r w:rsidRPr="00E700AB">
        <w:rPr>
          <w:rFonts w:eastAsia="Times New Roman"/>
          <w:sz w:val="28"/>
          <w:szCs w:val="28"/>
        </w:rPr>
        <w:t xml:space="preserve"> </w:t>
      </w:r>
      <w:r w:rsidRPr="00E700AB">
        <w:rPr>
          <w:rFonts w:eastAsia="Times New Roman"/>
          <w:sz w:val="28"/>
          <w:szCs w:val="28"/>
          <w:lang w:val="ru-RU"/>
        </w:rPr>
        <w:t>қайта</w:t>
      </w:r>
      <w:r w:rsidRPr="00E700AB">
        <w:rPr>
          <w:rFonts w:eastAsia="Times New Roman"/>
          <w:sz w:val="28"/>
          <w:szCs w:val="28"/>
        </w:rPr>
        <w:t>-</w:t>
      </w:r>
      <w:r w:rsidRPr="00E700AB">
        <w:rPr>
          <w:rFonts w:eastAsia="Times New Roman"/>
          <w:sz w:val="28"/>
          <w:szCs w:val="28"/>
          <w:lang w:val="ru-RU"/>
        </w:rPr>
        <w:t>қайта</w:t>
      </w:r>
      <w:r w:rsidRPr="00E700AB">
        <w:rPr>
          <w:rFonts w:eastAsia="Times New Roman"/>
          <w:sz w:val="28"/>
          <w:szCs w:val="28"/>
        </w:rPr>
        <w:t xml:space="preserve"> </w:t>
      </w:r>
      <w:r w:rsidRPr="00E700AB">
        <w:rPr>
          <w:rFonts w:eastAsia="Times New Roman"/>
          <w:sz w:val="28"/>
          <w:szCs w:val="28"/>
          <w:lang w:val="ru-RU"/>
        </w:rPr>
        <w:t>такрорланяпти</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Ўзбек</w:t>
      </w:r>
      <w:r w:rsidRPr="00E700AB">
        <w:rPr>
          <w:rFonts w:eastAsia="Times New Roman"/>
          <w:sz w:val="28"/>
          <w:szCs w:val="28"/>
        </w:rPr>
        <w:t xml:space="preserve"> </w:t>
      </w:r>
      <w:r w:rsidRPr="00E700AB">
        <w:rPr>
          <w:rFonts w:eastAsia="Times New Roman"/>
          <w:sz w:val="28"/>
          <w:szCs w:val="28"/>
          <w:lang w:val="ru-RU"/>
        </w:rPr>
        <w:t>матншунослиги</w:t>
      </w:r>
      <w:r w:rsidRPr="00E700AB">
        <w:rPr>
          <w:rFonts w:eastAsia="Times New Roman"/>
          <w:sz w:val="28"/>
          <w:szCs w:val="28"/>
        </w:rPr>
        <w:t xml:space="preserve"> </w:t>
      </w:r>
      <w:r w:rsidRPr="00E700AB">
        <w:rPr>
          <w:rFonts w:eastAsia="Times New Roman"/>
          <w:sz w:val="28"/>
          <w:szCs w:val="28"/>
          <w:lang w:val="ru-RU"/>
        </w:rPr>
        <w:t>доирасидаги</w:t>
      </w:r>
      <w:r w:rsidRPr="00E700AB">
        <w:rPr>
          <w:rFonts w:eastAsia="Times New Roman"/>
          <w:sz w:val="28"/>
          <w:szCs w:val="28"/>
        </w:rPr>
        <w:t xml:space="preserve"> </w:t>
      </w:r>
      <w:r w:rsidRPr="00E700AB">
        <w:rPr>
          <w:rFonts w:eastAsia="Times New Roman"/>
          <w:sz w:val="28"/>
          <w:szCs w:val="28"/>
          <w:lang w:val="ru-RU"/>
        </w:rPr>
        <w:t>қизғин</w:t>
      </w:r>
      <w:r w:rsidRPr="00E700AB">
        <w:rPr>
          <w:rFonts w:eastAsia="Times New Roman"/>
          <w:sz w:val="28"/>
          <w:szCs w:val="28"/>
        </w:rPr>
        <w:t xml:space="preserve"> </w:t>
      </w:r>
      <w:r w:rsidRPr="00E700AB">
        <w:rPr>
          <w:rFonts w:eastAsia="Times New Roman"/>
          <w:sz w:val="28"/>
          <w:szCs w:val="28"/>
          <w:lang w:val="ru-RU"/>
        </w:rPr>
        <w:t>баҳслар</w:t>
      </w:r>
      <w:r w:rsidRPr="00E700AB">
        <w:rPr>
          <w:rFonts w:eastAsia="Times New Roman"/>
          <w:sz w:val="28"/>
          <w:szCs w:val="28"/>
        </w:rPr>
        <w:t xml:space="preserve"> </w:t>
      </w:r>
      <w:r w:rsidRPr="00E700AB">
        <w:rPr>
          <w:rFonts w:eastAsia="Times New Roman"/>
          <w:sz w:val="28"/>
          <w:szCs w:val="28"/>
          <w:lang w:val="ru-RU"/>
        </w:rPr>
        <w:t>бугун</w:t>
      </w:r>
      <w:r w:rsidRPr="00E700AB">
        <w:rPr>
          <w:rFonts w:eastAsia="Times New Roman"/>
          <w:sz w:val="28"/>
          <w:szCs w:val="28"/>
        </w:rPr>
        <w:t xml:space="preserve"> </w:t>
      </w:r>
      <w:r w:rsidRPr="00E700AB">
        <w:rPr>
          <w:rFonts w:eastAsia="Times New Roman"/>
          <w:sz w:val="28"/>
          <w:szCs w:val="28"/>
          <w:lang w:val="ru-RU"/>
        </w:rPr>
        <w:t>мумтоз</w:t>
      </w:r>
      <w:r w:rsidRPr="00E700AB">
        <w:rPr>
          <w:rFonts w:eastAsia="Times New Roman"/>
          <w:sz w:val="28"/>
          <w:szCs w:val="28"/>
        </w:rPr>
        <w:t xml:space="preserve"> </w:t>
      </w:r>
      <w:r w:rsidRPr="00E700AB">
        <w:rPr>
          <w:rFonts w:eastAsia="Times New Roman"/>
          <w:sz w:val="28"/>
          <w:szCs w:val="28"/>
          <w:lang w:val="ru-RU"/>
        </w:rPr>
        <w:t>адабиёт</w:t>
      </w:r>
      <w:r w:rsidRPr="00E700AB">
        <w:rPr>
          <w:rFonts w:eastAsia="Times New Roman"/>
          <w:sz w:val="28"/>
          <w:szCs w:val="28"/>
        </w:rPr>
        <w:t xml:space="preserve"> </w:t>
      </w:r>
      <w:r w:rsidRPr="00E700AB">
        <w:rPr>
          <w:rFonts w:eastAsia="Times New Roman"/>
          <w:sz w:val="28"/>
          <w:szCs w:val="28"/>
          <w:lang w:val="ru-RU"/>
        </w:rPr>
        <w:t>намуналарининг</w:t>
      </w:r>
      <w:r w:rsidRPr="00E700AB">
        <w:rPr>
          <w:rFonts w:eastAsia="Times New Roman"/>
          <w:sz w:val="28"/>
          <w:szCs w:val="28"/>
        </w:rPr>
        <w:t xml:space="preserve"> </w:t>
      </w:r>
      <w:r w:rsidRPr="00E700AB">
        <w:rPr>
          <w:rFonts w:eastAsia="Times New Roman"/>
          <w:sz w:val="28"/>
          <w:szCs w:val="28"/>
          <w:lang w:val="ru-RU"/>
        </w:rPr>
        <w:t>жорий</w:t>
      </w:r>
      <w:r w:rsidRPr="00E700AB">
        <w:rPr>
          <w:rFonts w:eastAsia="Times New Roman"/>
          <w:sz w:val="28"/>
          <w:szCs w:val="28"/>
        </w:rPr>
        <w:t xml:space="preserve"> </w:t>
      </w:r>
      <w:r w:rsidRPr="00E700AB">
        <w:rPr>
          <w:rFonts w:eastAsia="Times New Roman"/>
          <w:sz w:val="28"/>
          <w:szCs w:val="28"/>
          <w:lang w:val="ru-RU"/>
        </w:rPr>
        <w:t>имлога</w:t>
      </w:r>
      <w:r w:rsidRPr="00E700AB">
        <w:rPr>
          <w:rFonts w:eastAsia="Times New Roman"/>
          <w:sz w:val="28"/>
          <w:szCs w:val="28"/>
        </w:rPr>
        <w:t xml:space="preserve"> </w:t>
      </w:r>
      <w:r w:rsidRPr="00E700AB">
        <w:rPr>
          <w:rFonts w:eastAsia="Times New Roman"/>
          <w:sz w:val="28"/>
          <w:szCs w:val="28"/>
          <w:lang w:val="ru-RU"/>
        </w:rPr>
        <w:t>табдилидаги</w:t>
      </w:r>
      <w:r w:rsidRPr="00E700AB">
        <w:rPr>
          <w:rFonts w:eastAsia="Times New Roman"/>
          <w:sz w:val="28"/>
          <w:szCs w:val="28"/>
        </w:rPr>
        <w:t xml:space="preserve"> </w:t>
      </w:r>
      <w:r w:rsidRPr="00E700AB">
        <w:rPr>
          <w:rFonts w:eastAsia="Times New Roman"/>
          <w:sz w:val="28"/>
          <w:szCs w:val="28"/>
          <w:lang w:val="ru-RU"/>
        </w:rPr>
        <w:t>хатоларга</w:t>
      </w:r>
      <w:r w:rsidRPr="00E700AB">
        <w:rPr>
          <w:rFonts w:eastAsia="Times New Roman"/>
          <w:sz w:val="28"/>
          <w:szCs w:val="28"/>
        </w:rPr>
        <w:t xml:space="preserve"> </w:t>
      </w:r>
      <w:r w:rsidRPr="00E700AB">
        <w:rPr>
          <w:rFonts w:eastAsia="Times New Roman"/>
          <w:sz w:val="28"/>
          <w:szCs w:val="28"/>
          <w:lang w:val="ru-RU"/>
        </w:rPr>
        <w:t>бағишланиши</w:t>
      </w:r>
      <w:r w:rsidRPr="00E700AB">
        <w:rPr>
          <w:rFonts w:eastAsia="Times New Roman"/>
          <w:sz w:val="28"/>
          <w:szCs w:val="28"/>
        </w:rPr>
        <w:t xml:space="preserve"> </w:t>
      </w:r>
      <w:r w:rsidRPr="00E700AB">
        <w:rPr>
          <w:rFonts w:eastAsia="Times New Roman"/>
          <w:sz w:val="28"/>
          <w:szCs w:val="28"/>
          <w:lang w:val="ru-RU"/>
        </w:rPr>
        <w:t>табиий</w:t>
      </w:r>
      <w:r w:rsidRPr="00E700AB">
        <w:rPr>
          <w:rFonts w:eastAsia="Times New Roman"/>
          <w:sz w:val="28"/>
          <w:szCs w:val="28"/>
        </w:rPr>
        <w:t xml:space="preserve"> </w:t>
      </w:r>
      <w:r w:rsidRPr="00E700AB">
        <w:rPr>
          <w:rFonts w:eastAsia="Times New Roman"/>
          <w:sz w:val="28"/>
          <w:szCs w:val="28"/>
          <w:lang w:val="ru-RU"/>
        </w:rPr>
        <w:t>ҳол</w:t>
      </w:r>
      <w:r w:rsidRPr="00E700AB">
        <w:rPr>
          <w:rFonts w:eastAsia="Times New Roman"/>
          <w:sz w:val="28"/>
          <w:szCs w:val="28"/>
        </w:rPr>
        <w:t xml:space="preserve">. </w:t>
      </w:r>
      <w:r w:rsidRPr="00E700AB">
        <w:rPr>
          <w:rFonts w:eastAsia="Times New Roman"/>
          <w:sz w:val="28"/>
          <w:szCs w:val="28"/>
          <w:lang w:val="ru-RU"/>
        </w:rPr>
        <w:t>Негаки</w:t>
      </w:r>
      <w:r w:rsidRPr="00E700AB">
        <w:rPr>
          <w:rFonts w:eastAsia="Times New Roman"/>
          <w:sz w:val="28"/>
          <w:szCs w:val="28"/>
        </w:rPr>
        <w:t xml:space="preserve">, </w:t>
      </w:r>
      <w:r w:rsidRPr="00E700AB">
        <w:rPr>
          <w:rFonts w:eastAsia="Times New Roman"/>
          <w:sz w:val="28"/>
          <w:szCs w:val="28"/>
          <w:lang w:val="ru-RU"/>
        </w:rPr>
        <w:t>шу</w:t>
      </w:r>
      <w:r w:rsidRPr="00E700AB">
        <w:rPr>
          <w:rFonts w:eastAsia="Times New Roman"/>
          <w:sz w:val="28"/>
          <w:szCs w:val="28"/>
        </w:rPr>
        <w:t xml:space="preserve"> </w:t>
      </w:r>
      <w:r w:rsidRPr="00E700AB">
        <w:rPr>
          <w:rFonts w:eastAsia="Times New Roman"/>
          <w:sz w:val="28"/>
          <w:szCs w:val="28"/>
          <w:lang w:val="ru-RU"/>
        </w:rPr>
        <w:t>кунгача</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қилинган</w:t>
      </w:r>
      <w:r w:rsidRPr="00E700AB">
        <w:rPr>
          <w:rFonts w:eastAsia="Times New Roman"/>
          <w:sz w:val="28"/>
          <w:szCs w:val="28"/>
        </w:rPr>
        <w:t xml:space="preserve"> </w:t>
      </w:r>
      <w:r w:rsidRPr="00E700AB">
        <w:rPr>
          <w:rFonts w:eastAsia="Times New Roman"/>
          <w:sz w:val="28"/>
          <w:szCs w:val="28"/>
          <w:lang w:val="ru-RU"/>
        </w:rPr>
        <w:t>асарларнинг</w:t>
      </w:r>
      <w:r w:rsidRPr="00E700AB">
        <w:rPr>
          <w:rFonts w:eastAsia="Times New Roman"/>
          <w:sz w:val="28"/>
          <w:szCs w:val="28"/>
        </w:rPr>
        <w:t xml:space="preserve"> </w:t>
      </w:r>
      <w:r w:rsidRPr="00E700AB">
        <w:rPr>
          <w:rFonts w:eastAsia="Times New Roman"/>
          <w:sz w:val="28"/>
          <w:szCs w:val="28"/>
          <w:lang w:val="ru-RU"/>
        </w:rPr>
        <w:t>бирортаси</w:t>
      </w:r>
      <w:r w:rsidRPr="00E700AB">
        <w:rPr>
          <w:rFonts w:eastAsia="Times New Roman"/>
          <w:sz w:val="28"/>
          <w:szCs w:val="28"/>
        </w:rPr>
        <w:t xml:space="preserve"> </w:t>
      </w:r>
      <w:r w:rsidRPr="00E700AB">
        <w:rPr>
          <w:rFonts w:eastAsia="Times New Roman"/>
          <w:sz w:val="28"/>
          <w:szCs w:val="28"/>
          <w:lang w:val="ru-RU"/>
        </w:rPr>
        <w:t>ҳар</w:t>
      </w:r>
      <w:r w:rsidRPr="00E700AB">
        <w:rPr>
          <w:rFonts w:eastAsia="Times New Roman"/>
          <w:sz w:val="28"/>
          <w:szCs w:val="28"/>
        </w:rPr>
        <w:t xml:space="preserve"> </w:t>
      </w:r>
      <w:r w:rsidRPr="00E700AB">
        <w:rPr>
          <w:rFonts w:eastAsia="Times New Roman"/>
          <w:sz w:val="28"/>
          <w:szCs w:val="28"/>
          <w:lang w:val="ru-RU"/>
        </w:rPr>
        <w:t>томонлама</w:t>
      </w:r>
      <w:r w:rsidRPr="00E700AB">
        <w:rPr>
          <w:rFonts w:eastAsia="Times New Roman"/>
          <w:sz w:val="28"/>
          <w:szCs w:val="28"/>
        </w:rPr>
        <w:t xml:space="preserve">, </w:t>
      </w:r>
      <w:r w:rsidRPr="00E700AB">
        <w:rPr>
          <w:rFonts w:eastAsia="Times New Roman"/>
          <w:sz w:val="28"/>
          <w:szCs w:val="28"/>
          <w:lang w:val="ru-RU"/>
        </w:rPr>
        <w:t>тўла</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қайта</w:t>
      </w:r>
      <w:r w:rsidRPr="00E700AB">
        <w:rPr>
          <w:rFonts w:eastAsia="Times New Roman"/>
          <w:sz w:val="28"/>
          <w:szCs w:val="28"/>
        </w:rPr>
        <w:t xml:space="preserve"> </w:t>
      </w:r>
      <w:r w:rsidRPr="00E700AB">
        <w:rPr>
          <w:rFonts w:eastAsia="Times New Roman"/>
          <w:sz w:val="28"/>
          <w:szCs w:val="28"/>
          <w:lang w:val="ru-RU"/>
        </w:rPr>
        <w:t>жиддий</w:t>
      </w:r>
      <w:r w:rsidRPr="00E700AB">
        <w:rPr>
          <w:rFonts w:eastAsia="Times New Roman"/>
          <w:sz w:val="28"/>
          <w:szCs w:val="28"/>
        </w:rPr>
        <w:t xml:space="preserve"> </w:t>
      </w:r>
      <w:r w:rsidRPr="00E700AB">
        <w:rPr>
          <w:rFonts w:eastAsia="Times New Roman"/>
          <w:sz w:val="28"/>
          <w:szCs w:val="28"/>
          <w:lang w:val="ru-RU"/>
        </w:rPr>
        <w:t>матншунослик</w:t>
      </w:r>
      <w:r w:rsidRPr="00E700AB">
        <w:rPr>
          <w:rFonts w:eastAsia="Times New Roman"/>
          <w:sz w:val="28"/>
          <w:szCs w:val="28"/>
        </w:rPr>
        <w:t xml:space="preserve"> </w:t>
      </w:r>
      <w:r w:rsidRPr="00E700AB">
        <w:rPr>
          <w:rFonts w:eastAsia="Times New Roman"/>
          <w:sz w:val="28"/>
          <w:szCs w:val="28"/>
          <w:lang w:val="ru-RU"/>
        </w:rPr>
        <w:t>текширувидан</w:t>
      </w:r>
      <w:r w:rsidRPr="00E700AB">
        <w:rPr>
          <w:rFonts w:eastAsia="Times New Roman"/>
          <w:sz w:val="28"/>
          <w:szCs w:val="28"/>
        </w:rPr>
        <w:t xml:space="preserve"> </w:t>
      </w:r>
      <w:r w:rsidRPr="00E700AB">
        <w:rPr>
          <w:rFonts w:eastAsia="Times New Roman"/>
          <w:sz w:val="28"/>
          <w:szCs w:val="28"/>
          <w:lang w:val="ru-RU"/>
        </w:rPr>
        <w:t>ўтмаган</w:t>
      </w:r>
      <w:r w:rsidRPr="00E700AB">
        <w:rPr>
          <w:rFonts w:eastAsia="Times New Roman"/>
          <w:sz w:val="28"/>
          <w:szCs w:val="28"/>
        </w:rPr>
        <w:t xml:space="preserve">. </w:t>
      </w:r>
      <w:r w:rsidRPr="00E700AB">
        <w:rPr>
          <w:rFonts w:eastAsia="Times New Roman"/>
          <w:sz w:val="28"/>
          <w:szCs w:val="28"/>
          <w:lang w:val="ru-RU"/>
        </w:rPr>
        <w:t>Аслида, ўзбек матншунослигининг назарий асослари мана шу жараённинг ичида шаклланади. Муайян асар табдили  матн тарихининг давомидир. Матн тарихининг замонлараро ўзгариш даражаси қанчалик аниқлашса, табдил вариантининг аслга мувофиқлик даражаси шунчалик юқори бўлади. Демак, мумтоз адабий меросимиз намуналарининг жорий имлога табдилини танқидий ўрганиш матншуносликнинг фундаментал масаласидир.</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 xml:space="preserve">Академик олим А.Рустамов Навоий асарлари матнини англаш билан боғлиқ муаммога жиддий эътибор қаратишни навоийшуносликнинг муҳим вазифаларидандир, деб ҳисоблайди: “Қарамлик даврида қўшни халқлар қатори </w:t>
      </w:r>
      <w:r w:rsidRPr="00E700AB">
        <w:rPr>
          <w:rFonts w:eastAsia="Times New Roman"/>
          <w:sz w:val="28"/>
          <w:szCs w:val="28"/>
          <w:lang w:val="ru-RU"/>
        </w:rPr>
        <w:lastRenderedPageBreak/>
        <w:t>ўзбеклар ҳам маданий ва маънавий меросидан, ҳаётий қадриятларидан узоқлаштирилди. Натижада омма ўз тилини, адабиётини, жумладан ҳазрат-и Навойийнинг асарларини яхши тушунолмайдиган ҳолга келди. Мактаб ва олий ўқув юртларида лозим бўлган даражада ўқитилмагани учун Ҳазратнинг асарларини етарли англамаслик қалам ва илм аҳлига ҳам ўз таъсирини кўрсатмоқда… Ҳозир шундай хатолар содир бўлмоқдаки, уларни йўқотиш навойийшуносликнинг кечиктириб бўлмайдиган муҳим вазифасидир”.</w:t>
      </w:r>
      <w:hyperlink r:id="rId12" w:anchor="_ftn4" w:history="1">
        <w:r w:rsidRPr="00E700AB">
          <w:rPr>
            <w:rFonts w:eastAsia="Times New Roman"/>
            <w:sz w:val="28"/>
            <w:szCs w:val="28"/>
            <w:u w:val="single"/>
            <w:bdr w:val="none" w:sz="0" w:space="0" w:color="auto" w:frame="1"/>
          </w:rPr>
          <w:t>[4]</w:t>
        </w:r>
      </w:hyperlink>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хатолардан</w:t>
      </w:r>
      <w:r w:rsidRPr="00E700AB">
        <w:rPr>
          <w:rFonts w:eastAsia="Times New Roman"/>
          <w:sz w:val="28"/>
          <w:szCs w:val="28"/>
        </w:rPr>
        <w:t xml:space="preserve"> </w:t>
      </w:r>
      <w:r w:rsidRPr="00E700AB">
        <w:rPr>
          <w:rFonts w:eastAsia="Times New Roman"/>
          <w:sz w:val="28"/>
          <w:szCs w:val="28"/>
          <w:lang w:val="ru-RU"/>
        </w:rPr>
        <w:t>бири</w:t>
      </w:r>
      <w:r w:rsidRPr="00E700AB">
        <w:rPr>
          <w:rFonts w:eastAsia="Times New Roman"/>
          <w:sz w:val="28"/>
          <w:szCs w:val="28"/>
        </w:rPr>
        <w:t xml:space="preserve"> </w:t>
      </w:r>
      <w:r w:rsidRPr="00E700AB">
        <w:rPr>
          <w:rFonts w:eastAsia="Times New Roman"/>
          <w:sz w:val="28"/>
          <w:szCs w:val="28"/>
          <w:lang w:val="ru-RU"/>
        </w:rPr>
        <w:t>матн</w:t>
      </w:r>
      <w:r w:rsidRPr="00E700AB">
        <w:rPr>
          <w:rFonts w:eastAsia="Times New Roman"/>
          <w:sz w:val="28"/>
          <w:szCs w:val="28"/>
        </w:rPr>
        <w:t xml:space="preserve"> </w:t>
      </w:r>
      <w:r w:rsidRPr="00E700AB">
        <w:rPr>
          <w:rFonts w:eastAsia="Times New Roman"/>
          <w:sz w:val="28"/>
          <w:szCs w:val="28"/>
          <w:lang w:val="ru-RU"/>
        </w:rPr>
        <w:t>ичида</w:t>
      </w:r>
      <w:r w:rsidRPr="00E700AB">
        <w:rPr>
          <w:rFonts w:eastAsia="Times New Roman"/>
          <w:sz w:val="28"/>
          <w:szCs w:val="28"/>
        </w:rPr>
        <w:t xml:space="preserve"> </w:t>
      </w:r>
      <w:r w:rsidRPr="00E700AB">
        <w:rPr>
          <w:rFonts w:eastAsia="Times New Roman"/>
          <w:sz w:val="28"/>
          <w:szCs w:val="28"/>
          <w:lang w:val="ru-RU"/>
        </w:rPr>
        <w:t>келган</w:t>
      </w:r>
      <w:r w:rsidRPr="00E700AB">
        <w:rPr>
          <w:rFonts w:eastAsia="Times New Roman"/>
          <w:sz w:val="28"/>
          <w:szCs w:val="28"/>
        </w:rPr>
        <w:t xml:space="preserve"> </w:t>
      </w:r>
      <w:r w:rsidRPr="00E700AB">
        <w:rPr>
          <w:rFonts w:eastAsia="Times New Roman"/>
          <w:sz w:val="28"/>
          <w:szCs w:val="28"/>
          <w:lang w:val="ru-RU"/>
        </w:rPr>
        <w:t>арабча</w:t>
      </w:r>
      <w:r w:rsidRPr="00E700AB">
        <w:rPr>
          <w:rFonts w:eastAsia="Times New Roman"/>
          <w:sz w:val="28"/>
          <w:szCs w:val="28"/>
        </w:rPr>
        <w:t xml:space="preserve"> </w:t>
      </w:r>
      <w:r w:rsidRPr="00E700AB">
        <w:rPr>
          <w:rFonts w:eastAsia="Times New Roman"/>
          <w:sz w:val="28"/>
          <w:szCs w:val="28"/>
          <w:lang w:val="ru-RU"/>
        </w:rPr>
        <w:t>жумлаларнинг</w:t>
      </w:r>
      <w:r w:rsidRPr="00E700AB">
        <w:rPr>
          <w:rFonts w:eastAsia="Times New Roman"/>
          <w:sz w:val="28"/>
          <w:szCs w:val="28"/>
        </w:rPr>
        <w:t xml:space="preserve"> </w:t>
      </w:r>
      <w:r w:rsidRPr="00E700AB">
        <w:rPr>
          <w:rFonts w:eastAsia="Times New Roman"/>
          <w:sz w:val="28"/>
          <w:szCs w:val="28"/>
          <w:lang w:val="ru-RU"/>
        </w:rPr>
        <w:t>жорий</w:t>
      </w:r>
      <w:r w:rsidRPr="00E700AB">
        <w:rPr>
          <w:rFonts w:eastAsia="Times New Roman"/>
          <w:sz w:val="28"/>
          <w:szCs w:val="28"/>
        </w:rPr>
        <w:t xml:space="preserve"> </w:t>
      </w:r>
      <w:r w:rsidRPr="00E700AB">
        <w:rPr>
          <w:rFonts w:eastAsia="Times New Roman"/>
          <w:sz w:val="28"/>
          <w:szCs w:val="28"/>
          <w:lang w:val="ru-RU"/>
        </w:rPr>
        <w:t>имлодаги</w:t>
      </w:r>
      <w:r w:rsidRPr="00E700AB">
        <w:rPr>
          <w:rFonts w:eastAsia="Times New Roman"/>
          <w:sz w:val="28"/>
          <w:szCs w:val="28"/>
        </w:rPr>
        <w:t xml:space="preserve"> </w:t>
      </w:r>
      <w:r w:rsidRPr="00E700AB">
        <w:rPr>
          <w:rFonts w:eastAsia="Times New Roman"/>
          <w:sz w:val="28"/>
          <w:szCs w:val="28"/>
          <w:lang w:val="ru-RU"/>
        </w:rPr>
        <w:t>ифодасида</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уларнинг</w:t>
      </w:r>
      <w:r w:rsidRPr="00E700AB">
        <w:rPr>
          <w:rFonts w:eastAsia="Times New Roman"/>
          <w:sz w:val="28"/>
          <w:szCs w:val="28"/>
        </w:rPr>
        <w:t xml:space="preserve"> </w:t>
      </w:r>
      <w:r w:rsidRPr="00E700AB">
        <w:rPr>
          <w:rFonts w:eastAsia="Times New Roman"/>
          <w:sz w:val="28"/>
          <w:szCs w:val="28"/>
          <w:lang w:val="ru-RU"/>
        </w:rPr>
        <w:t>таржима</w:t>
      </w:r>
      <w:r w:rsidRPr="00E700AB">
        <w:rPr>
          <w:rFonts w:eastAsia="Times New Roman"/>
          <w:sz w:val="28"/>
          <w:szCs w:val="28"/>
        </w:rPr>
        <w:t xml:space="preserve">, </w:t>
      </w:r>
      <w:r w:rsidRPr="00E700AB">
        <w:rPr>
          <w:rFonts w:eastAsia="Times New Roman"/>
          <w:sz w:val="28"/>
          <w:szCs w:val="28"/>
          <w:lang w:val="ru-RU"/>
        </w:rPr>
        <w:t>изоҳларида</w:t>
      </w:r>
      <w:r w:rsidRPr="00E700AB">
        <w:rPr>
          <w:rFonts w:eastAsia="Times New Roman"/>
          <w:sz w:val="28"/>
          <w:szCs w:val="28"/>
        </w:rPr>
        <w:t xml:space="preserve"> </w:t>
      </w:r>
      <w:r w:rsidRPr="00E700AB">
        <w:rPr>
          <w:rFonts w:eastAsia="Times New Roman"/>
          <w:sz w:val="28"/>
          <w:szCs w:val="28"/>
          <w:lang w:val="ru-RU"/>
        </w:rPr>
        <w:t>содир</w:t>
      </w:r>
      <w:r w:rsidRPr="00E700AB">
        <w:rPr>
          <w:rFonts w:eastAsia="Times New Roman"/>
          <w:sz w:val="28"/>
          <w:szCs w:val="28"/>
        </w:rPr>
        <w:t xml:space="preserve"> </w:t>
      </w:r>
      <w:r w:rsidRPr="00E700AB">
        <w:rPr>
          <w:rFonts w:eastAsia="Times New Roman"/>
          <w:sz w:val="28"/>
          <w:szCs w:val="28"/>
          <w:lang w:val="ru-RU"/>
        </w:rPr>
        <w:t>бўляпти</w:t>
      </w:r>
      <w:r w:rsidRPr="00E700AB">
        <w:rPr>
          <w:rFonts w:eastAsia="Times New Roman"/>
          <w:sz w:val="28"/>
          <w:szCs w:val="28"/>
        </w:rPr>
        <w:t>. “</w:t>
      </w:r>
      <w:r w:rsidRPr="00E700AB">
        <w:rPr>
          <w:rFonts w:eastAsia="Times New Roman"/>
          <w:sz w:val="28"/>
          <w:szCs w:val="28"/>
          <w:lang w:val="ru-RU"/>
        </w:rPr>
        <w:t>Маҳбубул</w:t>
      </w:r>
      <w:r w:rsidRPr="00E700AB">
        <w:rPr>
          <w:rFonts w:eastAsia="Times New Roman"/>
          <w:sz w:val="28"/>
          <w:szCs w:val="28"/>
        </w:rPr>
        <w:t xml:space="preserve"> </w:t>
      </w:r>
      <w:r w:rsidRPr="00E700AB">
        <w:rPr>
          <w:rFonts w:eastAsia="Times New Roman"/>
          <w:sz w:val="28"/>
          <w:szCs w:val="28"/>
          <w:lang w:val="ru-RU"/>
        </w:rPr>
        <w:t>қулуб</w:t>
      </w:r>
      <w:r w:rsidRPr="00E700AB">
        <w:rPr>
          <w:rFonts w:eastAsia="Times New Roman"/>
          <w:sz w:val="28"/>
          <w:szCs w:val="28"/>
        </w:rPr>
        <w:t>”</w:t>
      </w:r>
      <w:r w:rsidRPr="00E700AB">
        <w:rPr>
          <w:rFonts w:eastAsia="Times New Roman"/>
          <w:sz w:val="28"/>
          <w:szCs w:val="28"/>
          <w:lang w:val="ru-RU"/>
        </w:rPr>
        <w:t>нинг</w:t>
      </w:r>
      <w:r w:rsidRPr="00E700AB">
        <w:rPr>
          <w:rFonts w:eastAsia="Times New Roman"/>
          <w:sz w:val="28"/>
          <w:szCs w:val="28"/>
        </w:rPr>
        <w:t xml:space="preserve"> “</w:t>
      </w:r>
      <w:r w:rsidRPr="00E700AB">
        <w:rPr>
          <w:rFonts w:eastAsia="Times New Roman"/>
          <w:sz w:val="28"/>
          <w:szCs w:val="28"/>
          <w:lang w:val="ru-RU"/>
        </w:rPr>
        <w:t>Одил</w:t>
      </w:r>
      <w:r w:rsidRPr="00E700AB">
        <w:rPr>
          <w:rFonts w:eastAsia="Times New Roman"/>
          <w:sz w:val="28"/>
          <w:szCs w:val="28"/>
        </w:rPr>
        <w:t xml:space="preserve"> </w:t>
      </w:r>
      <w:r w:rsidRPr="00E700AB">
        <w:rPr>
          <w:rFonts w:eastAsia="Times New Roman"/>
          <w:sz w:val="28"/>
          <w:szCs w:val="28"/>
          <w:lang w:val="ru-RU"/>
        </w:rPr>
        <w:t>салотин</w:t>
      </w:r>
      <w:r w:rsidRPr="00E700AB">
        <w:rPr>
          <w:rFonts w:eastAsia="Times New Roman"/>
          <w:sz w:val="28"/>
          <w:szCs w:val="28"/>
        </w:rPr>
        <w:t xml:space="preserve"> </w:t>
      </w:r>
      <w:r w:rsidRPr="00E700AB">
        <w:rPr>
          <w:rFonts w:eastAsia="Times New Roman"/>
          <w:sz w:val="28"/>
          <w:szCs w:val="28"/>
          <w:lang w:val="ru-RU"/>
        </w:rPr>
        <w:t>зикрида</w:t>
      </w:r>
      <w:r w:rsidRPr="00E700AB">
        <w:rPr>
          <w:rFonts w:eastAsia="Times New Roman"/>
          <w:sz w:val="28"/>
          <w:szCs w:val="28"/>
        </w:rPr>
        <w:t xml:space="preserve">” </w:t>
      </w:r>
      <w:r w:rsidRPr="00E700AB">
        <w:rPr>
          <w:rFonts w:eastAsia="Times New Roman"/>
          <w:sz w:val="28"/>
          <w:szCs w:val="28"/>
          <w:lang w:val="ru-RU"/>
        </w:rPr>
        <w:t>фаслида</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ифода</w:t>
      </w:r>
      <w:r w:rsidRPr="00E700AB">
        <w:rPr>
          <w:rFonts w:eastAsia="Times New Roman"/>
          <w:sz w:val="28"/>
          <w:szCs w:val="28"/>
        </w:rPr>
        <w:t xml:space="preserve"> </w:t>
      </w:r>
      <w:r w:rsidRPr="00E700AB">
        <w:rPr>
          <w:rFonts w:eastAsia="Times New Roman"/>
          <w:sz w:val="28"/>
          <w:szCs w:val="28"/>
          <w:lang w:val="ru-RU"/>
        </w:rPr>
        <w:t>келтирилган</w:t>
      </w:r>
      <w:r w:rsidRPr="00E700AB">
        <w:rPr>
          <w:rFonts w:eastAsia="Times New Roman"/>
          <w:sz w:val="28"/>
          <w:szCs w:val="28"/>
        </w:rPr>
        <w:t>: </w:t>
      </w:r>
      <w:r w:rsidRPr="00E700AB">
        <w:rPr>
          <w:rFonts w:eastAsia="Times New Roman"/>
          <w:i/>
          <w:iCs/>
          <w:sz w:val="28"/>
          <w:szCs w:val="28"/>
        </w:rPr>
        <w:t>“</w:t>
      </w:r>
      <w:r w:rsidRPr="00E700AB">
        <w:rPr>
          <w:rFonts w:eastAsia="Times New Roman"/>
          <w:i/>
          <w:iCs/>
          <w:sz w:val="28"/>
          <w:szCs w:val="28"/>
          <w:lang w:val="ru-RU"/>
        </w:rPr>
        <w:t>адли</w:t>
      </w:r>
      <w:r w:rsidRPr="00E700AB">
        <w:rPr>
          <w:rFonts w:eastAsia="Times New Roman"/>
          <w:i/>
          <w:iCs/>
          <w:sz w:val="28"/>
          <w:szCs w:val="28"/>
        </w:rPr>
        <w:t xml:space="preserve"> </w:t>
      </w:r>
      <w:r w:rsidRPr="00E700AB">
        <w:rPr>
          <w:rFonts w:eastAsia="Times New Roman"/>
          <w:i/>
          <w:iCs/>
          <w:sz w:val="28"/>
          <w:szCs w:val="28"/>
          <w:lang w:val="ru-RU"/>
        </w:rPr>
        <w:t>соат</w:t>
      </w:r>
      <w:r w:rsidRPr="00E700AB">
        <w:rPr>
          <w:rFonts w:eastAsia="Times New Roman"/>
          <w:i/>
          <w:iCs/>
          <w:sz w:val="28"/>
          <w:szCs w:val="28"/>
        </w:rPr>
        <w:t xml:space="preserve"> </w:t>
      </w:r>
      <w:r w:rsidRPr="00E700AB">
        <w:rPr>
          <w:rFonts w:eastAsia="Times New Roman"/>
          <w:i/>
          <w:iCs/>
          <w:sz w:val="28"/>
          <w:szCs w:val="28"/>
          <w:lang w:val="ru-RU"/>
        </w:rPr>
        <w:t>хабара</w:t>
      </w:r>
      <w:r w:rsidRPr="00E700AB">
        <w:rPr>
          <w:rFonts w:eastAsia="Times New Roman"/>
          <w:i/>
          <w:iCs/>
          <w:sz w:val="28"/>
          <w:szCs w:val="28"/>
        </w:rPr>
        <w:t xml:space="preserve"> </w:t>
      </w:r>
      <w:r w:rsidRPr="00E700AB">
        <w:rPr>
          <w:rFonts w:eastAsia="Times New Roman"/>
          <w:i/>
          <w:iCs/>
          <w:sz w:val="28"/>
          <w:szCs w:val="28"/>
          <w:lang w:val="ru-RU"/>
        </w:rPr>
        <w:t>мин</w:t>
      </w:r>
      <w:r w:rsidRPr="00E700AB">
        <w:rPr>
          <w:rFonts w:eastAsia="Times New Roman"/>
          <w:i/>
          <w:iCs/>
          <w:sz w:val="28"/>
          <w:szCs w:val="28"/>
        </w:rPr>
        <w:t xml:space="preserve"> </w:t>
      </w:r>
      <w:r w:rsidRPr="00E700AB">
        <w:rPr>
          <w:rFonts w:eastAsia="Times New Roman"/>
          <w:i/>
          <w:iCs/>
          <w:sz w:val="28"/>
          <w:szCs w:val="28"/>
          <w:lang w:val="ru-RU"/>
        </w:rPr>
        <w:t>ибодат</w:t>
      </w:r>
      <w:r w:rsidRPr="00E700AB">
        <w:rPr>
          <w:rFonts w:eastAsia="Times New Roman"/>
          <w:i/>
          <w:iCs/>
          <w:sz w:val="28"/>
          <w:szCs w:val="28"/>
        </w:rPr>
        <w:t xml:space="preserve"> </w:t>
      </w:r>
      <w:r w:rsidRPr="00E700AB">
        <w:rPr>
          <w:rFonts w:eastAsia="Times New Roman"/>
          <w:i/>
          <w:iCs/>
          <w:sz w:val="28"/>
          <w:szCs w:val="28"/>
          <w:lang w:val="ru-RU"/>
        </w:rPr>
        <w:t>ул</w:t>
      </w:r>
      <w:r w:rsidRPr="00E700AB">
        <w:rPr>
          <w:rFonts w:eastAsia="Times New Roman"/>
          <w:i/>
          <w:iCs/>
          <w:sz w:val="28"/>
          <w:szCs w:val="28"/>
        </w:rPr>
        <w:t>-</w:t>
      </w:r>
      <w:r w:rsidRPr="00E700AB">
        <w:rPr>
          <w:rFonts w:eastAsia="Times New Roman"/>
          <w:i/>
          <w:iCs/>
          <w:sz w:val="28"/>
          <w:szCs w:val="28"/>
          <w:lang w:val="ru-RU"/>
        </w:rPr>
        <w:t>сақлин</w:t>
      </w:r>
      <w:r w:rsidRPr="00E700AB">
        <w:rPr>
          <w:rFonts w:eastAsia="Times New Roman"/>
          <w:i/>
          <w:iCs/>
          <w:sz w:val="28"/>
          <w:szCs w:val="28"/>
        </w:rPr>
        <w:t>”</w:t>
      </w:r>
      <w:r w:rsidRPr="00E700AB">
        <w:rPr>
          <w:rFonts w:eastAsia="Times New Roman"/>
          <w:sz w:val="28"/>
          <w:szCs w:val="28"/>
        </w:rPr>
        <w:t>.</w:t>
      </w:r>
      <w:hyperlink r:id="rId13" w:anchor="_ftn5" w:history="1">
        <w:r w:rsidRPr="00E700AB">
          <w:rPr>
            <w:rFonts w:eastAsia="Times New Roman"/>
            <w:sz w:val="28"/>
            <w:szCs w:val="28"/>
            <w:u w:val="single"/>
            <w:bdr w:val="none" w:sz="0" w:space="0" w:color="auto" w:frame="1"/>
          </w:rPr>
          <w:t>[5]</w:t>
        </w:r>
      </w:hyperlink>
      <w:r w:rsidRPr="00E700AB">
        <w:rPr>
          <w:rFonts w:eastAsia="Times New Roman"/>
          <w:sz w:val="28"/>
          <w:szCs w:val="28"/>
        </w:rPr>
        <w:t xml:space="preserve">  </w:t>
      </w:r>
      <w:r w:rsidRPr="00E700AB">
        <w:rPr>
          <w:rFonts w:eastAsia="Times New Roman"/>
          <w:sz w:val="28"/>
          <w:szCs w:val="28"/>
          <w:lang w:val="ru-RU"/>
        </w:rPr>
        <w:t>Буни</w:t>
      </w:r>
      <w:r w:rsidRPr="00E700AB">
        <w:rPr>
          <w:rFonts w:eastAsia="Times New Roman"/>
          <w:sz w:val="28"/>
          <w:szCs w:val="28"/>
        </w:rPr>
        <w:t xml:space="preserve"> </w:t>
      </w:r>
      <w:r w:rsidRPr="00E700AB">
        <w:rPr>
          <w:rFonts w:eastAsia="Times New Roman"/>
          <w:sz w:val="28"/>
          <w:szCs w:val="28"/>
          <w:lang w:val="ru-RU"/>
        </w:rPr>
        <w:t>арабча</w:t>
      </w:r>
      <w:r w:rsidRPr="00E700AB">
        <w:rPr>
          <w:rFonts w:eastAsia="Times New Roman"/>
          <w:sz w:val="28"/>
          <w:szCs w:val="28"/>
        </w:rPr>
        <w:t xml:space="preserve"> </w:t>
      </w:r>
      <w:r w:rsidRPr="00E700AB">
        <w:rPr>
          <w:rFonts w:eastAsia="Times New Roman"/>
          <w:sz w:val="28"/>
          <w:szCs w:val="28"/>
          <w:lang w:val="ru-RU"/>
        </w:rPr>
        <w:t>жумла</w:t>
      </w:r>
      <w:r w:rsidRPr="00E700AB">
        <w:rPr>
          <w:rFonts w:eastAsia="Times New Roman"/>
          <w:sz w:val="28"/>
          <w:szCs w:val="28"/>
        </w:rPr>
        <w:t xml:space="preserve"> </w:t>
      </w:r>
      <w:r w:rsidRPr="00E700AB">
        <w:rPr>
          <w:rFonts w:eastAsia="Times New Roman"/>
          <w:sz w:val="28"/>
          <w:szCs w:val="28"/>
          <w:lang w:val="ru-RU"/>
        </w:rPr>
        <w:t>деб</w:t>
      </w:r>
      <w:r w:rsidRPr="00E700AB">
        <w:rPr>
          <w:rFonts w:eastAsia="Times New Roman"/>
          <w:sz w:val="28"/>
          <w:szCs w:val="28"/>
        </w:rPr>
        <w:t xml:space="preserve"> </w:t>
      </w:r>
      <w:r w:rsidRPr="00E700AB">
        <w:rPr>
          <w:rFonts w:eastAsia="Times New Roman"/>
          <w:sz w:val="28"/>
          <w:szCs w:val="28"/>
          <w:lang w:val="ru-RU"/>
        </w:rPr>
        <w:t>бўлмайди</w:t>
      </w:r>
      <w:r w:rsidRPr="00E700AB">
        <w:rPr>
          <w:rFonts w:eastAsia="Times New Roman"/>
          <w:sz w:val="28"/>
          <w:szCs w:val="28"/>
        </w:rPr>
        <w:t>-</w:t>
      </w:r>
      <w:r w:rsidRPr="00E700AB">
        <w:rPr>
          <w:rFonts w:eastAsia="Times New Roman"/>
          <w:sz w:val="28"/>
          <w:szCs w:val="28"/>
          <w:lang w:val="ru-RU"/>
        </w:rPr>
        <w:t>ю</w:t>
      </w:r>
      <w:r w:rsidRPr="00E700AB">
        <w:rPr>
          <w:rFonts w:eastAsia="Times New Roman"/>
          <w:sz w:val="28"/>
          <w:szCs w:val="28"/>
        </w:rPr>
        <w:t xml:space="preserve">, </w:t>
      </w:r>
      <w:r w:rsidRPr="00E700AB">
        <w:rPr>
          <w:rFonts w:eastAsia="Times New Roman"/>
          <w:sz w:val="28"/>
          <w:szCs w:val="28"/>
          <w:lang w:val="ru-RU"/>
        </w:rPr>
        <w:t>лекин</w:t>
      </w:r>
      <w:r w:rsidRPr="00E700AB">
        <w:rPr>
          <w:rFonts w:eastAsia="Times New Roman"/>
          <w:sz w:val="28"/>
          <w:szCs w:val="28"/>
        </w:rPr>
        <w:t xml:space="preserve">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амаллаб</w:t>
      </w:r>
      <w:r w:rsidRPr="00E700AB">
        <w:rPr>
          <w:rFonts w:eastAsia="Times New Roman"/>
          <w:sz w:val="28"/>
          <w:szCs w:val="28"/>
        </w:rPr>
        <w:t xml:space="preserve"> </w:t>
      </w:r>
      <w:r w:rsidRPr="00E700AB">
        <w:rPr>
          <w:rFonts w:eastAsia="Times New Roman"/>
          <w:sz w:val="28"/>
          <w:szCs w:val="28"/>
          <w:lang w:val="ru-RU"/>
        </w:rPr>
        <w:t>шу</w:t>
      </w:r>
      <w:r w:rsidRPr="00E700AB">
        <w:rPr>
          <w:rFonts w:eastAsia="Times New Roman"/>
          <w:sz w:val="28"/>
          <w:szCs w:val="28"/>
        </w:rPr>
        <w:t xml:space="preserve"> </w:t>
      </w:r>
      <w:r w:rsidRPr="00E700AB">
        <w:rPr>
          <w:rFonts w:eastAsia="Times New Roman"/>
          <w:sz w:val="28"/>
          <w:szCs w:val="28"/>
          <w:lang w:val="ru-RU"/>
        </w:rPr>
        <w:t>шаклнинг</w:t>
      </w:r>
      <w:r w:rsidRPr="00E700AB">
        <w:rPr>
          <w:rFonts w:eastAsia="Times New Roman"/>
          <w:sz w:val="28"/>
          <w:szCs w:val="28"/>
        </w:rPr>
        <w:t xml:space="preserve"> </w:t>
      </w:r>
      <w:r w:rsidRPr="00E700AB">
        <w:rPr>
          <w:rFonts w:eastAsia="Times New Roman"/>
          <w:sz w:val="28"/>
          <w:szCs w:val="28"/>
          <w:lang w:val="ru-RU"/>
        </w:rPr>
        <w:t>ўзидан</w:t>
      </w:r>
      <w:r w:rsidRPr="00E700AB">
        <w:rPr>
          <w:rFonts w:eastAsia="Times New Roman"/>
          <w:sz w:val="28"/>
          <w:szCs w:val="28"/>
        </w:rPr>
        <w:t xml:space="preserve"> </w:t>
      </w:r>
      <w:r w:rsidRPr="00E700AB">
        <w:rPr>
          <w:rFonts w:eastAsia="Times New Roman"/>
          <w:sz w:val="28"/>
          <w:szCs w:val="28"/>
          <w:lang w:val="ru-RU"/>
        </w:rPr>
        <w:t>маъно</w:t>
      </w:r>
      <w:r w:rsidRPr="00E700AB">
        <w:rPr>
          <w:rFonts w:eastAsia="Times New Roman"/>
          <w:sz w:val="28"/>
          <w:szCs w:val="28"/>
        </w:rPr>
        <w:t xml:space="preserve"> </w:t>
      </w:r>
      <w:r w:rsidRPr="00E700AB">
        <w:rPr>
          <w:rFonts w:eastAsia="Times New Roman"/>
          <w:sz w:val="28"/>
          <w:szCs w:val="28"/>
          <w:lang w:val="ru-RU"/>
        </w:rPr>
        <w:t>чиқаришга</w:t>
      </w:r>
      <w:r w:rsidRPr="00E700AB">
        <w:rPr>
          <w:rFonts w:eastAsia="Times New Roman"/>
          <w:sz w:val="28"/>
          <w:szCs w:val="28"/>
        </w:rPr>
        <w:t xml:space="preserve"> </w:t>
      </w:r>
      <w:r w:rsidRPr="00E700AB">
        <w:rPr>
          <w:rFonts w:eastAsia="Times New Roman"/>
          <w:sz w:val="28"/>
          <w:szCs w:val="28"/>
          <w:lang w:val="ru-RU"/>
        </w:rPr>
        <w:t>ҳаракат</w:t>
      </w:r>
      <w:r w:rsidRPr="00E700AB">
        <w:rPr>
          <w:rFonts w:eastAsia="Times New Roman"/>
          <w:sz w:val="28"/>
          <w:szCs w:val="28"/>
        </w:rPr>
        <w:t xml:space="preserve"> </w:t>
      </w:r>
      <w:r w:rsidRPr="00E700AB">
        <w:rPr>
          <w:rFonts w:eastAsia="Times New Roman"/>
          <w:sz w:val="28"/>
          <w:szCs w:val="28"/>
          <w:lang w:val="ru-RU"/>
        </w:rPr>
        <w:t>қилсак</w:t>
      </w:r>
      <w:r w:rsidRPr="00E700AB">
        <w:rPr>
          <w:rFonts w:eastAsia="Times New Roman"/>
          <w:sz w:val="28"/>
          <w:szCs w:val="28"/>
        </w:rPr>
        <w:t xml:space="preserve">, </w:t>
      </w:r>
      <w:r w:rsidRPr="00E700AB">
        <w:rPr>
          <w:rFonts w:eastAsia="Times New Roman"/>
          <w:sz w:val="28"/>
          <w:szCs w:val="28"/>
          <w:lang w:val="ru-RU"/>
        </w:rPr>
        <w:t>тахминан</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бўлади</w:t>
      </w:r>
      <w:r w:rsidRPr="00E700AB">
        <w:rPr>
          <w:rFonts w:eastAsia="Times New Roman"/>
          <w:sz w:val="28"/>
          <w:szCs w:val="28"/>
        </w:rPr>
        <w:t>: </w:t>
      </w:r>
      <w:r w:rsidRPr="00E700AB">
        <w:rPr>
          <w:rFonts w:eastAsia="Times New Roman"/>
          <w:i/>
          <w:iCs/>
          <w:sz w:val="28"/>
          <w:szCs w:val="28"/>
        </w:rPr>
        <w:t>“</w:t>
      </w:r>
      <w:r w:rsidRPr="00E700AB">
        <w:rPr>
          <w:rFonts w:eastAsia="Times New Roman"/>
          <w:i/>
          <w:iCs/>
          <w:sz w:val="28"/>
          <w:szCs w:val="28"/>
          <w:lang w:val="ru-RU"/>
        </w:rPr>
        <w:t>адолат</w:t>
      </w:r>
      <w:r w:rsidRPr="00E700AB">
        <w:rPr>
          <w:rFonts w:eastAsia="Times New Roman"/>
          <w:i/>
          <w:iCs/>
          <w:sz w:val="28"/>
          <w:szCs w:val="28"/>
        </w:rPr>
        <w:t xml:space="preserve"> </w:t>
      </w:r>
      <w:r w:rsidRPr="00E700AB">
        <w:rPr>
          <w:rFonts w:eastAsia="Times New Roman"/>
          <w:i/>
          <w:iCs/>
          <w:sz w:val="28"/>
          <w:szCs w:val="28"/>
          <w:lang w:val="ru-RU"/>
        </w:rPr>
        <w:t>соат</w:t>
      </w:r>
      <w:r w:rsidRPr="00E700AB">
        <w:rPr>
          <w:rFonts w:eastAsia="Times New Roman"/>
          <w:i/>
          <w:iCs/>
          <w:sz w:val="28"/>
          <w:szCs w:val="28"/>
        </w:rPr>
        <w:t xml:space="preserve"> </w:t>
      </w:r>
      <w:r w:rsidRPr="00E700AB">
        <w:rPr>
          <w:rFonts w:eastAsia="Times New Roman"/>
          <w:i/>
          <w:iCs/>
          <w:sz w:val="28"/>
          <w:szCs w:val="28"/>
          <w:lang w:val="ru-RU"/>
        </w:rPr>
        <w:t>хабар</w:t>
      </w:r>
      <w:r w:rsidRPr="00E700AB">
        <w:rPr>
          <w:rFonts w:eastAsia="Times New Roman"/>
          <w:i/>
          <w:iCs/>
          <w:sz w:val="28"/>
          <w:szCs w:val="28"/>
        </w:rPr>
        <w:t xml:space="preserve"> </w:t>
      </w:r>
      <w:r w:rsidRPr="00E700AB">
        <w:rPr>
          <w:rFonts w:eastAsia="Times New Roman"/>
          <w:i/>
          <w:iCs/>
          <w:sz w:val="28"/>
          <w:szCs w:val="28"/>
          <w:lang w:val="ru-RU"/>
        </w:rPr>
        <w:t>берди</w:t>
      </w:r>
      <w:r w:rsidRPr="00E700AB">
        <w:rPr>
          <w:rFonts w:eastAsia="Times New Roman"/>
          <w:i/>
          <w:iCs/>
          <w:sz w:val="28"/>
          <w:szCs w:val="28"/>
        </w:rPr>
        <w:t xml:space="preserve"> </w:t>
      </w:r>
      <w:r w:rsidRPr="00E700AB">
        <w:rPr>
          <w:rFonts w:eastAsia="Times New Roman"/>
          <w:i/>
          <w:iCs/>
          <w:sz w:val="28"/>
          <w:szCs w:val="28"/>
          <w:lang w:val="ru-RU"/>
        </w:rPr>
        <w:t>оғирнинг</w:t>
      </w:r>
      <w:r w:rsidRPr="00E700AB">
        <w:rPr>
          <w:rFonts w:eastAsia="Times New Roman"/>
          <w:i/>
          <w:iCs/>
          <w:sz w:val="28"/>
          <w:szCs w:val="28"/>
        </w:rPr>
        <w:t xml:space="preserve"> </w:t>
      </w:r>
      <w:r w:rsidRPr="00E700AB">
        <w:rPr>
          <w:rFonts w:eastAsia="Times New Roman"/>
          <w:i/>
          <w:iCs/>
          <w:sz w:val="28"/>
          <w:szCs w:val="28"/>
          <w:lang w:val="ru-RU"/>
        </w:rPr>
        <w:t>ибодатидин</w:t>
      </w:r>
      <w:r w:rsidRPr="00E700AB">
        <w:rPr>
          <w:rFonts w:eastAsia="Times New Roman"/>
          <w:i/>
          <w:iCs/>
          <w:sz w:val="28"/>
          <w:szCs w:val="28"/>
        </w:rPr>
        <w:t>”</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ҳадис</w:t>
      </w:r>
      <w:r w:rsidRPr="00E700AB">
        <w:rPr>
          <w:rFonts w:eastAsia="Times New Roman"/>
          <w:sz w:val="28"/>
          <w:szCs w:val="28"/>
        </w:rPr>
        <w:t xml:space="preserve"> </w:t>
      </w:r>
      <w:r w:rsidRPr="00E700AB">
        <w:rPr>
          <w:rFonts w:eastAsia="Times New Roman"/>
          <w:sz w:val="28"/>
          <w:szCs w:val="28"/>
          <w:lang w:val="ru-RU"/>
        </w:rPr>
        <w:t>деб</w:t>
      </w:r>
      <w:r w:rsidRPr="00E700AB">
        <w:rPr>
          <w:rFonts w:eastAsia="Times New Roman"/>
          <w:sz w:val="28"/>
          <w:szCs w:val="28"/>
        </w:rPr>
        <w:t xml:space="preserve"> </w:t>
      </w:r>
      <w:r w:rsidRPr="00E700AB">
        <w:rPr>
          <w:rFonts w:eastAsia="Times New Roman"/>
          <w:sz w:val="28"/>
          <w:szCs w:val="28"/>
          <w:lang w:val="ru-RU"/>
        </w:rPr>
        <w:t>тақдим</w:t>
      </w:r>
      <w:r w:rsidRPr="00E700AB">
        <w:rPr>
          <w:rFonts w:eastAsia="Times New Roman"/>
          <w:sz w:val="28"/>
          <w:szCs w:val="28"/>
        </w:rPr>
        <w:t xml:space="preserve"> </w:t>
      </w:r>
      <w:r w:rsidRPr="00E700AB">
        <w:rPr>
          <w:rFonts w:eastAsia="Times New Roman"/>
          <w:sz w:val="28"/>
          <w:szCs w:val="28"/>
          <w:lang w:val="ru-RU"/>
        </w:rPr>
        <w:t>этган</w:t>
      </w:r>
      <w:hyperlink r:id="rId14" w:anchor="_ftn6" w:history="1">
        <w:r w:rsidRPr="00E700AB">
          <w:rPr>
            <w:rFonts w:eastAsia="Times New Roman"/>
            <w:sz w:val="28"/>
            <w:szCs w:val="28"/>
            <w:u w:val="single"/>
            <w:bdr w:val="none" w:sz="0" w:space="0" w:color="auto" w:frame="1"/>
          </w:rPr>
          <w:t>[6]</w:t>
        </w:r>
      </w:hyperlink>
      <w:r w:rsidRPr="00E700AB">
        <w:rPr>
          <w:rFonts w:eastAsia="Times New Roman"/>
          <w:sz w:val="28"/>
          <w:szCs w:val="28"/>
        </w:rPr>
        <w:t>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жумланинг</w:t>
      </w:r>
      <w:r w:rsidRPr="00E700AB">
        <w:rPr>
          <w:rFonts w:eastAsia="Times New Roman"/>
          <w:sz w:val="28"/>
          <w:szCs w:val="28"/>
        </w:rPr>
        <w:t xml:space="preserve"> </w:t>
      </w:r>
      <w:r w:rsidRPr="00E700AB">
        <w:rPr>
          <w:rFonts w:eastAsia="Times New Roman"/>
          <w:sz w:val="28"/>
          <w:szCs w:val="28"/>
          <w:lang w:val="ru-RU"/>
        </w:rPr>
        <w:t>тўғри</w:t>
      </w:r>
      <w:r w:rsidRPr="00E700AB">
        <w:rPr>
          <w:rFonts w:eastAsia="Times New Roman"/>
          <w:sz w:val="28"/>
          <w:szCs w:val="28"/>
        </w:rPr>
        <w:t xml:space="preserve"> </w:t>
      </w:r>
      <w:r w:rsidRPr="00E700AB">
        <w:rPr>
          <w:rFonts w:eastAsia="Times New Roman"/>
          <w:sz w:val="28"/>
          <w:szCs w:val="28"/>
          <w:lang w:val="ru-RU"/>
        </w:rPr>
        <w:t>шакли</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w:t>
      </w:r>
      <w:r w:rsidRPr="00E700AB">
        <w:rPr>
          <w:rFonts w:eastAsia="Times New Roman"/>
          <w:b/>
          <w:bCs/>
          <w:sz w:val="28"/>
          <w:szCs w:val="28"/>
          <w:lang w:val="ru-RU"/>
        </w:rPr>
        <w:t>عٙدْلُ</w:t>
      </w:r>
      <w:r w:rsidRPr="00E700AB">
        <w:rPr>
          <w:rFonts w:eastAsia="Times New Roman"/>
          <w:b/>
          <w:bCs/>
          <w:sz w:val="28"/>
          <w:szCs w:val="28"/>
        </w:rPr>
        <w:t xml:space="preserve"> </w:t>
      </w:r>
      <w:r w:rsidRPr="00E700AB">
        <w:rPr>
          <w:rFonts w:eastAsia="Times New Roman"/>
          <w:b/>
          <w:bCs/>
          <w:sz w:val="28"/>
          <w:szCs w:val="28"/>
          <w:lang w:val="ru-RU"/>
        </w:rPr>
        <w:t>ساعٙة</w:t>
      </w:r>
      <w:r w:rsidRPr="00E700AB">
        <w:rPr>
          <w:rFonts w:eastAsia="Times New Roman"/>
          <w:b/>
          <w:bCs/>
          <w:sz w:val="28"/>
          <w:szCs w:val="28"/>
        </w:rPr>
        <w:t xml:space="preserve">˶ </w:t>
      </w:r>
      <w:r w:rsidRPr="00E700AB">
        <w:rPr>
          <w:rFonts w:eastAsia="Times New Roman"/>
          <w:b/>
          <w:bCs/>
          <w:sz w:val="28"/>
          <w:szCs w:val="28"/>
          <w:lang w:val="ru-RU"/>
        </w:rPr>
        <w:t>خٙيْرٌمِنْ</w:t>
      </w:r>
      <w:r w:rsidRPr="00E700AB">
        <w:rPr>
          <w:rFonts w:eastAsia="Times New Roman"/>
          <w:b/>
          <w:bCs/>
          <w:sz w:val="28"/>
          <w:szCs w:val="28"/>
        </w:rPr>
        <w:t xml:space="preserve"> </w:t>
      </w:r>
      <w:r w:rsidRPr="00E700AB">
        <w:rPr>
          <w:rFonts w:eastAsia="Times New Roman"/>
          <w:b/>
          <w:bCs/>
          <w:sz w:val="28"/>
          <w:szCs w:val="28"/>
          <w:lang w:val="ru-RU"/>
        </w:rPr>
        <w:t>عِبادٙةِ</w:t>
      </w:r>
      <w:r w:rsidRPr="00E700AB">
        <w:rPr>
          <w:rFonts w:eastAsia="Times New Roman"/>
          <w:b/>
          <w:bCs/>
          <w:sz w:val="28"/>
          <w:szCs w:val="28"/>
        </w:rPr>
        <w:t xml:space="preserve"> </w:t>
      </w:r>
      <w:r w:rsidRPr="00E700AB">
        <w:rPr>
          <w:rFonts w:eastAsia="Times New Roman"/>
          <w:b/>
          <w:bCs/>
          <w:sz w:val="28"/>
          <w:szCs w:val="28"/>
          <w:lang w:val="ru-RU"/>
        </w:rPr>
        <w:t>ثٙقٙلٙيْنِ</w:t>
      </w:r>
      <w:r w:rsidRPr="00E700AB">
        <w:rPr>
          <w:rFonts w:eastAsia="Times New Roman"/>
          <w:sz w:val="28"/>
          <w:szCs w:val="28"/>
        </w:rPr>
        <w:t xml:space="preserve">  ” </w:t>
      </w:r>
      <w:r w:rsidRPr="00E700AB">
        <w:rPr>
          <w:rFonts w:eastAsia="Times New Roman"/>
          <w:sz w:val="28"/>
          <w:szCs w:val="28"/>
          <w:lang w:val="ru-RU"/>
        </w:rPr>
        <w:t>Таржимаси</w:t>
      </w:r>
      <w:r w:rsidRPr="00E700AB">
        <w:rPr>
          <w:rFonts w:eastAsia="Times New Roman"/>
          <w:sz w:val="28"/>
          <w:szCs w:val="28"/>
        </w:rPr>
        <w:t>: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соатлик</w:t>
      </w:r>
      <w:r w:rsidRPr="00E700AB">
        <w:rPr>
          <w:rFonts w:eastAsia="Times New Roman"/>
          <w:sz w:val="28"/>
          <w:szCs w:val="28"/>
        </w:rPr>
        <w:t xml:space="preserve"> </w:t>
      </w:r>
      <w:r w:rsidRPr="00E700AB">
        <w:rPr>
          <w:rFonts w:eastAsia="Times New Roman"/>
          <w:sz w:val="28"/>
          <w:szCs w:val="28"/>
          <w:lang w:val="ru-RU"/>
        </w:rPr>
        <w:t>адолат</w:t>
      </w:r>
      <w:r w:rsidRPr="00E700AB">
        <w:rPr>
          <w:rFonts w:eastAsia="Times New Roman"/>
          <w:sz w:val="28"/>
          <w:szCs w:val="28"/>
        </w:rPr>
        <w:t xml:space="preserve"> </w:t>
      </w:r>
      <w:r w:rsidRPr="00E700AB">
        <w:rPr>
          <w:rFonts w:eastAsia="Times New Roman"/>
          <w:sz w:val="28"/>
          <w:szCs w:val="28"/>
          <w:lang w:val="ru-RU"/>
        </w:rPr>
        <w:t>жамики</w:t>
      </w:r>
      <w:r w:rsidRPr="00E700AB">
        <w:rPr>
          <w:rFonts w:eastAsia="Times New Roman"/>
          <w:sz w:val="28"/>
          <w:szCs w:val="28"/>
        </w:rPr>
        <w:t xml:space="preserve"> </w:t>
      </w:r>
      <w:r w:rsidRPr="00E700AB">
        <w:rPr>
          <w:rFonts w:eastAsia="Times New Roman"/>
          <w:sz w:val="28"/>
          <w:szCs w:val="28"/>
          <w:lang w:val="ru-RU"/>
        </w:rPr>
        <w:t>инсон</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жинларнинг</w:t>
      </w:r>
      <w:r w:rsidRPr="00E700AB">
        <w:rPr>
          <w:rFonts w:eastAsia="Times New Roman"/>
          <w:sz w:val="28"/>
          <w:szCs w:val="28"/>
        </w:rPr>
        <w:t xml:space="preserve"> </w:t>
      </w:r>
      <w:r w:rsidRPr="00E700AB">
        <w:rPr>
          <w:rFonts w:eastAsia="Times New Roman"/>
          <w:sz w:val="28"/>
          <w:szCs w:val="28"/>
          <w:lang w:val="ru-RU"/>
        </w:rPr>
        <w:t>ибодатидан</w:t>
      </w:r>
      <w:r w:rsidRPr="00E700AB">
        <w:rPr>
          <w:rFonts w:eastAsia="Times New Roman"/>
          <w:sz w:val="28"/>
          <w:szCs w:val="28"/>
        </w:rPr>
        <w:t xml:space="preserve"> </w:t>
      </w:r>
      <w:r w:rsidRPr="00E700AB">
        <w:rPr>
          <w:rFonts w:eastAsia="Times New Roman"/>
          <w:sz w:val="28"/>
          <w:szCs w:val="28"/>
          <w:lang w:val="ru-RU"/>
        </w:rPr>
        <w:t>яхшироқдир</w:t>
      </w:r>
      <w:r w:rsidRPr="00E700AB">
        <w:rPr>
          <w:rFonts w:eastAsia="Times New Roman"/>
          <w:sz w:val="28"/>
          <w:szCs w:val="28"/>
        </w:rPr>
        <w:t xml:space="preserve">”. </w:t>
      </w:r>
      <w:r w:rsidRPr="00E700AB">
        <w:rPr>
          <w:rFonts w:eastAsia="Times New Roman"/>
          <w:sz w:val="28"/>
          <w:szCs w:val="28"/>
          <w:lang w:val="ru-RU"/>
        </w:rPr>
        <w:t>Яъни</w:t>
      </w:r>
      <w:r w:rsidRPr="00E700AB">
        <w:rPr>
          <w:rFonts w:eastAsia="Times New Roman"/>
          <w:sz w:val="28"/>
          <w:szCs w:val="28"/>
        </w:rPr>
        <w:t>, “</w:t>
      </w:r>
      <w:r w:rsidRPr="00E700AB">
        <w:rPr>
          <w:rFonts w:eastAsia="Times New Roman"/>
          <w:sz w:val="28"/>
          <w:szCs w:val="28"/>
          <w:lang w:val="ru-RU"/>
        </w:rPr>
        <w:t>Маҳбубул</w:t>
      </w:r>
      <w:r w:rsidRPr="00E700AB">
        <w:rPr>
          <w:rFonts w:eastAsia="Times New Roman"/>
          <w:sz w:val="28"/>
          <w:szCs w:val="28"/>
        </w:rPr>
        <w:t xml:space="preserve"> </w:t>
      </w:r>
      <w:r w:rsidRPr="00E700AB">
        <w:rPr>
          <w:rFonts w:eastAsia="Times New Roman"/>
          <w:sz w:val="28"/>
          <w:szCs w:val="28"/>
          <w:lang w:val="ru-RU"/>
        </w:rPr>
        <w:t>қулуб</w:t>
      </w:r>
      <w:r w:rsidRPr="00E700AB">
        <w:rPr>
          <w:rFonts w:eastAsia="Times New Roman"/>
          <w:sz w:val="28"/>
          <w:szCs w:val="28"/>
        </w:rPr>
        <w:t>”</w:t>
      </w:r>
      <w:r w:rsidRPr="00E700AB">
        <w:rPr>
          <w:rFonts w:eastAsia="Times New Roman"/>
          <w:sz w:val="28"/>
          <w:szCs w:val="28"/>
          <w:lang w:val="ru-RU"/>
        </w:rPr>
        <w:t>нинг</w:t>
      </w:r>
      <w:r w:rsidRPr="00E700AB">
        <w:rPr>
          <w:rFonts w:eastAsia="Times New Roman"/>
          <w:sz w:val="28"/>
          <w:szCs w:val="28"/>
        </w:rPr>
        <w:t xml:space="preserve"> </w:t>
      </w:r>
      <w:r w:rsidRPr="00E700AB">
        <w:rPr>
          <w:rFonts w:eastAsia="Times New Roman"/>
          <w:sz w:val="28"/>
          <w:szCs w:val="28"/>
          <w:lang w:val="ru-RU"/>
        </w:rPr>
        <w:t>одил</w:t>
      </w:r>
      <w:r w:rsidRPr="00E700AB">
        <w:rPr>
          <w:rFonts w:eastAsia="Times New Roman"/>
          <w:sz w:val="28"/>
          <w:szCs w:val="28"/>
        </w:rPr>
        <w:t xml:space="preserve"> </w:t>
      </w:r>
      <w:r w:rsidRPr="00E700AB">
        <w:rPr>
          <w:rFonts w:eastAsia="Times New Roman"/>
          <w:sz w:val="28"/>
          <w:szCs w:val="28"/>
          <w:lang w:val="ru-RU"/>
        </w:rPr>
        <w:t>султонлар</w:t>
      </w:r>
      <w:r w:rsidRPr="00E700AB">
        <w:rPr>
          <w:rFonts w:eastAsia="Times New Roman"/>
          <w:sz w:val="28"/>
          <w:szCs w:val="28"/>
        </w:rPr>
        <w:t xml:space="preserve"> </w:t>
      </w:r>
      <w:r w:rsidRPr="00E700AB">
        <w:rPr>
          <w:rFonts w:eastAsia="Times New Roman"/>
          <w:sz w:val="28"/>
          <w:szCs w:val="28"/>
          <w:lang w:val="ru-RU"/>
        </w:rPr>
        <w:t>ҳақидаги</w:t>
      </w:r>
      <w:r w:rsidRPr="00E700AB">
        <w:rPr>
          <w:rFonts w:eastAsia="Times New Roman"/>
          <w:sz w:val="28"/>
          <w:szCs w:val="28"/>
        </w:rPr>
        <w:t xml:space="preserve"> </w:t>
      </w:r>
      <w:r w:rsidRPr="00E700AB">
        <w:rPr>
          <w:rFonts w:eastAsia="Times New Roman"/>
          <w:sz w:val="28"/>
          <w:szCs w:val="28"/>
          <w:lang w:val="ru-RU"/>
        </w:rPr>
        <w:t>бўлимда</w:t>
      </w:r>
      <w:r w:rsidRPr="00E700AB">
        <w:rPr>
          <w:rFonts w:eastAsia="Times New Roman"/>
          <w:sz w:val="28"/>
          <w:szCs w:val="28"/>
        </w:rPr>
        <w:t xml:space="preserve"> </w:t>
      </w:r>
      <w:r w:rsidRPr="00E700AB">
        <w:rPr>
          <w:rFonts w:eastAsia="Times New Roman"/>
          <w:sz w:val="28"/>
          <w:szCs w:val="28"/>
          <w:lang w:val="ru-RU"/>
        </w:rPr>
        <w:t>келтирилган</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ҳикматли</w:t>
      </w:r>
      <w:r w:rsidRPr="00E700AB">
        <w:rPr>
          <w:rFonts w:eastAsia="Times New Roman"/>
          <w:sz w:val="28"/>
          <w:szCs w:val="28"/>
        </w:rPr>
        <w:t xml:space="preserve"> </w:t>
      </w:r>
      <w:r w:rsidRPr="00E700AB">
        <w:rPr>
          <w:rFonts w:eastAsia="Times New Roman"/>
          <w:sz w:val="28"/>
          <w:szCs w:val="28"/>
          <w:lang w:val="ru-RU"/>
        </w:rPr>
        <w:t>гап</w:t>
      </w:r>
      <w:r w:rsidRPr="00E700AB">
        <w:rPr>
          <w:rFonts w:eastAsia="Times New Roman"/>
          <w:sz w:val="28"/>
          <w:szCs w:val="28"/>
        </w:rPr>
        <w:t xml:space="preserve"> </w:t>
      </w:r>
      <w:r w:rsidRPr="00E700AB">
        <w:rPr>
          <w:rFonts w:eastAsia="Times New Roman"/>
          <w:sz w:val="28"/>
          <w:szCs w:val="28"/>
          <w:lang w:val="ru-RU"/>
        </w:rPr>
        <w:t>шунга</w:t>
      </w:r>
      <w:r w:rsidRPr="00E700AB">
        <w:rPr>
          <w:rFonts w:eastAsia="Times New Roman"/>
          <w:sz w:val="28"/>
          <w:szCs w:val="28"/>
        </w:rPr>
        <w:t xml:space="preserve"> </w:t>
      </w:r>
      <w:r w:rsidRPr="00E700AB">
        <w:rPr>
          <w:rFonts w:eastAsia="Times New Roman"/>
          <w:sz w:val="28"/>
          <w:szCs w:val="28"/>
          <w:lang w:val="ru-RU"/>
        </w:rPr>
        <w:t>далолат</w:t>
      </w:r>
      <w:r w:rsidRPr="00E700AB">
        <w:rPr>
          <w:rFonts w:eastAsia="Times New Roman"/>
          <w:sz w:val="28"/>
          <w:szCs w:val="28"/>
        </w:rPr>
        <w:t xml:space="preserve"> </w:t>
      </w:r>
      <w:r w:rsidRPr="00E700AB">
        <w:rPr>
          <w:rFonts w:eastAsia="Times New Roman"/>
          <w:sz w:val="28"/>
          <w:szCs w:val="28"/>
          <w:lang w:val="ru-RU"/>
        </w:rPr>
        <w:t>қиляптики</w:t>
      </w:r>
      <w:r w:rsidRPr="00E700AB">
        <w:rPr>
          <w:rFonts w:eastAsia="Times New Roman"/>
          <w:sz w:val="28"/>
          <w:szCs w:val="28"/>
        </w:rPr>
        <w:t xml:space="preserve">, </w:t>
      </w:r>
      <w:r w:rsidRPr="00E700AB">
        <w:rPr>
          <w:rFonts w:eastAsia="Times New Roman"/>
          <w:sz w:val="28"/>
          <w:szCs w:val="28"/>
          <w:lang w:val="ru-RU"/>
        </w:rPr>
        <w:t>мамлакатни</w:t>
      </w:r>
      <w:r w:rsidRPr="00E700AB">
        <w:rPr>
          <w:rFonts w:eastAsia="Times New Roman"/>
          <w:sz w:val="28"/>
          <w:szCs w:val="28"/>
        </w:rPr>
        <w:t xml:space="preserve">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соат</w:t>
      </w:r>
      <w:r w:rsidRPr="00E700AB">
        <w:rPr>
          <w:rFonts w:eastAsia="Times New Roman"/>
          <w:sz w:val="28"/>
          <w:szCs w:val="28"/>
        </w:rPr>
        <w:t xml:space="preserve"> </w:t>
      </w:r>
      <w:r w:rsidRPr="00E700AB">
        <w:rPr>
          <w:rFonts w:eastAsia="Times New Roman"/>
          <w:sz w:val="28"/>
          <w:szCs w:val="28"/>
          <w:lang w:val="ru-RU"/>
        </w:rPr>
        <w:t>адолат</w:t>
      </w:r>
      <w:r w:rsidRPr="00E700AB">
        <w:rPr>
          <w:rFonts w:eastAsia="Times New Roman"/>
          <w:sz w:val="28"/>
          <w:szCs w:val="28"/>
        </w:rPr>
        <w:t xml:space="preserve"> </w:t>
      </w:r>
      <w:r w:rsidRPr="00E700AB">
        <w:rPr>
          <w:rFonts w:eastAsia="Times New Roman"/>
          <w:sz w:val="28"/>
          <w:szCs w:val="28"/>
          <w:lang w:val="ru-RU"/>
        </w:rPr>
        <w:t>билан</w:t>
      </w:r>
      <w:r w:rsidRPr="00E700AB">
        <w:rPr>
          <w:rFonts w:eastAsia="Times New Roman"/>
          <w:sz w:val="28"/>
          <w:szCs w:val="28"/>
        </w:rPr>
        <w:t xml:space="preserve"> </w:t>
      </w:r>
      <w:r w:rsidRPr="00E700AB">
        <w:rPr>
          <w:rFonts w:eastAsia="Times New Roman"/>
          <w:sz w:val="28"/>
          <w:szCs w:val="28"/>
          <w:lang w:val="ru-RU"/>
        </w:rPr>
        <w:t>бошқаришнинг</w:t>
      </w:r>
      <w:r w:rsidRPr="00E700AB">
        <w:rPr>
          <w:rFonts w:eastAsia="Times New Roman"/>
          <w:sz w:val="28"/>
          <w:szCs w:val="28"/>
        </w:rPr>
        <w:t xml:space="preserve"> </w:t>
      </w:r>
      <w:r w:rsidRPr="00E700AB">
        <w:rPr>
          <w:rFonts w:eastAsia="Times New Roman"/>
          <w:sz w:val="28"/>
          <w:szCs w:val="28"/>
          <w:lang w:val="ru-RU"/>
        </w:rPr>
        <w:t>савоби</w:t>
      </w:r>
      <w:r w:rsidRPr="00E700AB">
        <w:rPr>
          <w:rFonts w:eastAsia="Times New Roman"/>
          <w:sz w:val="28"/>
          <w:szCs w:val="28"/>
        </w:rPr>
        <w:t xml:space="preserve"> </w:t>
      </w:r>
      <w:r w:rsidRPr="00E700AB">
        <w:rPr>
          <w:rFonts w:eastAsia="Times New Roman"/>
          <w:sz w:val="28"/>
          <w:szCs w:val="28"/>
          <w:lang w:val="ru-RU"/>
        </w:rPr>
        <w:t>барча</w:t>
      </w:r>
      <w:r w:rsidRPr="00E700AB">
        <w:rPr>
          <w:rFonts w:eastAsia="Times New Roman"/>
          <w:sz w:val="28"/>
          <w:szCs w:val="28"/>
        </w:rPr>
        <w:t xml:space="preserve"> </w:t>
      </w:r>
      <w:r w:rsidRPr="00E700AB">
        <w:rPr>
          <w:rFonts w:eastAsia="Times New Roman"/>
          <w:sz w:val="28"/>
          <w:szCs w:val="28"/>
          <w:lang w:val="ru-RU"/>
        </w:rPr>
        <w:t>инсон</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жинларнинг</w:t>
      </w:r>
      <w:r w:rsidRPr="00E700AB">
        <w:rPr>
          <w:rFonts w:eastAsia="Times New Roman"/>
          <w:sz w:val="28"/>
          <w:szCs w:val="28"/>
        </w:rPr>
        <w:t xml:space="preserve"> </w:t>
      </w:r>
      <w:r w:rsidRPr="00E700AB">
        <w:rPr>
          <w:rFonts w:eastAsia="Times New Roman"/>
          <w:sz w:val="28"/>
          <w:szCs w:val="28"/>
          <w:lang w:val="ru-RU"/>
        </w:rPr>
        <w:t>ибодатлари</w:t>
      </w:r>
      <w:r w:rsidRPr="00E700AB">
        <w:rPr>
          <w:rFonts w:eastAsia="Times New Roman"/>
          <w:sz w:val="28"/>
          <w:szCs w:val="28"/>
        </w:rPr>
        <w:t xml:space="preserve"> </w:t>
      </w:r>
      <w:r w:rsidRPr="00E700AB">
        <w:rPr>
          <w:rFonts w:eastAsia="Times New Roman"/>
          <w:sz w:val="28"/>
          <w:szCs w:val="28"/>
          <w:lang w:val="ru-RU"/>
        </w:rPr>
        <w:t>савобидан</w:t>
      </w:r>
      <w:r w:rsidRPr="00E700AB">
        <w:rPr>
          <w:rFonts w:eastAsia="Times New Roman"/>
          <w:sz w:val="28"/>
          <w:szCs w:val="28"/>
        </w:rPr>
        <w:t xml:space="preserve"> </w:t>
      </w:r>
      <w:r w:rsidRPr="00E700AB">
        <w:rPr>
          <w:rFonts w:eastAsia="Times New Roman"/>
          <w:sz w:val="28"/>
          <w:szCs w:val="28"/>
          <w:lang w:val="ru-RU"/>
        </w:rPr>
        <w:t>яхшироқ</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Арабчадан</w:t>
      </w:r>
      <w:r w:rsidRPr="00E700AB">
        <w:rPr>
          <w:rFonts w:eastAsia="Times New Roman"/>
          <w:sz w:val="28"/>
          <w:szCs w:val="28"/>
        </w:rPr>
        <w:t xml:space="preserve"> </w:t>
      </w:r>
      <w:r w:rsidRPr="00E700AB">
        <w:rPr>
          <w:rFonts w:eastAsia="Times New Roman"/>
          <w:sz w:val="28"/>
          <w:szCs w:val="28"/>
          <w:lang w:val="ru-RU"/>
        </w:rPr>
        <w:t>озгина</w:t>
      </w:r>
      <w:r w:rsidRPr="00E700AB">
        <w:rPr>
          <w:rFonts w:eastAsia="Times New Roman"/>
          <w:sz w:val="28"/>
          <w:szCs w:val="28"/>
        </w:rPr>
        <w:t xml:space="preserve"> </w:t>
      </w:r>
      <w:r w:rsidRPr="00E700AB">
        <w:rPr>
          <w:rFonts w:eastAsia="Times New Roman"/>
          <w:sz w:val="28"/>
          <w:szCs w:val="28"/>
          <w:lang w:val="ru-RU"/>
        </w:rPr>
        <w:t>хабари</w:t>
      </w:r>
      <w:r w:rsidRPr="00E700AB">
        <w:rPr>
          <w:rFonts w:eastAsia="Times New Roman"/>
          <w:sz w:val="28"/>
          <w:szCs w:val="28"/>
        </w:rPr>
        <w:t xml:space="preserve"> </w:t>
      </w:r>
      <w:r w:rsidRPr="00E700AB">
        <w:rPr>
          <w:rFonts w:eastAsia="Times New Roman"/>
          <w:sz w:val="28"/>
          <w:szCs w:val="28"/>
          <w:lang w:val="ru-RU"/>
        </w:rPr>
        <w:t>бор</w:t>
      </w:r>
      <w:r w:rsidRPr="00E700AB">
        <w:rPr>
          <w:rFonts w:eastAsia="Times New Roman"/>
          <w:sz w:val="28"/>
          <w:szCs w:val="28"/>
        </w:rPr>
        <w:t xml:space="preserve"> </w:t>
      </w:r>
      <w:r w:rsidRPr="00E700AB">
        <w:rPr>
          <w:rFonts w:eastAsia="Times New Roman"/>
          <w:sz w:val="28"/>
          <w:szCs w:val="28"/>
          <w:lang w:val="ru-RU"/>
        </w:rPr>
        <w:t>киши</w:t>
      </w:r>
      <w:r w:rsidRPr="00E700AB">
        <w:rPr>
          <w:rFonts w:eastAsia="Times New Roman"/>
          <w:sz w:val="28"/>
          <w:szCs w:val="28"/>
        </w:rPr>
        <w:t xml:space="preserve"> </w:t>
      </w:r>
      <w:r w:rsidRPr="00E700AB">
        <w:rPr>
          <w:rFonts w:eastAsia="Times New Roman"/>
          <w:sz w:val="28"/>
          <w:szCs w:val="28"/>
          <w:lang w:val="ru-RU"/>
        </w:rPr>
        <w:t>мазкур</w:t>
      </w:r>
      <w:r w:rsidRPr="00E700AB">
        <w:rPr>
          <w:rFonts w:eastAsia="Times New Roman"/>
          <w:sz w:val="28"/>
          <w:szCs w:val="28"/>
        </w:rPr>
        <w:t xml:space="preserve"> </w:t>
      </w:r>
      <w:r w:rsidRPr="00E700AB">
        <w:rPr>
          <w:rFonts w:eastAsia="Times New Roman"/>
          <w:sz w:val="28"/>
          <w:szCs w:val="28"/>
          <w:lang w:val="ru-RU"/>
        </w:rPr>
        <w:t>жумланинг</w:t>
      </w:r>
      <w:r w:rsidRPr="00E700AB">
        <w:rPr>
          <w:rFonts w:eastAsia="Times New Roman"/>
          <w:sz w:val="28"/>
          <w:szCs w:val="28"/>
        </w:rPr>
        <w:t xml:space="preserve"> </w:t>
      </w:r>
      <w:r w:rsidRPr="00E700AB">
        <w:rPr>
          <w:rFonts w:eastAsia="Times New Roman"/>
          <w:sz w:val="28"/>
          <w:szCs w:val="28"/>
          <w:lang w:val="ru-RU"/>
        </w:rPr>
        <w:t>ниҳоятда</w:t>
      </w:r>
      <w:r w:rsidRPr="00E700AB">
        <w:rPr>
          <w:rFonts w:eastAsia="Times New Roman"/>
          <w:sz w:val="28"/>
          <w:szCs w:val="28"/>
        </w:rPr>
        <w:t xml:space="preserve"> </w:t>
      </w:r>
      <w:r w:rsidRPr="00E700AB">
        <w:rPr>
          <w:rFonts w:eastAsia="Times New Roman"/>
          <w:sz w:val="28"/>
          <w:szCs w:val="28"/>
          <w:lang w:val="ru-RU"/>
        </w:rPr>
        <w:t>саводсиз</w:t>
      </w:r>
      <w:r w:rsidRPr="00E700AB">
        <w:rPr>
          <w:rFonts w:eastAsia="Times New Roman"/>
          <w:sz w:val="28"/>
          <w:szCs w:val="28"/>
        </w:rPr>
        <w:t xml:space="preserve"> </w:t>
      </w:r>
      <w:r w:rsidRPr="00E700AB">
        <w:rPr>
          <w:rFonts w:eastAsia="Times New Roman"/>
          <w:sz w:val="28"/>
          <w:szCs w:val="28"/>
          <w:lang w:val="ru-RU"/>
        </w:rPr>
        <w:t>ўгирилганига</w:t>
      </w:r>
      <w:r w:rsidRPr="00E700AB">
        <w:rPr>
          <w:rFonts w:eastAsia="Times New Roman"/>
          <w:sz w:val="28"/>
          <w:szCs w:val="28"/>
        </w:rPr>
        <w:t xml:space="preserve"> </w:t>
      </w:r>
      <w:r w:rsidRPr="00E700AB">
        <w:rPr>
          <w:rFonts w:eastAsia="Times New Roman"/>
          <w:sz w:val="28"/>
          <w:szCs w:val="28"/>
          <w:lang w:val="ru-RU"/>
        </w:rPr>
        <w:t>гувоҳ</w:t>
      </w:r>
      <w:r w:rsidRPr="00E700AB">
        <w:rPr>
          <w:rFonts w:eastAsia="Times New Roman"/>
          <w:sz w:val="28"/>
          <w:szCs w:val="28"/>
        </w:rPr>
        <w:t xml:space="preserve"> </w:t>
      </w:r>
      <w:r w:rsidRPr="00E700AB">
        <w:rPr>
          <w:rFonts w:eastAsia="Times New Roman"/>
          <w:sz w:val="28"/>
          <w:szCs w:val="28"/>
          <w:lang w:val="ru-RU"/>
        </w:rPr>
        <w:t>бўлади</w:t>
      </w:r>
      <w:r w:rsidRPr="00E700AB">
        <w:rPr>
          <w:rFonts w:eastAsia="Times New Roman"/>
          <w:sz w:val="28"/>
          <w:szCs w:val="28"/>
        </w:rPr>
        <w:t xml:space="preserve">. </w:t>
      </w:r>
      <w:r w:rsidRPr="00E700AB">
        <w:rPr>
          <w:rFonts w:eastAsia="Times New Roman"/>
          <w:sz w:val="28"/>
          <w:szCs w:val="28"/>
          <w:lang w:val="ru-RU"/>
        </w:rPr>
        <w:t>Лекин</w:t>
      </w:r>
      <w:r w:rsidRPr="00E700AB">
        <w:rPr>
          <w:rFonts w:eastAsia="Times New Roman"/>
          <w:sz w:val="28"/>
          <w:szCs w:val="28"/>
        </w:rPr>
        <w:t xml:space="preserve"> </w:t>
      </w:r>
      <w:r w:rsidRPr="00E700AB">
        <w:rPr>
          <w:rFonts w:eastAsia="Times New Roman"/>
          <w:sz w:val="28"/>
          <w:szCs w:val="28"/>
          <w:lang w:val="ru-RU"/>
        </w:rPr>
        <w:t>изоҳда</w:t>
      </w:r>
      <w:r w:rsidRPr="00E700AB">
        <w:rPr>
          <w:rFonts w:eastAsia="Times New Roman"/>
          <w:sz w:val="28"/>
          <w:szCs w:val="28"/>
        </w:rPr>
        <w:t xml:space="preserve"> </w:t>
      </w:r>
      <w:r w:rsidRPr="00E700AB">
        <w:rPr>
          <w:rFonts w:eastAsia="Times New Roman"/>
          <w:sz w:val="28"/>
          <w:szCs w:val="28"/>
          <w:lang w:val="ru-RU"/>
        </w:rPr>
        <w:t>жумла</w:t>
      </w:r>
      <w:r w:rsidRPr="00E700AB">
        <w:rPr>
          <w:rFonts w:eastAsia="Times New Roman"/>
          <w:sz w:val="28"/>
          <w:szCs w:val="28"/>
        </w:rPr>
        <w:t xml:space="preserve"> </w:t>
      </w:r>
      <w:r w:rsidRPr="00E700AB">
        <w:rPr>
          <w:rFonts w:eastAsia="Times New Roman"/>
          <w:sz w:val="28"/>
          <w:szCs w:val="28"/>
          <w:lang w:val="ru-RU"/>
        </w:rPr>
        <w:t>таржимаси</w:t>
      </w:r>
      <w:r w:rsidRPr="00E700AB">
        <w:rPr>
          <w:rFonts w:eastAsia="Times New Roman"/>
          <w:sz w:val="28"/>
          <w:szCs w:val="28"/>
        </w:rPr>
        <w:t xml:space="preserve"> </w:t>
      </w:r>
      <w:r w:rsidRPr="00E700AB">
        <w:rPr>
          <w:rFonts w:eastAsia="Times New Roman"/>
          <w:sz w:val="28"/>
          <w:szCs w:val="28"/>
          <w:lang w:val="ru-RU"/>
        </w:rPr>
        <w:t>тўғри</w:t>
      </w:r>
      <w:r w:rsidRPr="00E700AB">
        <w:rPr>
          <w:rFonts w:eastAsia="Times New Roman"/>
          <w:sz w:val="28"/>
          <w:szCs w:val="28"/>
        </w:rPr>
        <w:t xml:space="preserve"> </w:t>
      </w:r>
      <w:r w:rsidRPr="00E700AB">
        <w:rPr>
          <w:rFonts w:eastAsia="Times New Roman"/>
          <w:sz w:val="28"/>
          <w:szCs w:val="28"/>
          <w:lang w:val="ru-RU"/>
        </w:rPr>
        <w:t>берилган</w:t>
      </w:r>
      <w:r w:rsidRPr="00E700AB">
        <w:rPr>
          <w:rFonts w:eastAsia="Times New Roman"/>
          <w:sz w:val="28"/>
          <w:szCs w:val="28"/>
        </w:rPr>
        <w:t>: “</w:t>
      </w:r>
      <w:r w:rsidRPr="00E700AB">
        <w:rPr>
          <w:rFonts w:eastAsia="Times New Roman"/>
          <w:i/>
          <w:iCs/>
          <w:sz w:val="28"/>
          <w:szCs w:val="28"/>
          <w:lang w:val="ru-RU"/>
        </w:rPr>
        <w:t>Бир</w:t>
      </w:r>
      <w:r w:rsidRPr="00E700AB">
        <w:rPr>
          <w:rFonts w:eastAsia="Times New Roman"/>
          <w:i/>
          <w:iCs/>
          <w:sz w:val="28"/>
          <w:szCs w:val="28"/>
        </w:rPr>
        <w:t xml:space="preserve"> </w:t>
      </w:r>
      <w:r w:rsidRPr="00E700AB">
        <w:rPr>
          <w:rFonts w:eastAsia="Times New Roman"/>
          <w:i/>
          <w:iCs/>
          <w:sz w:val="28"/>
          <w:szCs w:val="28"/>
          <w:lang w:val="ru-RU"/>
        </w:rPr>
        <w:t>соатлик</w:t>
      </w:r>
      <w:r w:rsidRPr="00E700AB">
        <w:rPr>
          <w:rFonts w:eastAsia="Times New Roman"/>
          <w:i/>
          <w:iCs/>
          <w:sz w:val="28"/>
          <w:szCs w:val="28"/>
        </w:rPr>
        <w:t xml:space="preserve"> </w:t>
      </w:r>
      <w:r w:rsidRPr="00E700AB">
        <w:rPr>
          <w:rFonts w:eastAsia="Times New Roman"/>
          <w:i/>
          <w:iCs/>
          <w:sz w:val="28"/>
          <w:szCs w:val="28"/>
          <w:lang w:val="ru-RU"/>
        </w:rPr>
        <w:t>адолат</w:t>
      </w:r>
      <w:r w:rsidRPr="00E700AB">
        <w:rPr>
          <w:rFonts w:eastAsia="Times New Roman"/>
          <w:i/>
          <w:iCs/>
          <w:sz w:val="28"/>
          <w:szCs w:val="28"/>
        </w:rPr>
        <w:t xml:space="preserve">, </w:t>
      </w:r>
      <w:r w:rsidRPr="00E700AB">
        <w:rPr>
          <w:rFonts w:eastAsia="Times New Roman"/>
          <w:i/>
          <w:iCs/>
          <w:sz w:val="28"/>
          <w:szCs w:val="28"/>
          <w:lang w:val="ru-RU"/>
        </w:rPr>
        <w:t>инсу</w:t>
      </w:r>
      <w:r w:rsidRPr="00E700AB">
        <w:rPr>
          <w:rFonts w:eastAsia="Times New Roman"/>
          <w:i/>
          <w:iCs/>
          <w:sz w:val="28"/>
          <w:szCs w:val="28"/>
        </w:rPr>
        <w:t xml:space="preserve"> </w:t>
      </w:r>
      <w:r w:rsidRPr="00E700AB">
        <w:rPr>
          <w:rFonts w:eastAsia="Times New Roman"/>
          <w:i/>
          <w:iCs/>
          <w:sz w:val="28"/>
          <w:szCs w:val="28"/>
          <w:lang w:val="ru-RU"/>
        </w:rPr>
        <w:t>жин</w:t>
      </w:r>
      <w:r w:rsidRPr="00E700AB">
        <w:rPr>
          <w:rFonts w:eastAsia="Times New Roman"/>
          <w:i/>
          <w:iCs/>
          <w:sz w:val="28"/>
          <w:szCs w:val="28"/>
        </w:rPr>
        <w:t xml:space="preserve"> </w:t>
      </w:r>
      <w:r w:rsidRPr="00E700AB">
        <w:rPr>
          <w:rFonts w:eastAsia="Times New Roman"/>
          <w:i/>
          <w:iCs/>
          <w:sz w:val="28"/>
          <w:szCs w:val="28"/>
          <w:lang w:val="ru-RU"/>
        </w:rPr>
        <w:t>ибодатидан</w:t>
      </w:r>
      <w:r w:rsidRPr="00E700AB">
        <w:rPr>
          <w:rFonts w:eastAsia="Times New Roman"/>
          <w:i/>
          <w:iCs/>
          <w:sz w:val="28"/>
          <w:szCs w:val="28"/>
        </w:rPr>
        <w:t xml:space="preserve"> </w:t>
      </w:r>
      <w:r w:rsidRPr="00E700AB">
        <w:rPr>
          <w:rFonts w:eastAsia="Times New Roman"/>
          <w:i/>
          <w:iCs/>
          <w:sz w:val="28"/>
          <w:szCs w:val="28"/>
          <w:lang w:val="ru-RU"/>
        </w:rPr>
        <w:t>яхшироқ</w:t>
      </w:r>
      <w:r w:rsidRPr="00E700AB">
        <w:rPr>
          <w:rFonts w:eastAsia="Times New Roman"/>
          <w:sz w:val="28"/>
          <w:szCs w:val="28"/>
        </w:rPr>
        <w:t>”.</w:t>
      </w:r>
      <w:hyperlink r:id="rId15" w:anchor="_ftn7" w:history="1">
        <w:r w:rsidRPr="00E700AB">
          <w:rPr>
            <w:rFonts w:eastAsia="Times New Roman"/>
            <w:sz w:val="28"/>
            <w:szCs w:val="28"/>
            <w:u w:val="single"/>
            <w:bdr w:val="none" w:sz="0" w:space="0" w:color="auto" w:frame="1"/>
          </w:rPr>
          <w:t>[7]</w:t>
        </w:r>
      </w:hyperlink>
      <w:r w:rsidRPr="00E700AB">
        <w:rPr>
          <w:rFonts w:eastAsia="Times New Roman"/>
          <w:sz w:val="28"/>
          <w:szCs w:val="28"/>
        </w:rPr>
        <w:t>  </w:t>
      </w:r>
      <w:r w:rsidRPr="00E700AB">
        <w:rPr>
          <w:rFonts w:eastAsia="Times New Roman"/>
          <w:sz w:val="28"/>
          <w:szCs w:val="28"/>
          <w:lang w:val="ru-RU"/>
        </w:rPr>
        <w:t>Минг</w:t>
      </w:r>
      <w:r w:rsidRPr="00E700AB">
        <w:rPr>
          <w:rFonts w:eastAsia="Times New Roman"/>
          <w:sz w:val="28"/>
          <w:szCs w:val="28"/>
        </w:rPr>
        <w:t xml:space="preserve"> </w:t>
      </w:r>
      <w:r w:rsidRPr="00E700AB">
        <w:rPr>
          <w:rFonts w:eastAsia="Times New Roman"/>
          <w:sz w:val="28"/>
          <w:szCs w:val="28"/>
          <w:lang w:val="ru-RU"/>
        </w:rPr>
        <w:t>афсуски</w:t>
      </w:r>
      <w:r w:rsidRPr="00E700AB">
        <w:rPr>
          <w:rFonts w:eastAsia="Times New Roman"/>
          <w:sz w:val="28"/>
          <w:szCs w:val="28"/>
        </w:rPr>
        <w:t xml:space="preserve">, </w:t>
      </w:r>
      <w:r w:rsidRPr="00E700AB">
        <w:rPr>
          <w:rFonts w:eastAsia="Times New Roman"/>
          <w:sz w:val="28"/>
          <w:szCs w:val="28"/>
          <w:lang w:val="ru-RU"/>
        </w:rPr>
        <w:t>на</w:t>
      </w:r>
      <w:r w:rsidRPr="00E700AB">
        <w:rPr>
          <w:rFonts w:eastAsia="Times New Roman"/>
          <w:sz w:val="28"/>
          <w:szCs w:val="28"/>
        </w:rPr>
        <w:t xml:space="preserve"> </w:t>
      </w:r>
      <w:r w:rsidRPr="00E700AB">
        <w:rPr>
          <w:rFonts w:eastAsia="Times New Roman"/>
          <w:sz w:val="28"/>
          <w:szCs w:val="28"/>
          <w:lang w:val="ru-RU"/>
        </w:rPr>
        <w:t>таржимон</w:t>
      </w:r>
      <w:r w:rsidRPr="00E700AB">
        <w:rPr>
          <w:rFonts w:eastAsia="Times New Roman"/>
          <w:sz w:val="28"/>
          <w:szCs w:val="28"/>
        </w:rPr>
        <w:t xml:space="preserve">, </w:t>
      </w:r>
      <w:r w:rsidRPr="00E700AB">
        <w:rPr>
          <w:rFonts w:eastAsia="Times New Roman"/>
          <w:sz w:val="28"/>
          <w:szCs w:val="28"/>
          <w:lang w:val="ru-RU"/>
        </w:rPr>
        <w:t>на</w:t>
      </w:r>
      <w:r w:rsidRPr="00E700AB">
        <w:rPr>
          <w:rFonts w:eastAsia="Times New Roman"/>
          <w:sz w:val="28"/>
          <w:szCs w:val="28"/>
        </w:rPr>
        <w:t xml:space="preserve"> </w:t>
      </w:r>
      <w:r w:rsidRPr="00E700AB">
        <w:rPr>
          <w:rFonts w:eastAsia="Times New Roman"/>
          <w:sz w:val="28"/>
          <w:szCs w:val="28"/>
          <w:lang w:val="ru-RU"/>
        </w:rPr>
        <w:t>нашрга</w:t>
      </w:r>
      <w:r w:rsidRPr="00E700AB">
        <w:rPr>
          <w:rFonts w:eastAsia="Times New Roman"/>
          <w:sz w:val="28"/>
          <w:szCs w:val="28"/>
        </w:rPr>
        <w:t xml:space="preserve"> </w:t>
      </w:r>
      <w:r w:rsidRPr="00E700AB">
        <w:rPr>
          <w:rFonts w:eastAsia="Times New Roman"/>
          <w:sz w:val="28"/>
          <w:szCs w:val="28"/>
          <w:lang w:val="ru-RU"/>
        </w:rPr>
        <w:t>тайёрловчи</w:t>
      </w:r>
      <w:r w:rsidRPr="00E700AB">
        <w:rPr>
          <w:rFonts w:eastAsia="Times New Roman"/>
          <w:sz w:val="28"/>
          <w:szCs w:val="28"/>
        </w:rPr>
        <w:t xml:space="preserve">  </w:t>
      </w:r>
      <w:r w:rsidRPr="00E700AB">
        <w:rPr>
          <w:rFonts w:eastAsia="Times New Roman"/>
          <w:sz w:val="28"/>
          <w:szCs w:val="28"/>
          <w:lang w:val="ru-RU"/>
        </w:rPr>
        <w:t>жумланинг</w:t>
      </w:r>
      <w:r w:rsidRPr="00E700AB">
        <w:rPr>
          <w:rFonts w:eastAsia="Times New Roman"/>
          <w:sz w:val="28"/>
          <w:szCs w:val="28"/>
        </w:rPr>
        <w:t xml:space="preserve"> </w:t>
      </w:r>
      <w:r w:rsidRPr="00E700AB">
        <w:rPr>
          <w:rFonts w:eastAsia="Times New Roman"/>
          <w:sz w:val="28"/>
          <w:szCs w:val="28"/>
          <w:lang w:val="ru-RU"/>
        </w:rPr>
        <w:t>таржимага</w:t>
      </w:r>
      <w:r w:rsidRPr="00E700AB">
        <w:rPr>
          <w:rFonts w:eastAsia="Times New Roman"/>
          <w:sz w:val="28"/>
          <w:szCs w:val="28"/>
        </w:rPr>
        <w:t xml:space="preserve"> </w:t>
      </w:r>
      <w:r w:rsidRPr="00E700AB">
        <w:rPr>
          <w:rFonts w:eastAsia="Times New Roman"/>
          <w:sz w:val="28"/>
          <w:szCs w:val="28"/>
          <w:lang w:val="ru-RU"/>
        </w:rPr>
        <w:t>мувофиқ</w:t>
      </w:r>
      <w:r w:rsidRPr="00E700AB">
        <w:rPr>
          <w:rFonts w:eastAsia="Times New Roman"/>
          <w:sz w:val="28"/>
          <w:szCs w:val="28"/>
        </w:rPr>
        <w:t xml:space="preserve"> </w:t>
      </w:r>
      <w:r w:rsidRPr="00E700AB">
        <w:rPr>
          <w:rFonts w:eastAsia="Times New Roman"/>
          <w:sz w:val="28"/>
          <w:szCs w:val="28"/>
          <w:lang w:val="ru-RU"/>
        </w:rPr>
        <w:t>ифодаланишига</w:t>
      </w:r>
      <w:r w:rsidRPr="00E700AB">
        <w:rPr>
          <w:rFonts w:eastAsia="Times New Roman"/>
          <w:sz w:val="28"/>
          <w:szCs w:val="28"/>
        </w:rPr>
        <w:t xml:space="preserve"> </w:t>
      </w:r>
      <w:r w:rsidRPr="00E700AB">
        <w:rPr>
          <w:rFonts w:eastAsia="Times New Roman"/>
          <w:sz w:val="28"/>
          <w:szCs w:val="28"/>
          <w:lang w:val="ru-RU"/>
        </w:rPr>
        <w:t>эътибор</w:t>
      </w:r>
      <w:r w:rsidRPr="00E700AB">
        <w:rPr>
          <w:rFonts w:eastAsia="Times New Roman"/>
          <w:sz w:val="28"/>
          <w:szCs w:val="28"/>
        </w:rPr>
        <w:t xml:space="preserve"> </w:t>
      </w:r>
      <w:r w:rsidRPr="00E700AB">
        <w:rPr>
          <w:rFonts w:eastAsia="Times New Roman"/>
          <w:sz w:val="28"/>
          <w:szCs w:val="28"/>
          <w:lang w:val="ru-RU"/>
        </w:rPr>
        <w:t>қаратган</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Худди</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балки</w:t>
      </w:r>
      <w:r w:rsidRPr="00E700AB">
        <w:rPr>
          <w:rFonts w:eastAsia="Times New Roman"/>
          <w:sz w:val="28"/>
          <w:szCs w:val="28"/>
        </w:rPr>
        <w:t xml:space="preserve"> </w:t>
      </w:r>
      <w:r w:rsidRPr="00E700AB">
        <w:rPr>
          <w:rFonts w:eastAsia="Times New Roman"/>
          <w:sz w:val="28"/>
          <w:szCs w:val="28"/>
          <w:lang w:val="ru-RU"/>
        </w:rPr>
        <w:t>ундан</w:t>
      </w:r>
      <w:r w:rsidRPr="00E700AB">
        <w:rPr>
          <w:rFonts w:eastAsia="Times New Roman"/>
          <w:sz w:val="28"/>
          <w:szCs w:val="28"/>
        </w:rPr>
        <w:t>-</w:t>
      </w:r>
      <w:r w:rsidRPr="00E700AB">
        <w:rPr>
          <w:rFonts w:eastAsia="Times New Roman"/>
          <w:sz w:val="28"/>
          <w:szCs w:val="28"/>
          <w:lang w:val="ru-RU"/>
        </w:rPr>
        <w:t>да</w:t>
      </w:r>
      <w:r w:rsidRPr="00E700AB">
        <w:rPr>
          <w:rFonts w:eastAsia="Times New Roman"/>
          <w:sz w:val="28"/>
          <w:szCs w:val="28"/>
        </w:rPr>
        <w:t xml:space="preserve"> </w:t>
      </w:r>
      <w:r w:rsidRPr="00E700AB">
        <w:rPr>
          <w:rFonts w:eastAsia="Times New Roman"/>
          <w:sz w:val="28"/>
          <w:szCs w:val="28"/>
          <w:lang w:val="ru-RU"/>
        </w:rPr>
        <w:t>бадтарроқ</w:t>
      </w:r>
      <w:r w:rsidRPr="00E700AB">
        <w:rPr>
          <w:rFonts w:eastAsia="Times New Roman"/>
          <w:sz w:val="28"/>
          <w:szCs w:val="28"/>
        </w:rPr>
        <w:t xml:space="preserve"> </w:t>
      </w:r>
      <w:r w:rsidRPr="00E700AB">
        <w:rPr>
          <w:rFonts w:eastAsia="Times New Roman"/>
          <w:sz w:val="28"/>
          <w:szCs w:val="28"/>
          <w:lang w:val="ru-RU"/>
        </w:rPr>
        <w:t>хатолар</w:t>
      </w:r>
      <w:r w:rsidRPr="00E700AB">
        <w:rPr>
          <w:rFonts w:eastAsia="Times New Roman"/>
          <w:sz w:val="28"/>
          <w:szCs w:val="28"/>
        </w:rPr>
        <w:t xml:space="preserve"> “</w:t>
      </w:r>
      <w:r w:rsidRPr="00E700AB">
        <w:rPr>
          <w:rFonts w:eastAsia="Times New Roman"/>
          <w:sz w:val="28"/>
          <w:szCs w:val="28"/>
          <w:lang w:val="ru-RU"/>
        </w:rPr>
        <w:t>Назмул</w:t>
      </w:r>
      <w:r w:rsidRPr="00E700AB">
        <w:rPr>
          <w:rFonts w:eastAsia="Times New Roman"/>
          <w:sz w:val="28"/>
          <w:szCs w:val="28"/>
        </w:rPr>
        <w:t xml:space="preserve"> </w:t>
      </w:r>
      <w:r w:rsidRPr="00E700AB">
        <w:rPr>
          <w:rFonts w:eastAsia="Times New Roman"/>
          <w:sz w:val="28"/>
          <w:szCs w:val="28"/>
          <w:lang w:val="ru-RU"/>
        </w:rPr>
        <w:t>жавоҳир</w:t>
      </w:r>
      <w:r w:rsidRPr="00E700AB">
        <w:rPr>
          <w:rFonts w:eastAsia="Times New Roman"/>
          <w:sz w:val="28"/>
          <w:szCs w:val="28"/>
        </w:rPr>
        <w:t>”</w:t>
      </w:r>
      <w:r w:rsidRPr="00E700AB">
        <w:rPr>
          <w:rFonts w:eastAsia="Times New Roman"/>
          <w:sz w:val="28"/>
          <w:szCs w:val="28"/>
          <w:lang w:val="ru-RU"/>
        </w:rPr>
        <w:t>нинг</w:t>
      </w:r>
      <w:r w:rsidRPr="00E700AB">
        <w:rPr>
          <w:rFonts w:eastAsia="Times New Roman"/>
          <w:sz w:val="28"/>
          <w:szCs w:val="28"/>
        </w:rPr>
        <w:t xml:space="preserve"> </w:t>
      </w:r>
      <w:r w:rsidRPr="00E700AB">
        <w:rPr>
          <w:rFonts w:eastAsia="Times New Roman"/>
          <w:sz w:val="28"/>
          <w:szCs w:val="28"/>
          <w:lang w:val="ru-RU"/>
        </w:rPr>
        <w:t>муқаддима</w:t>
      </w:r>
      <w:r w:rsidRPr="00E700AB">
        <w:rPr>
          <w:rFonts w:eastAsia="Times New Roman"/>
          <w:sz w:val="28"/>
          <w:szCs w:val="28"/>
        </w:rPr>
        <w:t xml:space="preserve"> </w:t>
      </w:r>
      <w:r w:rsidRPr="00E700AB">
        <w:rPr>
          <w:rFonts w:eastAsia="Times New Roman"/>
          <w:sz w:val="28"/>
          <w:szCs w:val="28"/>
          <w:lang w:val="ru-RU"/>
        </w:rPr>
        <w:t>қисмида</w:t>
      </w:r>
      <w:r w:rsidRPr="00E700AB">
        <w:rPr>
          <w:rFonts w:eastAsia="Times New Roman"/>
          <w:sz w:val="28"/>
          <w:szCs w:val="28"/>
        </w:rPr>
        <w:t xml:space="preserve"> </w:t>
      </w:r>
      <w:r w:rsidRPr="00E700AB">
        <w:rPr>
          <w:rFonts w:eastAsia="Times New Roman"/>
          <w:sz w:val="28"/>
          <w:szCs w:val="28"/>
          <w:lang w:val="ru-RU"/>
        </w:rPr>
        <w:t>кетма</w:t>
      </w:r>
      <w:r w:rsidRPr="00E700AB">
        <w:rPr>
          <w:rFonts w:eastAsia="Times New Roman"/>
          <w:sz w:val="28"/>
          <w:szCs w:val="28"/>
        </w:rPr>
        <w:t>-</w:t>
      </w:r>
      <w:r w:rsidRPr="00E700AB">
        <w:rPr>
          <w:rFonts w:eastAsia="Times New Roman"/>
          <w:sz w:val="28"/>
          <w:szCs w:val="28"/>
          <w:lang w:val="ru-RU"/>
        </w:rPr>
        <w:t>кет</w:t>
      </w:r>
      <w:r w:rsidRPr="00E700AB">
        <w:rPr>
          <w:rFonts w:eastAsia="Times New Roman"/>
          <w:sz w:val="28"/>
          <w:szCs w:val="28"/>
        </w:rPr>
        <w:t xml:space="preserve"> </w:t>
      </w:r>
      <w:r w:rsidRPr="00E700AB">
        <w:rPr>
          <w:rFonts w:eastAsia="Times New Roman"/>
          <w:sz w:val="28"/>
          <w:szCs w:val="28"/>
          <w:lang w:val="ru-RU"/>
        </w:rPr>
        <w:t>содир</w:t>
      </w:r>
      <w:r w:rsidRPr="00E700AB">
        <w:rPr>
          <w:rFonts w:eastAsia="Times New Roman"/>
          <w:sz w:val="28"/>
          <w:szCs w:val="28"/>
        </w:rPr>
        <w:t xml:space="preserve"> </w:t>
      </w:r>
      <w:r w:rsidRPr="00E700AB">
        <w:rPr>
          <w:rFonts w:eastAsia="Times New Roman"/>
          <w:sz w:val="28"/>
          <w:szCs w:val="28"/>
          <w:lang w:val="ru-RU"/>
        </w:rPr>
        <w:t>этилган</w:t>
      </w:r>
      <w:r w:rsidRPr="00E700AB">
        <w:rPr>
          <w:rFonts w:eastAsia="Times New Roman"/>
          <w:sz w:val="28"/>
          <w:szCs w:val="28"/>
        </w:rPr>
        <w:t xml:space="preserve">. </w:t>
      </w:r>
      <w:r w:rsidRPr="00E700AB">
        <w:rPr>
          <w:rFonts w:eastAsia="Times New Roman"/>
          <w:sz w:val="28"/>
          <w:szCs w:val="28"/>
          <w:lang w:val="ru-RU"/>
        </w:rPr>
        <w:t>Шулардан биттасини келтирамиз: “Ана мадинат ал-олам ва ала бобиҳа”.</w:t>
      </w:r>
      <w:hyperlink r:id="rId16" w:anchor="_ftn8" w:history="1">
        <w:r w:rsidRPr="00E700AB">
          <w:rPr>
            <w:rFonts w:eastAsia="Times New Roman"/>
            <w:sz w:val="28"/>
            <w:szCs w:val="28"/>
            <w:u w:val="single"/>
            <w:bdr w:val="none" w:sz="0" w:space="0" w:color="auto" w:frame="1"/>
            <w:lang w:val="ru-RU"/>
          </w:rPr>
          <w:t>[8]</w:t>
        </w:r>
      </w:hyperlink>
      <w:r w:rsidRPr="00E700AB">
        <w:rPr>
          <w:rFonts w:eastAsia="Times New Roman"/>
          <w:sz w:val="28"/>
          <w:szCs w:val="28"/>
          <w:lang w:val="ru-RU"/>
        </w:rPr>
        <w:t> Изоҳда бу жумла таржимаси шундай берилган: “Мен олам марказиман (шаҳримдан) ва унинг эшиги менинг устимда”.</w:t>
      </w:r>
      <w:hyperlink r:id="rId17" w:anchor="_ftn9" w:history="1">
        <w:r w:rsidRPr="00E700AB">
          <w:rPr>
            <w:rFonts w:eastAsia="Times New Roman"/>
            <w:sz w:val="28"/>
            <w:szCs w:val="28"/>
            <w:u w:val="single"/>
            <w:bdr w:val="none" w:sz="0" w:space="0" w:color="auto" w:frame="1"/>
          </w:rPr>
          <w:t>[9]</w:t>
        </w:r>
      </w:hyperlink>
      <w:r w:rsidRPr="00E700AB">
        <w:rPr>
          <w:rFonts w:eastAsia="Times New Roman"/>
          <w:sz w:val="28"/>
          <w:szCs w:val="28"/>
        </w:rPr>
        <w:t>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ўринда</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қилувчи</w:t>
      </w:r>
      <w:r w:rsidRPr="00E700AB">
        <w:rPr>
          <w:rFonts w:eastAsia="Times New Roman"/>
          <w:sz w:val="28"/>
          <w:szCs w:val="28"/>
        </w:rPr>
        <w:t xml:space="preserve"> </w:t>
      </w:r>
      <w:r w:rsidRPr="00E700AB">
        <w:rPr>
          <w:rFonts w:eastAsia="Times New Roman"/>
          <w:sz w:val="28"/>
          <w:szCs w:val="28"/>
          <w:lang w:val="ru-RU"/>
        </w:rPr>
        <w:t>ҳам</w:t>
      </w:r>
      <w:r w:rsidRPr="00E700AB">
        <w:rPr>
          <w:rFonts w:eastAsia="Times New Roman"/>
          <w:sz w:val="28"/>
          <w:szCs w:val="28"/>
        </w:rPr>
        <w:t xml:space="preserve">, </w:t>
      </w:r>
      <w:r w:rsidRPr="00E700AB">
        <w:rPr>
          <w:rFonts w:eastAsia="Times New Roman"/>
          <w:sz w:val="28"/>
          <w:szCs w:val="28"/>
          <w:lang w:val="ru-RU"/>
        </w:rPr>
        <w:t>таржимон</w:t>
      </w:r>
      <w:r w:rsidRPr="00E700AB">
        <w:rPr>
          <w:rFonts w:eastAsia="Times New Roman"/>
          <w:sz w:val="28"/>
          <w:szCs w:val="28"/>
        </w:rPr>
        <w:t xml:space="preserve"> </w:t>
      </w:r>
      <w:r w:rsidRPr="00E700AB">
        <w:rPr>
          <w:rFonts w:eastAsia="Times New Roman"/>
          <w:sz w:val="28"/>
          <w:szCs w:val="28"/>
          <w:lang w:val="ru-RU"/>
        </w:rPr>
        <w:t>ҳам</w:t>
      </w:r>
      <w:r w:rsidRPr="00E700AB">
        <w:rPr>
          <w:rFonts w:eastAsia="Times New Roman"/>
          <w:sz w:val="28"/>
          <w:szCs w:val="28"/>
        </w:rPr>
        <w:t xml:space="preserve"> </w:t>
      </w:r>
      <w:r w:rsidRPr="00E700AB">
        <w:rPr>
          <w:rFonts w:eastAsia="Times New Roman"/>
          <w:sz w:val="28"/>
          <w:szCs w:val="28"/>
          <w:lang w:val="ru-RU"/>
        </w:rPr>
        <w:t>қай</w:t>
      </w:r>
      <w:r w:rsidRPr="00E700AB">
        <w:rPr>
          <w:rFonts w:eastAsia="Times New Roman"/>
          <w:sz w:val="28"/>
          <w:szCs w:val="28"/>
        </w:rPr>
        <w:t xml:space="preserve"> </w:t>
      </w:r>
      <w:r w:rsidRPr="00E700AB">
        <w:rPr>
          <w:rFonts w:eastAsia="Times New Roman"/>
          <w:sz w:val="28"/>
          <w:szCs w:val="28"/>
          <w:lang w:val="ru-RU"/>
        </w:rPr>
        <w:t>даражада</w:t>
      </w:r>
      <w:r w:rsidRPr="00E700AB">
        <w:rPr>
          <w:rFonts w:eastAsia="Times New Roman"/>
          <w:sz w:val="28"/>
          <w:szCs w:val="28"/>
        </w:rPr>
        <w:t xml:space="preserve"> </w:t>
      </w:r>
      <w:r w:rsidRPr="00E700AB">
        <w:rPr>
          <w:rFonts w:eastAsia="Times New Roman"/>
          <w:sz w:val="28"/>
          <w:szCs w:val="28"/>
          <w:lang w:val="ru-RU"/>
        </w:rPr>
        <w:t>ўз</w:t>
      </w:r>
      <w:r w:rsidRPr="00E700AB">
        <w:rPr>
          <w:rFonts w:eastAsia="Times New Roman"/>
          <w:sz w:val="28"/>
          <w:szCs w:val="28"/>
        </w:rPr>
        <w:t xml:space="preserve"> </w:t>
      </w:r>
      <w:r w:rsidRPr="00E700AB">
        <w:rPr>
          <w:rFonts w:eastAsia="Times New Roman"/>
          <w:sz w:val="28"/>
          <w:szCs w:val="28"/>
          <w:lang w:val="ru-RU"/>
        </w:rPr>
        <w:t>ишининг</w:t>
      </w:r>
      <w:r w:rsidRPr="00E700AB">
        <w:rPr>
          <w:rFonts w:eastAsia="Times New Roman"/>
          <w:sz w:val="28"/>
          <w:szCs w:val="28"/>
        </w:rPr>
        <w:t xml:space="preserve"> “</w:t>
      </w:r>
      <w:r w:rsidRPr="00E700AB">
        <w:rPr>
          <w:rFonts w:eastAsia="Times New Roman"/>
          <w:sz w:val="28"/>
          <w:szCs w:val="28"/>
          <w:lang w:val="ru-RU"/>
        </w:rPr>
        <w:t>уста</w:t>
      </w:r>
      <w:r w:rsidRPr="00E700AB">
        <w:rPr>
          <w:rFonts w:eastAsia="Times New Roman"/>
          <w:sz w:val="28"/>
          <w:szCs w:val="28"/>
        </w:rPr>
        <w:t>”</w:t>
      </w:r>
      <w:r w:rsidRPr="00E700AB">
        <w:rPr>
          <w:rFonts w:eastAsia="Times New Roman"/>
          <w:sz w:val="28"/>
          <w:szCs w:val="28"/>
          <w:lang w:val="ru-RU"/>
        </w:rPr>
        <w:t>си</w:t>
      </w:r>
      <w:r w:rsidRPr="00E700AB">
        <w:rPr>
          <w:rFonts w:eastAsia="Times New Roman"/>
          <w:sz w:val="28"/>
          <w:szCs w:val="28"/>
        </w:rPr>
        <w:t xml:space="preserve"> </w:t>
      </w:r>
      <w:r w:rsidRPr="00E700AB">
        <w:rPr>
          <w:rFonts w:eastAsia="Times New Roman"/>
          <w:sz w:val="28"/>
          <w:szCs w:val="28"/>
          <w:lang w:val="ru-RU"/>
        </w:rPr>
        <w:t>эканини</w:t>
      </w:r>
      <w:r w:rsidRPr="00E700AB">
        <w:rPr>
          <w:rFonts w:eastAsia="Times New Roman"/>
          <w:sz w:val="28"/>
          <w:szCs w:val="28"/>
        </w:rPr>
        <w:t xml:space="preserve"> </w:t>
      </w:r>
      <w:r w:rsidRPr="00E700AB">
        <w:rPr>
          <w:rFonts w:eastAsia="Times New Roman"/>
          <w:sz w:val="28"/>
          <w:szCs w:val="28"/>
          <w:lang w:val="ru-RU"/>
        </w:rPr>
        <w:t>фош</w:t>
      </w:r>
      <w:r w:rsidRPr="00E700AB">
        <w:rPr>
          <w:rFonts w:eastAsia="Times New Roman"/>
          <w:sz w:val="28"/>
          <w:szCs w:val="28"/>
        </w:rPr>
        <w:t xml:space="preserve"> </w:t>
      </w:r>
      <w:r w:rsidRPr="00E700AB">
        <w:rPr>
          <w:rFonts w:eastAsia="Times New Roman"/>
          <w:sz w:val="28"/>
          <w:szCs w:val="28"/>
          <w:lang w:val="ru-RU"/>
        </w:rPr>
        <w:t>қилиб</w:t>
      </w:r>
      <w:r w:rsidRPr="00E700AB">
        <w:rPr>
          <w:rFonts w:eastAsia="Times New Roman"/>
          <w:sz w:val="28"/>
          <w:szCs w:val="28"/>
        </w:rPr>
        <w:t xml:space="preserve"> </w:t>
      </w:r>
      <w:r w:rsidRPr="00E700AB">
        <w:rPr>
          <w:rFonts w:eastAsia="Times New Roman"/>
          <w:sz w:val="28"/>
          <w:szCs w:val="28"/>
          <w:lang w:val="ru-RU"/>
        </w:rPr>
        <w:t>қўйган</w:t>
      </w:r>
      <w:r w:rsidRPr="00E700AB">
        <w:rPr>
          <w:rFonts w:eastAsia="Times New Roman"/>
          <w:sz w:val="28"/>
          <w:szCs w:val="28"/>
        </w:rPr>
        <w:t xml:space="preserve">. </w:t>
      </w:r>
      <w:r w:rsidRPr="00E700AB">
        <w:rPr>
          <w:rFonts w:eastAsia="Times New Roman"/>
          <w:sz w:val="28"/>
          <w:szCs w:val="28"/>
          <w:lang w:val="ru-RU"/>
        </w:rPr>
        <w:t>Юқоридаги</w:t>
      </w:r>
      <w:r w:rsidRPr="00E700AB">
        <w:rPr>
          <w:rFonts w:eastAsia="Times New Roman"/>
          <w:sz w:val="28"/>
          <w:szCs w:val="28"/>
        </w:rPr>
        <w:t xml:space="preserve"> </w:t>
      </w:r>
      <w:r w:rsidRPr="00E700AB">
        <w:rPr>
          <w:rFonts w:eastAsia="Times New Roman"/>
          <w:sz w:val="28"/>
          <w:szCs w:val="28"/>
          <w:lang w:val="ru-RU"/>
        </w:rPr>
        <w:t>ноаниқ</w:t>
      </w:r>
      <w:r w:rsidRPr="00E700AB">
        <w:rPr>
          <w:rFonts w:eastAsia="Times New Roman"/>
          <w:sz w:val="28"/>
          <w:szCs w:val="28"/>
        </w:rPr>
        <w:t xml:space="preserve"> </w:t>
      </w:r>
      <w:r w:rsidRPr="00E700AB">
        <w:rPr>
          <w:rFonts w:eastAsia="Times New Roman"/>
          <w:sz w:val="28"/>
          <w:szCs w:val="28"/>
          <w:lang w:val="ru-RU"/>
        </w:rPr>
        <w:t>жумланинг</w:t>
      </w:r>
      <w:r w:rsidRPr="00E700AB">
        <w:rPr>
          <w:rFonts w:eastAsia="Times New Roman"/>
          <w:sz w:val="28"/>
          <w:szCs w:val="28"/>
        </w:rPr>
        <w:t xml:space="preserve"> </w:t>
      </w:r>
      <w:r w:rsidRPr="00E700AB">
        <w:rPr>
          <w:rFonts w:eastAsia="Times New Roman"/>
          <w:sz w:val="28"/>
          <w:szCs w:val="28"/>
          <w:lang w:val="ru-RU"/>
        </w:rPr>
        <w:t>аслиятдаги</w:t>
      </w:r>
      <w:r w:rsidRPr="00E700AB">
        <w:rPr>
          <w:rFonts w:eastAsia="Times New Roman"/>
          <w:sz w:val="28"/>
          <w:szCs w:val="28"/>
        </w:rPr>
        <w:t xml:space="preserve"> </w:t>
      </w:r>
      <w:r w:rsidRPr="00E700AB">
        <w:rPr>
          <w:rFonts w:eastAsia="Times New Roman"/>
          <w:sz w:val="28"/>
          <w:szCs w:val="28"/>
          <w:lang w:val="ru-RU"/>
        </w:rPr>
        <w:t>кўриниши</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w:t>
      </w:r>
      <w:r w:rsidRPr="00E700AB">
        <w:rPr>
          <w:rFonts w:eastAsia="Times New Roman"/>
          <w:b/>
          <w:bCs/>
          <w:sz w:val="28"/>
          <w:szCs w:val="28"/>
          <w:lang w:val="ru-RU"/>
        </w:rPr>
        <w:t>أنا</w:t>
      </w:r>
      <w:r w:rsidRPr="00E700AB">
        <w:rPr>
          <w:rFonts w:eastAsia="Times New Roman"/>
          <w:b/>
          <w:bCs/>
          <w:sz w:val="28"/>
          <w:szCs w:val="28"/>
        </w:rPr>
        <w:t xml:space="preserve"> </w:t>
      </w:r>
      <w:r w:rsidRPr="00E700AB">
        <w:rPr>
          <w:rFonts w:eastAsia="Times New Roman"/>
          <w:b/>
          <w:bCs/>
          <w:sz w:val="28"/>
          <w:szCs w:val="28"/>
          <w:lang w:val="ru-RU"/>
        </w:rPr>
        <w:t>مَدينَة</w:t>
      </w:r>
      <w:r w:rsidRPr="00E700AB">
        <w:rPr>
          <w:rFonts w:eastAsia="Times New Roman"/>
          <w:b/>
          <w:bCs/>
          <w:sz w:val="28"/>
          <w:szCs w:val="28"/>
        </w:rPr>
        <w:t xml:space="preserve"> </w:t>
      </w:r>
      <w:r w:rsidRPr="00E700AB">
        <w:rPr>
          <w:rFonts w:eastAsia="Times New Roman"/>
          <w:b/>
          <w:bCs/>
          <w:sz w:val="28"/>
          <w:szCs w:val="28"/>
          <w:lang w:val="ru-RU"/>
        </w:rPr>
        <w:t>الْعالَمِ</w:t>
      </w:r>
      <w:r w:rsidRPr="00E700AB">
        <w:rPr>
          <w:rFonts w:eastAsia="Times New Roman"/>
          <w:b/>
          <w:bCs/>
          <w:sz w:val="28"/>
          <w:szCs w:val="28"/>
        </w:rPr>
        <w:t xml:space="preserve"> </w:t>
      </w:r>
      <w:r w:rsidRPr="00E700AB">
        <w:rPr>
          <w:rFonts w:eastAsia="Times New Roman"/>
          <w:b/>
          <w:bCs/>
          <w:sz w:val="28"/>
          <w:szCs w:val="28"/>
          <w:lang w:val="ru-RU"/>
        </w:rPr>
        <w:t>و</w:t>
      </w:r>
      <w:r w:rsidRPr="00E700AB">
        <w:rPr>
          <w:rFonts w:eastAsia="Times New Roman"/>
          <w:b/>
          <w:bCs/>
          <w:sz w:val="28"/>
          <w:szCs w:val="28"/>
        </w:rPr>
        <w:t xml:space="preserve"> </w:t>
      </w:r>
      <w:r w:rsidRPr="00E700AB">
        <w:rPr>
          <w:rFonts w:eastAsia="Times New Roman"/>
          <w:b/>
          <w:bCs/>
          <w:sz w:val="28"/>
          <w:szCs w:val="28"/>
          <w:lang w:val="ru-RU"/>
        </w:rPr>
        <w:t>عَلِىّ</w:t>
      </w:r>
      <w:r w:rsidRPr="00E700AB">
        <w:rPr>
          <w:rFonts w:eastAsia="Times New Roman"/>
          <w:b/>
          <w:bCs/>
          <w:sz w:val="28"/>
          <w:szCs w:val="28"/>
        </w:rPr>
        <w:t xml:space="preserve"> </w:t>
      </w:r>
      <w:r w:rsidRPr="00E700AB">
        <w:rPr>
          <w:rFonts w:eastAsia="Times New Roman"/>
          <w:b/>
          <w:bCs/>
          <w:sz w:val="28"/>
          <w:szCs w:val="28"/>
          <w:lang w:val="ru-RU"/>
        </w:rPr>
        <w:t>بابُها</w:t>
      </w:r>
      <w:r w:rsidRPr="00E700AB">
        <w:rPr>
          <w:rFonts w:eastAsia="Times New Roman"/>
          <w:b/>
          <w:bCs/>
          <w:sz w:val="28"/>
          <w:szCs w:val="28"/>
        </w:rPr>
        <w:t>  </w:t>
      </w:r>
      <w:r w:rsidRPr="00E700AB">
        <w:rPr>
          <w:rFonts w:eastAsia="Times New Roman"/>
          <w:sz w:val="28"/>
          <w:szCs w:val="28"/>
        </w:rPr>
        <w:t xml:space="preserve">” </w:t>
      </w:r>
      <w:r w:rsidRPr="00E700AB">
        <w:rPr>
          <w:rFonts w:eastAsia="Times New Roman"/>
          <w:sz w:val="28"/>
          <w:szCs w:val="28"/>
          <w:lang w:val="ru-RU"/>
        </w:rPr>
        <w:t>Таржимаси</w:t>
      </w:r>
      <w:r w:rsidRPr="00E700AB">
        <w:rPr>
          <w:rFonts w:eastAsia="Times New Roman"/>
          <w:sz w:val="28"/>
          <w:szCs w:val="28"/>
        </w:rPr>
        <w:t>: “</w:t>
      </w:r>
      <w:r w:rsidRPr="00E700AB">
        <w:rPr>
          <w:rFonts w:eastAsia="Times New Roman"/>
          <w:sz w:val="28"/>
          <w:szCs w:val="28"/>
          <w:lang w:val="ru-RU"/>
        </w:rPr>
        <w:t>Мен</w:t>
      </w:r>
      <w:r w:rsidRPr="00E700AB">
        <w:rPr>
          <w:rFonts w:eastAsia="Times New Roman"/>
          <w:sz w:val="28"/>
          <w:szCs w:val="28"/>
        </w:rPr>
        <w:t xml:space="preserve"> </w:t>
      </w:r>
      <w:r w:rsidRPr="00E700AB">
        <w:rPr>
          <w:rFonts w:eastAsia="Times New Roman"/>
          <w:sz w:val="28"/>
          <w:szCs w:val="28"/>
          <w:lang w:val="ru-RU"/>
        </w:rPr>
        <w:t>олам</w:t>
      </w:r>
      <w:r w:rsidRPr="00E700AB">
        <w:rPr>
          <w:rFonts w:eastAsia="Times New Roman"/>
          <w:sz w:val="28"/>
          <w:szCs w:val="28"/>
        </w:rPr>
        <w:t>(</w:t>
      </w:r>
      <w:r w:rsidRPr="00E700AB">
        <w:rPr>
          <w:rFonts w:eastAsia="Times New Roman"/>
          <w:sz w:val="28"/>
          <w:szCs w:val="28"/>
          <w:lang w:val="ru-RU"/>
        </w:rPr>
        <w:t>лар</w:t>
      </w:r>
      <w:r w:rsidRPr="00E700AB">
        <w:rPr>
          <w:rFonts w:eastAsia="Times New Roman"/>
          <w:sz w:val="28"/>
          <w:szCs w:val="28"/>
        </w:rPr>
        <w:t>)</w:t>
      </w:r>
      <w:r w:rsidRPr="00E700AB">
        <w:rPr>
          <w:rFonts w:eastAsia="Times New Roman"/>
          <w:sz w:val="28"/>
          <w:szCs w:val="28"/>
          <w:lang w:val="ru-RU"/>
        </w:rPr>
        <w:t>нинг</w:t>
      </w:r>
      <w:r w:rsidRPr="00E700AB">
        <w:rPr>
          <w:rFonts w:eastAsia="Times New Roman"/>
          <w:sz w:val="28"/>
          <w:szCs w:val="28"/>
        </w:rPr>
        <w:t xml:space="preserve"> </w:t>
      </w:r>
      <w:r w:rsidRPr="00E700AB">
        <w:rPr>
          <w:rFonts w:eastAsia="Times New Roman"/>
          <w:sz w:val="28"/>
          <w:szCs w:val="28"/>
          <w:lang w:val="ru-RU"/>
        </w:rPr>
        <w:t>шаҳариман</w:t>
      </w:r>
      <w:r w:rsidRPr="00E700AB">
        <w:rPr>
          <w:rFonts w:eastAsia="Times New Roman"/>
          <w:sz w:val="28"/>
          <w:szCs w:val="28"/>
        </w:rPr>
        <w:t xml:space="preserve">, </w:t>
      </w:r>
      <w:r w:rsidRPr="00E700AB">
        <w:rPr>
          <w:rFonts w:eastAsia="Times New Roman"/>
          <w:sz w:val="28"/>
          <w:szCs w:val="28"/>
          <w:lang w:val="ru-RU"/>
        </w:rPr>
        <w:t>Алий</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шаҳарнинг</w:t>
      </w:r>
      <w:r w:rsidRPr="00E700AB">
        <w:rPr>
          <w:rFonts w:eastAsia="Times New Roman"/>
          <w:sz w:val="28"/>
          <w:szCs w:val="28"/>
        </w:rPr>
        <w:t xml:space="preserve"> </w:t>
      </w:r>
      <w:r w:rsidRPr="00E700AB">
        <w:rPr>
          <w:rFonts w:eastAsia="Times New Roman"/>
          <w:sz w:val="28"/>
          <w:szCs w:val="28"/>
          <w:lang w:val="ru-RU"/>
        </w:rPr>
        <w:t>эшигидир</w:t>
      </w:r>
      <w:r w:rsidRPr="00E700AB">
        <w:rPr>
          <w:rFonts w:eastAsia="Times New Roman"/>
          <w:sz w:val="28"/>
          <w:szCs w:val="28"/>
        </w:rPr>
        <w:t>”.</w:t>
      </w:r>
      <w:hyperlink r:id="rId18" w:anchor="_ftn10" w:history="1">
        <w:r w:rsidRPr="00E700AB">
          <w:rPr>
            <w:rFonts w:eastAsia="Times New Roman"/>
            <w:sz w:val="28"/>
            <w:szCs w:val="28"/>
            <w:u w:val="single"/>
            <w:bdr w:val="none" w:sz="0" w:space="0" w:color="auto" w:frame="1"/>
          </w:rPr>
          <w:t>[10]</w:t>
        </w:r>
      </w:hyperlink>
      <w:r w:rsidRPr="00E700AB">
        <w:rPr>
          <w:rFonts w:eastAsia="Times New Roman"/>
          <w:sz w:val="28"/>
          <w:szCs w:val="28"/>
        </w:rPr>
        <w:t> </w:t>
      </w:r>
      <w:r w:rsidRPr="00E700AB">
        <w:rPr>
          <w:rFonts w:eastAsia="Times New Roman"/>
          <w:sz w:val="28"/>
          <w:szCs w:val="28"/>
          <w:lang w:val="ru-RU"/>
        </w:rPr>
        <w:t>Матнни</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қилувчи</w:t>
      </w:r>
      <w:r w:rsidRPr="00E700AB">
        <w:rPr>
          <w:rFonts w:eastAsia="Times New Roman"/>
          <w:sz w:val="28"/>
          <w:szCs w:val="28"/>
        </w:rPr>
        <w:t xml:space="preserve"> </w:t>
      </w:r>
      <w:r w:rsidRPr="00E700AB">
        <w:rPr>
          <w:rFonts w:eastAsia="Times New Roman"/>
          <w:sz w:val="28"/>
          <w:szCs w:val="28"/>
          <w:lang w:val="ru-RU"/>
        </w:rPr>
        <w:t>ёки</w:t>
      </w:r>
      <w:r w:rsidRPr="00E700AB">
        <w:rPr>
          <w:rFonts w:eastAsia="Times New Roman"/>
          <w:sz w:val="28"/>
          <w:szCs w:val="28"/>
        </w:rPr>
        <w:t xml:space="preserve"> </w:t>
      </w:r>
      <w:r w:rsidRPr="00E700AB">
        <w:rPr>
          <w:rFonts w:eastAsia="Times New Roman"/>
          <w:sz w:val="28"/>
          <w:szCs w:val="28"/>
          <w:lang w:val="ru-RU"/>
        </w:rPr>
        <w:t>нашрга</w:t>
      </w:r>
      <w:r w:rsidRPr="00E700AB">
        <w:rPr>
          <w:rFonts w:eastAsia="Times New Roman"/>
          <w:sz w:val="28"/>
          <w:szCs w:val="28"/>
        </w:rPr>
        <w:t xml:space="preserve"> </w:t>
      </w:r>
      <w:r w:rsidRPr="00E700AB">
        <w:rPr>
          <w:rFonts w:eastAsia="Times New Roman"/>
          <w:sz w:val="28"/>
          <w:szCs w:val="28"/>
          <w:lang w:val="ru-RU"/>
        </w:rPr>
        <w:t>тайёрловчилар</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ишга</w:t>
      </w:r>
      <w:r w:rsidRPr="00E700AB">
        <w:rPr>
          <w:rFonts w:eastAsia="Times New Roman"/>
          <w:sz w:val="28"/>
          <w:szCs w:val="28"/>
        </w:rPr>
        <w:t xml:space="preserve"> </w:t>
      </w:r>
      <w:r w:rsidRPr="00E700AB">
        <w:rPr>
          <w:rFonts w:eastAsia="Times New Roman"/>
          <w:sz w:val="28"/>
          <w:szCs w:val="28"/>
          <w:lang w:val="ru-RU"/>
        </w:rPr>
        <w:t>қўл</w:t>
      </w:r>
      <w:r w:rsidRPr="00E700AB">
        <w:rPr>
          <w:rFonts w:eastAsia="Times New Roman"/>
          <w:sz w:val="28"/>
          <w:szCs w:val="28"/>
        </w:rPr>
        <w:t xml:space="preserve"> </w:t>
      </w:r>
      <w:r w:rsidRPr="00E700AB">
        <w:rPr>
          <w:rFonts w:eastAsia="Times New Roman"/>
          <w:sz w:val="28"/>
          <w:szCs w:val="28"/>
          <w:lang w:val="ru-RU"/>
        </w:rPr>
        <w:t>уришдан</w:t>
      </w:r>
      <w:r w:rsidRPr="00E700AB">
        <w:rPr>
          <w:rFonts w:eastAsia="Times New Roman"/>
          <w:sz w:val="28"/>
          <w:szCs w:val="28"/>
        </w:rPr>
        <w:t xml:space="preserve"> </w:t>
      </w:r>
      <w:r w:rsidRPr="00E700AB">
        <w:rPr>
          <w:rFonts w:eastAsia="Times New Roman"/>
          <w:sz w:val="28"/>
          <w:szCs w:val="28"/>
          <w:lang w:val="ru-RU"/>
        </w:rPr>
        <w:t>аввал</w:t>
      </w:r>
      <w:r w:rsidRPr="00E700AB">
        <w:rPr>
          <w:rFonts w:eastAsia="Times New Roman"/>
          <w:sz w:val="28"/>
          <w:szCs w:val="28"/>
        </w:rPr>
        <w:t xml:space="preserve"> </w:t>
      </w:r>
      <w:r w:rsidRPr="00E700AB">
        <w:rPr>
          <w:rFonts w:eastAsia="Times New Roman"/>
          <w:sz w:val="28"/>
          <w:szCs w:val="28"/>
          <w:lang w:val="ru-RU"/>
        </w:rPr>
        <w:t>асарнинг</w:t>
      </w:r>
      <w:r w:rsidRPr="00E700AB">
        <w:rPr>
          <w:rFonts w:eastAsia="Times New Roman"/>
          <w:sz w:val="28"/>
          <w:szCs w:val="28"/>
        </w:rPr>
        <w:t xml:space="preserve"> </w:t>
      </w:r>
      <w:r w:rsidRPr="00E700AB">
        <w:rPr>
          <w:rFonts w:eastAsia="Times New Roman"/>
          <w:sz w:val="28"/>
          <w:szCs w:val="28"/>
          <w:lang w:val="ru-RU"/>
        </w:rPr>
        <w:t>ёзилиш</w:t>
      </w:r>
      <w:r w:rsidRPr="00E700AB">
        <w:rPr>
          <w:rFonts w:eastAsia="Times New Roman"/>
          <w:sz w:val="28"/>
          <w:szCs w:val="28"/>
        </w:rPr>
        <w:t xml:space="preserve"> </w:t>
      </w:r>
      <w:r w:rsidRPr="00E700AB">
        <w:rPr>
          <w:rFonts w:eastAsia="Times New Roman"/>
          <w:sz w:val="28"/>
          <w:szCs w:val="28"/>
          <w:lang w:val="ru-RU"/>
        </w:rPr>
        <w:t>тарихи</w:t>
      </w:r>
      <w:r w:rsidRPr="00E700AB">
        <w:rPr>
          <w:rFonts w:eastAsia="Times New Roman"/>
          <w:sz w:val="28"/>
          <w:szCs w:val="28"/>
        </w:rPr>
        <w:t xml:space="preserve">, </w:t>
      </w:r>
      <w:r w:rsidRPr="00E700AB">
        <w:rPr>
          <w:rFonts w:eastAsia="Times New Roman"/>
          <w:sz w:val="28"/>
          <w:szCs w:val="28"/>
          <w:lang w:val="ru-RU"/>
        </w:rPr>
        <w:t>тузилиши</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мазмунини</w:t>
      </w:r>
      <w:r w:rsidRPr="00E700AB">
        <w:rPr>
          <w:rFonts w:eastAsia="Times New Roman"/>
          <w:sz w:val="28"/>
          <w:szCs w:val="28"/>
        </w:rPr>
        <w:t xml:space="preserve"> </w:t>
      </w:r>
      <w:r w:rsidRPr="00E700AB">
        <w:rPr>
          <w:rFonts w:eastAsia="Times New Roman"/>
          <w:sz w:val="28"/>
          <w:szCs w:val="28"/>
          <w:lang w:val="ru-RU"/>
        </w:rPr>
        <w:t>яхшироқ</w:t>
      </w:r>
      <w:r w:rsidRPr="00E700AB">
        <w:rPr>
          <w:rFonts w:eastAsia="Times New Roman"/>
          <w:sz w:val="28"/>
          <w:szCs w:val="28"/>
        </w:rPr>
        <w:t xml:space="preserve"> </w:t>
      </w:r>
      <w:r w:rsidRPr="00E700AB">
        <w:rPr>
          <w:rFonts w:eastAsia="Times New Roman"/>
          <w:sz w:val="28"/>
          <w:szCs w:val="28"/>
          <w:lang w:val="ru-RU"/>
        </w:rPr>
        <w:t>ўрганганларида</w:t>
      </w:r>
      <w:r w:rsidRPr="00E700AB">
        <w:rPr>
          <w:rFonts w:eastAsia="Times New Roman"/>
          <w:sz w:val="28"/>
          <w:szCs w:val="28"/>
        </w:rPr>
        <w:t xml:space="preserve"> </w:t>
      </w:r>
      <w:r w:rsidRPr="00E700AB">
        <w:rPr>
          <w:rFonts w:eastAsia="Times New Roman"/>
          <w:sz w:val="28"/>
          <w:szCs w:val="28"/>
          <w:lang w:val="ru-RU"/>
        </w:rPr>
        <w:t>эди</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қўпол</w:t>
      </w:r>
      <w:r w:rsidRPr="00E700AB">
        <w:rPr>
          <w:rFonts w:eastAsia="Times New Roman"/>
          <w:sz w:val="28"/>
          <w:szCs w:val="28"/>
        </w:rPr>
        <w:t xml:space="preserve"> </w:t>
      </w:r>
      <w:r w:rsidRPr="00E700AB">
        <w:rPr>
          <w:rFonts w:eastAsia="Times New Roman"/>
          <w:sz w:val="28"/>
          <w:szCs w:val="28"/>
          <w:lang w:val="ru-RU"/>
        </w:rPr>
        <w:t>хатоларнинг</w:t>
      </w:r>
      <w:r w:rsidRPr="00E700AB">
        <w:rPr>
          <w:rFonts w:eastAsia="Times New Roman"/>
          <w:sz w:val="28"/>
          <w:szCs w:val="28"/>
        </w:rPr>
        <w:t xml:space="preserve"> </w:t>
      </w:r>
      <w:r w:rsidRPr="00E700AB">
        <w:rPr>
          <w:rFonts w:eastAsia="Times New Roman"/>
          <w:sz w:val="28"/>
          <w:szCs w:val="28"/>
          <w:lang w:val="ru-RU"/>
        </w:rPr>
        <w:t>олди</w:t>
      </w:r>
      <w:r w:rsidRPr="00E700AB">
        <w:rPr>
          <w:rFonts w:eastAsia="Times New Roman"/>
          <w:sz w:val="28"/>
          <w:szCs w:val="28"/>
        </w:rPr>
        <w:t xml:space="preserve"> </w:t>
      </w:r>
      <w:r w:rsidRPr="00E700AB">
        <w:rPr>
          <w:rFonts w:eastAsia="Times New Roman"/>
          <w:sz w:val="28"/>
          <w:szCs w:val="28"/>
          <w:lang w:val="ru-RU"/>
        </w:rPr>
        <w:t>олинган</w:t>
      </w:r>
      <w:r w:rsidRPr="00E700AB">
        <w:rPr>
          <w:rFonts w:eastAsia="Times New Roman"/>
          <w:sz w:val="28"/>
          <w:szCs w:val="28"/>
        </w:rPr>
        <w:t xml:space="preserve"> </w:t>
      </w:r>
      <w:r w:rsidRPr="00E700AB">
        <w:rPr>
          <w:rFonts w:eastAsia="Times New Roman"/>
          <w:sz w:val="28"/>
          <w:szCs w:val="28"/>
          <w:lang w:val="ru-RU"/>
        </w:rPr>
        <w:t>бўларди</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rPr>
        <w:t>“</w:t>
      </w:r>
      <w:r w:rsidRPr="00E700AB">
        <w:rPr>
          <w:rFonts w:eastAsia="Times New Roman"/>
          <w:sz w:val="28"/>
          <w:szCs w:val="28"/>
          <w:lang w:val="ru-RU"/>
        </w:rPr>
        <w:t>Вақфия</w:t>
      </w:r>
      <w:r w:rsidRPr="00E700AB">
        <w:rPr>
          <w:rFonts w:eastAsia="Times New Roman"/>
          <w:sz w:val="28"/>
          <w:szCs w:val="28"/>
        </w:rPr>
        <w:t xml:space="preserve">” </w:t>
      </w:r>
      <w:r w:rsidRPr="00E700AB">
        <w:rPr>
          <w:rFonts w:eastAsia="Times New Roman"/>
          <w:sz w:val="28"/>
          <w:szCs w:val="28"/>
          <w:lang w:val="ru-RU"/>
        </w:rPr>
        <w:t>асарининг</w:t>
      </w:r>
      <w:r w:rsidRPr="00E700AB">
        <w:rPr>
          <w:rFonts w:eastAsia="Times New Roman"/>
          <w:sz w:val="28"/>
          <w:szCs w:val="28"/>
        </w:rPr>
        <w:t xml:space="preserve"> </w:t>
      </w:r>
      <w:r w:rsidRPr="00E700AB">
        <w:rPr>
          <w:rFonts w:eastAsia="Times New Roman"/>
          <w:sz w:val="28"/>
          <w:szCs w:val="28"/>
          <w:lang w:val="ru-RU"/>
        </w:rPr>
        <w:t>муқаддимасида</w:t>
      </w:r>
      <w:r w:rsidRPr="00E700AB">
        <w:rPr>
          <w:rFonts w:eastAsia="Times New Roman"/>
          <w:sz w:val="28"/>
          <w:szCs w:val="28"/>
        </w:rPr>
        <w:t xml:space="preserve"> </w:t>
      </w: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жумла</w:t>
      </w:r>
      <w:r w:rsidRPr="00E700AB">
        <w:rPr>
          <w:rFonts w:eastAsia="Times New Roman"/>
          <w:sz w:val="28"/>
          <w:szCs w:val="28"/>
        </w:rPr>
        <w:t xml:space="preserve"> </w:t>
      </w:r>
      <w:r w:rsidRPr="00E700AB">
        <w:rPr>
          <w:rFonts w:eastAsia="Times New Roman"/>
          <w:sz w:val="28"/>
          <w:szCs w:val="28"/>
          <w:lang w:val="ru-RU"/>
        </w:rPr>
        <w:t>берилган</w:t>
      </w:r>
      <w:r w:rsidRPr="00E700AB">
        <w:rPr>
          <w:rFonts w:eastAsia="Times New Roman"/>
          <w:sz w:val="28"/>
          <w:szCs w:val="28"/>
        </w:rPr>
        <w:t>: “</w:t>
      </w:r>
      <w:r w:rsidRPr="00E700AB">
        <w:rPr>
          <w:rFonts w:eastAsia="Times New Roman"/>
          <w:i/>
          <w:iCs/>
          <w:sz w:val="28"/>
          <w:szCs w:val="28"/>
          <w:lang w:val="ru-RU"/>
        </w:rPr>
        <w:t>Субҳонака</w:t>
      </w:r>
      <w:r w:rsidRPr="00E700AB">
        <w:rPr>
          <w:rFonts w:eastAsia="Times New Roman"/>
          <w:i/>
          <w:iCs/>
          <w:sz w:val="28"/>
          <w:szCs w:val="28"/>
        </w:rPr>
        <w:t xml:space="preserve"> </w:t>
      </w:r>
      <w:r w:rsidRPr="00E700AB">
        <w:rPr>
          <w:rFonts w:eastAsia="Times New Roman"/>
          <w:i/>
          <w:iCs/>
          <w:sz w:val="28"/>
          <w:szCs w:val="28"/>
          <w:lang w:val="ru-RU"/>
        </w:rPr>
        <w:t>ло</w:t>
      </w:r>
      <w:r w:rsidRPr="00E700AB">
        <w:rPr>
          <w:rFonts w:eastAsia="Times New Roman"/>
          <w:i/>
          <w:iCs/>
          <w:sz w:val="28"/>
          <w:szCs w:val="28"/>
        </w:rPr>
        <w:t xml:space="preserve"> </w:t>
      </w:r>
      <w:r w:rsidRPr="00E700AB">
        <w:rPr>
          <w:rFonts w:eastAsia="Times New Roman"/>
          <w:i/>
          <w:iCs/>
          <w:sz w:val="28"/>
          <w:szCs w:val="28"/>
          <w:lang w:val="ru-RU"/>
        </w:rPr>
        <w:t>аъламин</w:t>
      </w:r>
      <w:r w:rsidRPr="00E700AB">
        <w:rPr>
          <w:rFonts w:eastAsia="Times New Roman"/>
          <w:i/>
          <w:iCs/>
          <w:sz w:val="28"/>
          <w:szCs w:val="28"/>
        </w:rPr>
        <w:t xml:space="preserve"> </w:t>
      </w:r>
      <w:r w:rsidRPr="00E700AB">
        <w:rPr>
          <w:rFonts w:eastAsia="Times New Roman"/>
          <w:i/>
          <w:iCs/>
          <w:sz w:val="28"/>
          <w:szCs w:val="28"/>
          <w:lang w:val="ru-RU"/>
        </w:rPr>
        <w:t>лино</w:t>
      </w:r>
      <w:r w:rsidRPr="00E700AB">
        <w:rPr>
          <w:rFonts w:eastAsia="Times New Roman"/>
          <w:i/>
          <w:iCs/>
          <w:sz w:val="28"/>
          <w:szCs w:val="28"/>
        </w:rPr>
        <w:t xml:space="preserve"> </w:t>
      </w:r>
      <w:r w:rsidRPr="00E700AB">
        <w:rPr>
          <w:rFonts w:eastAsia="Times New Roman"/>
          <w:i/>
          <w:iCs/>
          <w:sz w:val="28"/>
          <w:szCs w:val="28"/>
          <w:lang w:val="ru-RU"/>
        </w:rPr>
        <w:t>илло</w:t>
      </w:r>
      <w:r w:rsidRPr="00E700AB">
        <w:rPr>
          <w:rFonts w:eastAsia="Times New Roman"/>
          <w:i/>
          <w:iCs/>
          <w:sz w:val="28"/>
          <w:szCs w:val="28"/>
        </w:rPr>
        <w:t xml:space="preserve"> </w:t>
      </w:r>
      <w:r w:rsidRPr="00E700AB">
        <w:rPr>
          <w:rFonts w:eastAsia="Times New Roman"/>
          <w:i/>
          <w:iCs/>
          <w:sz w:val="28"/>
          <w:szCs w:val="28"/>
          <w:lang w:val="ru-RU"/>
        </w:rPr>
        <w:t>мо</w:t>
      </w:r>
      <w:r w:rsidRPr="00E700AB">
        <w:rPr>
          <w:rFonts w:eastAsia="Times New Roman"/>
          <w:i/>
          <w:iCs/>
          <w:sz w:val="28"/>
          <w:szCs w:val="28"/>
        </w:rPr>
        <w:t xml:space="preserve"> </w:t>
      </w:r>
      <w:r w:rsidRPr="00E700AB">
        <w:rPr>
          <w:rFonts w:eastAsia="Times New Roman"/>
          <w:i/>
          <w:iCs/>
          <w:sz w:val="28"/>
          <w:szCs w:val="28"/>
          <w:lang w:val="ru-RU"/>
        </w:rPr>
        <w:t>алламатина</w:t>
      </w:r>
      <w:r w:rsidRPr="00E700AB">
        <w:rPr>
          <w:rFonts w:eastAsia="Times New Roman"/>
          <w:i/>
          <w:iCs/>
          <w:sz w:val="28"/>
          <w:szCs w:val="28"/>
        </w:rPr>
        <w:t xml:space="preserve"> </w:t>
      </w:r>
      <w:r w:rsidRPr="00E700AB">
        <w:rPr>
          <w:rFonts w:eastAsia="Times New Roman"/>
          <w:i/>
          <w:iCs/>
          <w:sz w:val="28"/>
          <w:szCs w:val="28"/>
          <w:lang w:val="ru-RU"/>
        </w:rPr>
        <w:t>иннака</w:t>
      </w:r>
      <w:r w:rsidRPr="00E700AB">
        <w:rPr>
          <w:rFonts w:eastAsia="Times New Roman"/>
          <w:i/>
          <w:iCs/>
          <w:sz w:val="28"/>
          <w:szCs w:val="28"/>
        </w:rPr>
        <w:t xml:space="preserve"> </w:t>
      </w:r>
      <w:r w:rsidRPr="00E700AB">
        <w:rPr>
          <w:rFonts w:eastAsia="Times New Roman"/>
          <w:i/>
          <w:iCs/>
          <w:sz w:val="28"/>
          <w:szCs w:val="28"/>
          <w:lang w:val="ru-RU"/>
        </w:rPr>
        <w:t>анта</w:t>
      </w:r>
      <w:r w:rsidRPr="00E700AB">
        <w:rPr>
          <w:rFonts w:eastAsia="Times New Roman"/>
          <w:i/>
          <w:iCs/>
          <w:sz w:val="28"/>
          <w:szCs w:val="28"/>
        </w:rPr>
        <w:t>-</w:t>
      </w:r>
      <w:r w:rsidRPr="00E700AB">
        <w:rPr>
          <w:rFonts w:eastAsia="Times New Roman"/>
          <w:i/>
          <w:iCs/>
          <w:sz w:val="28"/>
          <w:szCs w:val="28"/>
          <w:lang w:val="ru-RU"/>
        </w:rPr>
        <w:t>л</w:t>
      </w:r>
      <w:r w:rsidRPr="00E700AB">
        <w:rPr>
          <w:rFonts w:eastAsia="Times New Roman"/>
          <w:i/>
          <w:iCs/>
          <w:sz w:val="28"/>
          <w:szCs w:val="28"/>
        </w:rPr>
        <w:t>-</w:t>
      </w:r>
      <w:r w:rsidRPr="00E700AB">
        <w:rPr>
          <w:rFonts w:eastAsia="Times New Roman"/>
          <w:i/>
          <w:iCs/>
          <w:sz w:val="28"/>
          <w:szCs w:val="28"/>
          <w:lang w:val="ru-RU"/>
        </w:rPr>
        <w:t>алим</w:t>
      </w:r>
      <w:r w:rsidRPr="00E700AB">
        <w:rPr>
          <w:rFonts w:eastAsia="Times New Roman"/>
          <w:i/>
          <w:iCs/>
          <w:sz w:val="28"/>
          <w:szCs w:val="28"/>
        </w:rPr>
        <w:t xml:space="preserve"> </w:t>
      </w:r>
      <w:r w:rsidRPr="00E700AB">
        <w:rPr>
          <w:rFonts w:eastAsia="Times New Roman"/>
          <w:i/>
          <w:iCs/>
          <w:sz w:val="28"/>
          <w:szCs w:val="28"/>
          <w:lang w:val="ru-RU"/>
        </w:rPr>
        <w:t>ул</w:t>
      </w:r>
      <w:r w:rsidRPr="00E700AB">
        <w:rPr>
          <w:rFonts w:eastAsia="Times New Roman"/>
          <w:i/>
          <w:iCs/>
          <w:sz w:val="28"/>
          <w:szCs w:val="28"/>
        </w:rPr>
        <w:t xml:space="preserve"> </w:t>
      </w:r>
      <w:r w:rsidRPr="00E700AB">
        <w:rPr>
          <w:rFonts w:eastAsia="Times New Roman"/>
          <w:i/>
          <w:iCs/>
          <w:sz w:val="28"/>
          <w:szCs w:val="28"/>
          <w:lang w:val="ru-RU"/>
        </w:rPr>
        <w:t>ҳакими</w:t>
      </w:r>
      <w:r w:rsidRPr="00E700AB">
        <w:rPr>
          <w:rFonts w:eastAsia="Times New Roman"/>
          <w:sz w:val="28"/>
          <w:szCs w:val="28"/>
        </w:rPr>
        <w:t>”</w:t>
      </w:r>
      <w:hyperlink r:id="rId19" w:anchor="_ftn11" w:history="1">
        <w:r w:rsidRPr="00E700AB">
          <w:rPr>
            <w:rFonts w:eastAsia="Times New Roman"/>
            <w:sz w:val="28"/>
            <w:szCs w:val="28"/>
            <w:u w:val="single"/>
            <w:bdr w:val="none" w:sz="0" w:space="0" w:color="auto" w:frame="1"/>
          </w:rPr>
          <w:t>[11]</w:t>
        </w:r>
      </w:hyperlink>
      <w:r w:rsidRPr="00E700AB">
        <w:rPr>
          <w:rFonts w:eastAsia="Times New Roman"/>
          <w:sz w:val="28"/>
          <w:szCs w:val="28"/>
        </w:rPr>
        <w:t xml:space="preserve">. </w:t>
      </w:r>
      <w:r w:rsidRPr="00E700AB">
        <w:rPr>
          <w:rFonts w:eastAsia="Times New Roman"/>
          <w:sz w:val="28"/>
          <w:szCs w:val="28"/>
          <w:lang w:val="ru-RU"/>
        </w:rPr>
        <w:t>Жумла</w:t>
      </w:r>
      <w:r w:rsidRPr="00E700AB">
        <w:rPr>
          <w:rFonts w:eastAsia="Times New Roman"/>
          <w:sz w:val="28"/>
          <w:szCs w:val="28"/>
        </w:rPr>
        <w:t xml:space="preserve"> </w:t>
      </w:r>
      <w:r w:rsidRPr="00E700AB">
        <w:rPr>
          <w:rFonts w:eastAsia="Times New Roman"/>
          <w:sz w:val="28"/>
          <w:szCs w:val="28"/>
          <w:lang w:val="ru-RU"/>
        </w:rPr>
        <w:t>аслиятдаги</w:t>
      </w:r>
      <w:r w:rsidRPr="00E700AB">
        <w:rPr>
          <w:rFonts w:eastAsia="Times New Roman"/>
          <w:sz w:val="28"/>
          <w:szCs w:val="28"/>
        </w:rPr>
        <w:t xml:space="preserve"> </w:t>
      </w:r>
      <w:r w:rsidRPr="00E700AB">
        <w:rPr>
          <w:rFonts w:eastAsia="Times New Roman"/>
          <w:sz w:val="28"/>
          <w:szCs w:val="28"/>
          <w:lang w:val="ru-RU"/>
        </w:rPr>
        <w:t>ҳолидан</w:t>
      </w:r>
      <w:r w:rsidRPr="00E700AB">
        <w:rPr>
          <w:rFonts w:eastAsia="Times New Roman"/>
          <w:sz w:val="28"/>
          <w:szCs w:val="28"/>
        </w:rPr>
        <w:t xml:space="preserve"> </w:t>
      </w:r>
      <w:r w:rsidRPr="00E700AB">
        <w:rPr>
          <w:rFonts w:eastAsia="Times New Roman"/>
          <w:sz w:val="28"/>
          <w:szCs w:val="28"/>
          <w:lang w:val="ru-RU"/>
        </w:rPr>
        <w:t>шу</w:t>
      </w:r>
      <w:r w:rsidRPr="00E700AB">
        <w:rPr>
          <w:rFonts w:eastAsia="Times New Roman"/>
          <w:sz w:val="28"/>
          <w:szCs w:val="28"/>
        </w:rPr>
        <w:t xml:space="preserve"> </w:t>
      </w:r>
      <w:r w:rsidRPr="00E700AB">
        <w:rPr>
          <w:rFonts w:eastAsia="Times New Roman"/>
          <w:sz w:val="28"/>
          <w:szCs w:val="28"/>
          <w:lang w:val="ru-RU"/>
        </w:rPr>
        <w:t>даражада</w:t>
      </w:r>
      <w:r w:rsidRPr="00E700AB">
        <w:rPr>
          <w:rFonts w:eastAsia="Times New Roman"/>
          <w:sz w:val="28"/>
          <w:szCs w:val="28"/>
        </w:rPr>
        <w:t xml:space="preserve"> </w:t>
      </w:r>
      <w:r w:rsidRPr="00E700AB">
        <w:rPr>
          <w:rFonts w:eastAsia="Times New Roman"/>
          <w:sz w:val="28"/>
          <w:szCs w:val="28"/>
          <w:lang w:val="ru-RU"/>
        </w:rPr>
        <w:t>бузиб</w:t>
      </w:r>
      <w:r w:rsidRPr="00E700AB">
        <w:rPr>
          <w:rFonts w:eastAsia="Times New Roman"/>
          <w:sz w:val="28"/>
          <w:szCs w:val="28"/>
        </w:rPr>
        <w:t xml:space="preserve">, </w:t>
      </w:r>
      <w:r w:rsidRPr="00E700AB">
        <w:rPr>
          <w:rFonts w:eastAsia="Times New Roman"/>
          <w:sz w:val="28"/>
          <w:szCs w:val="28"/>
          <w:lang w:val="ru-RU"/>
        </w:rPr>
        <w:t>хунуклаштириб</w:t>
      </w:r>
      <w:r w:rsidRPr="00E700AB">
        <w:rPr>
          <w:rFonts w:eastAsia="Times New Roman"/>
          <w:sz w:val="28"/>
          <w:szCs w:val="28"/>
        </w:rPr>
        <w:t xml:space="preserve"> </w:t>
      </w:r>
      <w:r w:rsidRPr="00E700AB">
        <w:rPr>
          <w:rFonts w:eastAsia="Times New Roman"/>
          <w:sz w:val="28"/>
          <w:szCs w:val="28"/>
          <w:lang w:val="ru-RU"/>
        </w:rPr>
        <w:t>ифодаланганки</w:t>
      </w:r>
      <w:r w:rsidRPr="00E700AB">
        <w:rPr>
          <w:rFonts w:eastAsia="Times New Roman"/>
          <w:sz w:val="28"/>
          <w:szCs w:val="28"/>
        </w:rPr>
        <w:t xml:space="preserve">, </w:t>
      </w:r>
      <w:r w:rsidRPr="00E700AB">
        <w:rPr>
          <w:rFonts w:eastAsia="Times New Roman"/>
          <w:sz w:val="28"/>
          <w:szCs w:val="28"/>
          <w:lang w:val="ru-RU"/>
        </w:rPr>
        <w:t>таржима</w:t>
      </w:r>
      <w:r w:rsidRPr="00E700AB">
        <w:rPr>
          <w:rFonts w:eastAsia="Times New Roman"/>
          <w:sz w:val="28"/>
          <w:szCs w:val="28"/>
        </w:rPr>
        <w:t xml:space="preserve"> </w:t>
      </w:r>
      <w:r w:rsidRPr="00E700AB">
        <w:rPr>
          <w:rFonts w:eastAsia="Times New Roman"/>
          <w:sz w:val="28"/>
          <w:szCs w:val="28"/>
          <w:lang w:val="ru-RU"/>
        </w:rPr>
        <w:t>қилишга</w:t>
      </w:r>
      <w:r w:rsidRPr="00E700AB">
        <w:rPr>
          <w:rFonts w:eastAsia="Times New Roman"/>
          <w:sz w:val="28"/>
          <w:szCs w:val="28"/>
        </w:rPr>
        <w:t xml:space="preserve"> </w:t>
      </w:r>
      <w:r w:rsidRPr="00E700AB">
        <w:rPr>
          <w:rFonts w:eastAsia="Times New Roman"/>
          <w:sz w:val="28"/>
          <w:szCs w:val="28"/>
          <w:lang w:val="ru-RU"/>
        </w:rPr>
        <w:t>ҳар</w:t>
      </w:r>
      <w:r w:rsidRPr="00E700AB">
        <w:rPr>
          <w:rFonts w:eastAsia="Times New Roman"/>
          <w:sz w:val="28"/>
          <w:szCs w:val="28"/>
        </w:rPr>
        <w:t xml:space="preserve"> </w:t>
      </w:r>
      <w:r w:rsidRPr="00E700AB">
        <w:rPr>
          <w:rFonts w:eastAsia="Times New Roman"/>
          <w:sz w:val="28"/>
          <w:szCs w:val="28"/>
          <w:lang w:val="ru-RU"/>
        </w:rPr>
        <w:t>қанча</w:t>
      </w:r>
      <w:r w:rsidRPr="00E700AB">
        <w:rPr>
          <w:rFonts w:eastAsia="Times New Roman"/>
          <w:sz w:val="28"/>
          <w:szCs w:val="28"/>
        </w:rPr>
        <w:t xml:space="preserve"> </w:t>
      </w:r>
      <w:r w:rsidRPr="00E700AB">
        <w:rPr>
          <w:rFonts w:eastAsia="Times New Roman"/>
          <w:sz w:val="28"/>
          <w:szCs w:val="28"/>
          <w:lang w:val="ru-RU"/>
        </w:rPr>
        <w:t>уринсангиз</w:t>
      </w:r>
      <w:r w:rsidRPr="00E700AB">
        <w:rPr>
          <w:rFonts w:eastAsia="Times New Roman"/>
          <w:sz w:val="28"/>
          <w:szCs w:val="28"/>
        </w:rPr>
        <w:t xml:space="preserve"> </w:t>
      </w:r>
      <w:r w:rsidRPr="00E700AB">
        <w:rPr>
          <w:rFonts w:eastAsia="Times New Roman"/>
          <w:sz w:val="28"/>
          <w:szCs w:val="28"/>
          <w:lang w:val="ru-RU"/>
        </w:rPr>
        <w:t>ҳам</w:t>
      </w:r>
      <w:r w:rsidRPr="00E700AB">
        <w:rPr>
          <w:rFonts w:eastAsia="Times New Roman"/>
          <w:sz w:val="28"/>
          <w:szCs w:val="28"/>
        </w:rPr>
        <w:t xml:space="preserve"> </w:t>
      </w:r>
      <w:r w:rsidRPr="00E700AB">
        <w:rPr>
          <w:rFonts w:eastAsia="Times New Roman"/>
          <w:sz w:val="28"/>
          <w:szCs w:val="28"/>
          <w:lang w:val="ru-RU"/>
        </w:rPr>
        <w:t>ундан</w:t>
      </w:r>
      <w:r w:rsidRPr="00E700AB">
        <w:rPr>
          <w:rFonts w:eastAsia="Times New Roman"/>
          <w:sz w:val="28"/>
          <w:szCs w:val="28"/>
        </w:rPr>
        <w:t xml:space="preserve"> </w:t>
      </w:r>
      <w:r w:rsidRPr="00E700AB">
        <w:rPr>
          <w:rFonts w:eastAsia="Times New Roman"/>
          <w:sz w:val="28"/>
          <w:szCs w:val="28"/>
          <w:lang w:val="ru-RU"/>
        </w:rPr>
        <w:t>бирор</w:t>
      </w:r>
      <w:r w:rsidRPr="00E700AB">
        <w:rPr>
          <w:rFonts w:eastAsia="Times New Roman"/>
          <w:sz w:val="28"/>
          <w:szCs w:val="28"/>
        </w:rPr>
        <w:t xml:space="preserve"> </w:t>
      </w:r>
      <w:r w:rsidRPr="00E700AB">
        <w:rPr>
          <w:rFonts w:eastAsia="Times New Roman"/>
          <w:sz w:val="28"/>
          <w:szCs w:val="28"/>
          <w:lang w:val="ru-RU"/>
        </w:rPr>
        <w:t>маъно</w:t>
      </w:r>
      <w:r w:rsidRPr="00E700AB">
        <w:rPr>
          <w:rFonts w:eastAsia="Times New Roman"/>
          <w:sz w:val="28"/>
          <w:szCs w:val="28"/>
        </w:rPr>
        <w:t xml:space="preserve"> </w:t>
      </w:r>
      <w:r w:rsidRPr="00E700AB">
        <w:rPr>
          <w:rFonts w:eastAsia="Times New Roman"/>
          <w:sz w:val="28"/>
          <w:szCs w:val="28"/>
          <w:lang w:val="ru-RU"/>
        </w:rPr>
        <w:t>чиқаролмайсиз</w:t>
      </w:r>
      <w:r w:rsidRPr="00E700AB">
        <w:rPr>
          <w:rFonts w:eastAsia="Times New Roman"/>
          <w:sz w:val="28"/>
          <w:szCs w:val="28"/>
        </w:rPr>
        <w:t xml:space="preserve">. </w:t>
      </w:r>
      <w:r w:rsidRPr="00E700AB">
        <w:rPr>
          <w:rFonts w:eastAsia="Times New Roman"/>
          <w:sz w:val="28"/>
          <w:szCs w:val="28"/>
          <w:lang w:val="ru-RU"/>
        </w:rPr>
        <w:t>Китоб</w:t>
      </w:r>
      <w:r w:rsidRPr="00E700AB">
        <w:rPr>
          <w:rFonts w:eastAsia="Times New Roman"/>
          <w:sz w:val="28"/>
          <w:szCs w:val="28"/>
        </w:rPr>
        <w:t xml:space="preserve"> </w:t>
      </w:r>
      <w:r w:rsidRPr="00E700AB">
        <w:rPr>
          <w:rFonts w:eastAsia="Times New Roman"/>
          <w:sz w:val="28"/>
          <w:szCs w:val="28"/>
          <w:lang w:val="ru-RU"/>
        </w:rPr>
        <w:t>сўнггида</w:t>
      </w:r>
      <w:r w:rsidRPr="00E700AB">
        <w:rPr>
          <w:rFonts w:eastAsia="Times New Roman"/>
          <w:sz w:val="28"/>
          <w:szCs w:val="28"/>
        </w:rPr>
        <w:t xml:space="preserve"> </w:t>
      </w:r>
      <w:r w:rsidRPr="00E700AB">
        <w:rPr>
          <w:rFonts w:eastAsia="Times New Roman"/>
          <w:sz w:val="28"/>
          <w:szCs w:val="28"/>
          <w:lang w:val="ru-RU"/>
        </w:rPr>
        <w:t>берилган</w:t>
      </w:r>
      <w:r w:rsidRPr="00E700AB">
        <w:rPr>
          <w:rFonts w:eastAsia="Times New Roman"/>
          <w:sz w:val="28"/>
          <w:szCs w:val="28"/>
        </w:rPr>
        <w:t xml:space="preserve"> </w:t>
      </w:r>
      <w:r w:rsidRPr="00E700AB">
        <w:rPr>
          <w:rFonts w:eastAsia="Times New Roman"/>
          <w:sz w:val="28"/>
          <w:szCs w:val="28"/>
          <w:lang w:val="ru-RU"/>
        </w:rPr>
        <w:t>изоҳни</w:t>
      </w:r>
      <w:r w:rsidRPr="00E700AB">
        <w:rPr>
          <w:rFonts w:eastAsia="Times New Roman"/>
          <w:sz w:val="28"/>
          <w:szCs w:val="28"/>
        </w:rPr>
        <w:t xml:space="preserve"> </w:t>
      </w:r>
      <w:r w:rsidRPr="00E700AB">
        <w:rPr>
          <w:rFonts w:eastAsia="Times New Roman"/>
          <w:sz w:val="28"/>
          <w:szCs w:val="28"/>
          <w:lang w:val="ru-RU"/>
        </w:rPr>
        <w:t>ўқиймиз</w:t>
      </w:r>
      <w:r w:rsidRPr="00E700AB">
        <w:rPr>
          <w:rFonts w:eastAsia="Times New Roman"/>
          <w:sz w:val="28"/>
          <w:szCs w:val="28"/>
        </w:rPr>
        <w:t>: “</w:t>
      </w:r>
      <w:r w:rsidRPr="00E700AB">
        <w:rPr>
          <w:rFonts w:eastAsia="Times New Roman"/>
          <w:sz w:val="28"/>
          <w:szCs w:val="28"/>
          <w:lang w:val="ru-RU"/>
        </w:rPr>
        <w:t>Улуғ</w:t>
      </w:r>
      <w:r w:rsidRPr="00E700AB">
        <w:rPr>
          <w:rFonts w:eastAsia="Times New Roman"/>
          <w:sz w:val="28"/>
          <w:szCs w:val="28"/>
        </w:rPr>
        <w:t xml:space="preserve"> </w:t>
      </w:r>
      <w:r w:rsidRPr="00E700AB">
        <w:rPr>
          <w:rFonts w:eastAsia="Times New Roman"/>
          <w:sz w:val="28"/>
          <w:szCs w:val="28"/>
          <w:lang w:val="ru-RU"/>
        </w:rPr>
        <w:t>зот</w:t>
      </w:r>
      <w:r w:rsidRPr="00E700AB">
        <w:rPr>
          <w:rFonts w:eastAsia="Times New Roman"/>
          <w:sz w:val="28"/>
          <w:szCs w:val="28"/>
        </w:rPr>
        <w:t xml:space="preserve"> </w:t>
      </w:r>
      <w:r w:rsidRPr="00E700AB">
        <w:rPr>
          <w:rFonts w:eastAsia="Times New Roman"/>
          <w:sz w:val="28"/>
          <w:szCs w:val="28"/>
          <w:lang w:val="ru-RU"/>
        </w:rPr>
        <w:t>биз</w:t>
      </w:r>
      <w:r w:rsidRPr="00E700AB">
        <w:rPr>
          <w:rFonts w:eastAsia="Times New Roman"/>
          <w:sz w:val="28"/>
          <w:szCs w:val="28"/>
        </w:rPr>
        <w:t xml:space="preserve"> </w:t>
      </w:r>
      <w:r w:rsidRPr="00E700AB">
        <w:rPr>
          <w:rFonts w:eastAsia="Times New Roman"/>
          <w:sz w:val="28"/>
          <w:szCs w:val="28"/>
          <w:lang w:val="ru-RU"/>
        </w:rPr>
        <w:t>учун</w:t>
      </w:r>
      <w:r w:rsidRPr="00E700AB">
        <w:rPr>
          <w:rFonts w:eastAsia="Times New Roman"/>
          <w:sz w:val="28"/>
          <w:szCs w:val="28"/>
        </w:rPr>
        <w:t xml:space="preserve"> </w:t>
      </w:r>
      <w:r w:rsidRPr="00E700AB">
        <w:rPr>
          <w:rFonts w:eastAsia="Times New Roman"/>
          <w:sz w:val="28"/>
          <w:szCs w:val="28"/>
          <w:lang w:val="ru-RU"/>
        </w:rPr>
        <w:t>бошқа</w:t>
      </w:r>
      <w:r w:rsidRPr="00E700AB">
        <w:rPr>
          <w:rFonts w:eastAsia="Times New Roman"/>
          <w:sz w:val="28"/>
          <w:szCs w:val="28"/>
        </w:rPr>
        <w:t xml:space="preserve"> </w:t>
      </w:r>
      <w:r w:rsidRPr="00E700AB">
        <w:rPr>
          <w:rFonts w:eastAsia="Times New Roman"/>
          <w:sz w:val="28"/>
          <w:szCs w:val="28"/>
          <w:lang w:val="ru-RU"/>
        </w:rPr>
        <w:t>илм</w:t>
      </w:r>
      <w:r w:rsidRPr="00E700AB">
        <w:rPr>
          <w:rFonts w:eastAsia="Times New Roman"/>
          <w:sz w:val="28"/>
          <w:szCs w:val="28"/>
        </w:rPr>
        <w:t xml:space="preserve"> </w:t>
      </w:r>
      <w:r w:rsidRPr="00E700AB">
        <w:rPr>
          <w:rFonts w:eastAsia="Times New Roman"/>
          <w:sz w:val="28"/>
          <w:szCs w:val="28"/>
          <w:lang w:val="ru-RU"/>
        </w:rPr>
        <w:t>йўқ</w:t>
      </w:r>
      <w:r w:rsidRPr="00E700AB">
        <w:rPr>
          <w:rFonts w:eastAsia="Times New Roman"/>
          <w:sz w:val="28"/>
          <w:szCs w:val="28"/>
        </w:rPr>
        <w:t xml:space="preserve">, </w:t>
      </w:r>
      <w:r w:rsidRPr="00E700AB">
        <w:rPr>
          <w:rFonts w:eastAsia="Times New Roman"/>
          <w:sz w:val="28"/>
          <w:szCs w:val="28"/>
          <w:lang w:val="ru-RU"/>
        </w:rPr>
        <w:t>сен</w:t>
      </w:r>
      <w:r w:rsidRPr="00E700AB">
        <w:rPr>
          <w:rFonts w:eastAsia="Times New Roman"/>
          <w:sz w:val="28"/>
          <w:szCs w:val="28"/>
        </w:rPr>
        <w:t xml:space="preserve"> </w:t>
      </w:r>
      <w:r w:rsidRPr="00E700AB">
        <w:rPr>
          <w:rFonts w:eastAsia="Times New Roman"/>
          <w:sz w:val="28"/>
          <w:szCs w:val="28"/>
          <w:lang w:val="ru-RU"/>
        </w:rPr>
        <w:t>ҳақиқий</w:t>
      </w:r>
      <w:r w:rsidRPr="00E700AB">
        <w:rPr>
          <w:rFonts w:eastAsia="Times New Roman"/>
          <w:sz w:val="28"/>
          <w:szCs w:val="28"/>
        </w:rPr>
        <w:t xml:space="preserve"> </w:t>
      </w:r>
      <w:r w:rsidRPr="00E700AB">
        <w:rPr>
          <w:rFonts w:eastAsia="Times New Roman"/>
          <w:sz w:val="28"/>
          <w:szCs w:val="28"/>
          <w:lang w:val="ru-RU"/>
        </w:rPr>
        <w:t>илм</w:t>
      </w:r>
      <w:r w:rsidRPr="00E700AB">
        <w:rPr>
          <w:rFonts w:eastAsia="Times New Roman"/>
          <w:sz w:val="28"/>
          <w:szCs w:val="28"/>
        </w:rPr>
        <w:t xml:space="preserve"> </w:t>
      </w:r>
      <w:r w:rsidRPr="00E700AB">
        <w:rPr>
          <w:rFonts w:eastAsia="Times New Roman"/>
          <w:sz w:val="28"/>
          <w:szCs w:val="28"/>
          <w:lang w:val="ru-RU"/>
        </w:rPr>
        <w:t>ва</w:t>
      </w:r>
      <w:r w:rsidRPr="00E700AB">
        <w:rPr>
          <w:rFonts w:eastAsia="Times New Roman"/>
          <w:sz w:val="28"/>
          <w:szCs w:val="28"/>
        </w:rPr>
        <w:t xml:space="preserve"> </w:t>
      </w:r>
      <w:r w:rsidRPr="00E700AB">
        <w:rPr>
          <w:rFonts w:eastAsia="Times New Roman"/>
          <w:sz w:val="28"/>
          <w:szCs w:val="28"/>
          <w:lang w:val="ru-RU"/>
        </w:rPr>
        <w:t>ҳикмат</w:t>
      </w:r>
      <w:r w:rsidRPr="00E700AB">
        <w:rPr>
          <w:rFonts w:eastAsia="Times New Roman"/>
          <w:sz w:val="28"/>
          <w:szCs w:val="28"/>
        </w:rPr>
        <w:t xml:space="preserve"> </w:t>
      </w:r>
      <w:r w:rsidRPr="00E700AB">
        <w:rPr>
          <w:rFonts w:eastAsia="Times New Roman"/>
          <w:sz w:val="28"/>
          <w:szCs w:val="28"/>
          <w:lang w:val="ru-RU"/>
        </w:rPr>
        <w:t>эгасидурсен</w:t>
      </w:r>
      <w:r w:rsidRPr="00E700AB">
        <w:rPr>
          <w:rFonts w:eastAsia="Times New Roman"/>
          <w:sz w:val="28"/>
          <w:szCs w:val="28"/>
        </w:rPr>
        <w:t>”.</w:t>
      </w:r>
      <w:hyperlink r:id="rId20" w:anchor="_ftn12" w:history="1">
        <w:r w:rsidRPr="00E700AB">
          <w:rPr>
            <w:rFonts w:eastAsia="Times New Roman"/>
            <w:sz w:val="28"/>
            <w:szCs w:val="28"/>
            <w:u w:val="single"/>
            <w:bdr w:val="none" w:sz="0" w:space="0" w:color="auto" w:frame="1"/>
          </w:rPr>
          <w:t>[12]</w:t>
        </w:r>
      </w:hyperlink>
      <w:r w:rsidRPr="00E700AB">
        <w:rPr>
          <w:rFonts w:eastAsia="Times New Roman"/>
          <w:sz w:val="28"/>
          <w:szCs w:val="28"/>
        </w:rPr>
        <w:t>  </w:t>
      </w:r>
      <w:r w:rsidRPr="00E700AB">
        <w:rPr>
          <w:rFonts w:eastAsia="Times New Roman"/>
          <w:sz w:val="28"/>
          <w:szCs w:val="28"/>
          <w:lang w:val="ru-RU"/>
        </w:rPr>
        <w:t>Жумла</w:t>
      </w:r>
      <w:r w:rsidRPr="00E700AB">
        <w:rPr>
          <w:rFonts w:eastAsia="Times New Roman"/>
          <w:sz w:val="28"/>
          <w:szCs w:val="28"/>
        </w:rPr>
        <w:t xml:space="preserve"> </w:t>
      </w:r>
      <w:r w:rsidRPr="00E700AB">
        <w:rPr>
          <w:rFonts w:eastAsia="Times New Roman"/>
          <w:sz w:val="28"/>
          <w:szCs w:val="28"/>
          <w:lang w:val="ru-RU"/>
        </w:rPr>
        <w:t>стилистик</w:t>
      </w:r>
      <w:r w:rsidRPr="00E700AB">
        <w:rPr>
          <w:rFonts w:eastAsia="Times New Roman"/>
          <w:sz w:val="28"/>
          <w:szCs w:val="28"/>
        </w:rPr>
        <w:t xml:space="preserve"> </w:t>
      </w:r>
      <w:r w:rsidRPr="00E700AB">
        <w:rPr>
          <w:rFonts w:eastAsia="Times New Roman"/>
          <w:sz w:val="28"/>
          <w:szCs w:val="28"/>
          <w:lang w:val="ru-RU"/>
        </w:rPr>
        <w:t>жиҳатдан</w:t>
      </w:r>
      <w:r w:rsidRPr="00E700AB">
        <w:rPr>
          <w:rFonts w:eastAsia="Times New Roman"/>
          <w:sz w:val="28"/>
          <w:szCs w:val="28"/>
        </w:rPr>
        <w:t xml:space="preserve"> </w:t>
      </w:r>
      <w:r w:rsidRPr="00E700AB">
        <w:rPr>
          <w:rFonts w:eastAsia="Times New Roman"/>
          <w:sz w:val="28"/>
          <w:szCs w:val="28"/>
          <w:lang w:val="ru-RU"/>
        </w:rPr>
        <w:t>ғализ</w:t>
      </w:r>
      <w:r w:rsidRPr="00E700AB">
        <w:rPr>
          <w:rFonts w:eastAsia="Times New Roman"/>
          <w:sz w:val="28"/>
          <w:szCs w:val="28"/>
        </w:rPr>
        <w:t xml:space="preserve">, </w:t>
      </w:r>
      <w:r w:rsidRPr="00E700AB">
        <w:rPr>
          <w:rFonts w:eastAsia="Times New Roman"/>
          <w:sz w:val="28"/>
          <w:szCs w:val="28"/>
          <w:lang w:val="ru-RU"/>
        </w:rPr>
        <w:t>ўзбекчага</w:t>
      </w:r>
      <w:r w:rsidRPr="00E700AB">
        <w:rPr>
          <w:rFonts w:eastAsia="Times New Roman"/>
          <w:sz w:val="28"/>
          <w:szCs w:val="28"/>
        </w:rPr>
        <w:t xml:space="preserve"> </w:t>
      </w:r>
      <w:r w:rsidRPr="00E700AB">
        <w:rPr>
          <w:rFonts w:eastAsia="Times New Roman"/>
          <w:sz w:val="28"/>
          <w:szCs w:val="28"/>
          <w:lang w:val="ru-RU"/>
        </w:rPr>
        <w:t>ўхшамайди</w:t>
      </w:r>
      <w:r w:rsidRPr="00E700AB">
        <w:rPr>
          <w:rFonts w:eastAsia="Times New Roman"/>
          <w:sz w:val="28"/>
          <w:szCs w:val="28"/>
        </w:rPr>
        <w:t xml:space="preserve">. </w:t>
      </w:r>
      <w:r w:rsidRPr="00E700AB">
        <w:rPr>
          <w:rFonts w:eastAsia="Times New Roman"/>
          <w:sz w:val="28"/>
          <w:szCs w:val="28"/>
          <w:lang w:val="ru-RU"/>
        </w:rPr>
        <w:t>Матнга</w:t>
      </w:r>
      <w:r w:rsidRPr="00E700AB">
        <w:rPr>
          <w:rFonts w:eastAsia="Times New Roman"/>
          <w:sz w:val="28"/>
          <w:szCs w:val="28"/>
        </w:rPr>
        <w:t xml:space="preserve">, </w:t>
      </w:r>
      <w:r w:rsidRPr="00E700AB">
        <w:rPr>
          <w:rFonts w:eastAsia="Times New Roman"/>
          <w:sz w:val="28"/>
          <w:szCs w:val="28"/>
          <w:lang w:val="ru-RU"/>
        </w:rPr>
        <w:t>муаллифга</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қадар</w:t>
      </w:r>
      <w:r w:rsidRPr="00E700AB">
        <w:rPr>
          <w:rFonts w:eastAsia="Times New Roman"/>
          <w:sz w:val="28"/>
          <w:szCs w:val="28"/>
        </w:rPr>
        <w:t xml:space="preserve"> </w:t>
      </w:r>
      <w:r w:rsidRPr="00E700AB">
        <w:rPr>
          <w:rFonts w:eastAsia="Times New Roman"/>
          <w:sz w:val="28"/>
          <w:szCs w:val="28"/>
          <w:lang w:val="ru-RU"/>
        </w:rPr>
        <w:t>ҳурматсизлик</w:t>
      </w:r>
      <w:r w:rsidRPr="00E700AB">
        <w:rPr>
          <w:rFonts w:eastAsia="Times New Roman"/>
          <w:sz w:val="28"/>
          <w:szCs w:val="28"/>
        </w:rPr>
        <w:t xml:space="preserve"> </w:t>
      </w:r>
      <w:r w:rsidRPr="00E700AB">
        <w:rPr>
          <w:rFonts w:eastAsia="Times New Roman"/>
          <w:sz w:val="28"/>
          <w:szCs w:val="28"/>
          <w:lang w:val="ru-RU"/>
        </w:rPr>
        <w:t>қилишга</w:t>
      </w:r>
      <w:r w:rsidRPr="00E700AB">
        <w:rPr>
          <w:rFonts w:eastAsia="Times New Roman"/>
          <w:sz w:val="28"/>
          <w:szCs w:val="28"/>
        </w:rPr>
        <w:t xml:space="preserve"> </w:t>
      </w:r>
      <w:r w:rsidRPr="00E700AB">
        <w:rPr>
          <w:rFonts w:eastAsia="Times New Roman"/>
          <w:sz w:val="28"/>
          <w:szCs w:val="28"/>
          <w:lang w:val="ru-RU"/>
        </w:rPr>
        <w:t>қандай</w:t>
      </w:r>
      <w:r w:rsidRPr="00E700AB">
        <w:rPr>
          <w:rFonts w:eastAsia="Times New Roman"/>
          <w:sz w:val="28"/>
          <w:szCs w:val="28"/>
        </w:rPr>
        <w:t xml:space="preserve"> </w:t>
      </w:r>
      <w:r w:rsidRPr="00E700AB">
        <w:rPr>
          <w:rFonts w:eastAsia="Times New Roman"/>
          <w:sz w:val="28"/>
          <w:szCs w:val="28"/>
          <w:lang w:val="ru-RU"/>
        </w:rPr>
        <w:t>журъат</w:t>
      </w:r>
      <w:r w:rsidRPr="00E700AB">
        <w:rPr>
          <w:rFonts w:eastAsia="Times New Roman"/>
          <w:sz w:val="28"/>
          <w:szCs w:val="28"/>
        </w:rPr>
        <w:t xml:space="preserve"> </w:t>
      </w:r>
      <w:r w:rsidRPr="00E700AB">
        <w:rPr>
          <w:rFonts w:eastAsia="Times New Roman"/>
          <w:sz w:val="28"/>
          <w:szCs w:val="28"/>
          <w:lang w:val="ru-RU"/>
        </w:rPr>
        <w:t>топиш</w:t>
      </w:r>
      <w:r w:rsidRPr="00E700AB">
        <w:rPr>
          <w:rFonts w:eastAsia="Times New Roman"/>
          <w:sz w:val="28"/>
          <w:szCs w:val="28"/>
        </w:rPr>
        <w:t xml:space="preserve"> </w:t>
      </w:r>
      <w:r w:rsidRPr="00E700AB">
        <w:rPr>
          <w:rFonts w:eastAsia="Times New Roman"/>
          <w:sz w:val="28"/>
          <w:szCs w:val="28"/>
          <w:lang w:val="ru-RU"/>
        </w:rPr>
        <w:t>мумкин</w:t>
      </w:r>
      <w:r w:rsidRPr="00E700AB">
        <w:rPr>
          <w:rFonts w:eastAsia="Times New Roman"/>
          <w:sz w:val="28"/>
          <w:szCs w:val="28"/>
        </w:rPr>
        <w:t xml:space="preserve">?! </w:t>
      </w:r>
      <w:r w:rsidRPr="00E700AB">
        <w:rPr>
          <w:rFonts w:eastAsia="Times New Roman"/>
          <w:sz w:val="28"/>
          <w:szCs w:val="28"/>
          <w:lang w:val="ru-RU"/>
        </w:rPr>
        <w:t>Агар</w:t>
      </w:r>
      <w:r w:rsidRPr="00E700AB">
        <w:rPr>
          <w:rFonts w:eastAsia="Times New Roman"/>
          <w:sz w:val="28"/>
          <w:szCs w:val="28"/>
        </w:rPr>
        <w:t xml:space="preserve"> </w:t>
      </w:r>
      <w:r w:rsidRPr="00E700AB">
        <w:rPr>
          <w:rFonts w:eastAsia="Times New Roman"/>
          <w:sz w:val="28"/>
          <w:szCs w:val="28"/>
          <w:lang w:val="ru-RU"/>
        </w:rPr>
        <w:t>ҳазрат</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ўз</w:t>
      </w:r>
      <w:r w:rsidRPr="00E700AB">
        <w:rPr>
          <w:rFonts w:eastAsia="Times New Roman"/>
          <w:sz w:val="28"/>
          <w:szCs w:val="28"/>
        </w:rPr>
        <w:t xml:space="preserve"> </w:t>
      </w:r>
      <w:r w:rsidRPr="00E700AB">
        <w:rPr>
          <w:rFonts w:eastAsia="Times New Roman"/>
          <w:sz w:val="28"/>
          <w:szCs w:val="28"/>
          <w:lang w:val="ru-RU"/>
        </w:rPr>
        <w:t>асарларининг</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ҳолга</w:t>
      </w:r>
      <w:r w:rsidRPr="00E700AB">
        <w:rPr>
          <w:rFonts w:eastAsia="Times New Roman"/>
          <w:sz w:val="28"/>
          <w:szCs w:val="28"/>
        </w:rPr>
        <w:t xml:space="preserve"> </w:t>
      </w:r>
      <w:r w:rsidRPr="00E700AB">
        <w:rPr>
          <w:rFonts w:eastAsia="Times New Roman"/>
          <w:sz w:val="28"/>
          <w:szCs w:val="28"/>
          <w:lang w:val="ru-RU"/>
        </w:rPr>
        <w:t>тушганини</w:t>
      </w:r>
      <w:r w:rsidRPr="00E700AB">
        <w:rPr>
          <w:rFonts w:eastAsia="Times New Roman"/>
          <w:sz w:val="28"/>
          <w:szCs w:val="28"/>
        </w:rPr>
        <w:t xml:space="preserve"> </w:t>
      </w:r>
      <w:r w:rsidRPr="00E700AB">
        <w:rPr>
          <w:rFonts w:eastAsia="Times New Roman"/>
          <w:sz w:val="28"/>
          <w:szCs w:val="28"/>
          <w:lang w:val="ru-RU"/>
        </w:rPr>
        <w:t>кўрганида</w:t>
      </w:r>
      <w:r w:rsidRPr="00E700AB">
        <w:rPr>
          <w:rFonts w:eastAsia="Times New Roman"/>
          <w:sz w:val="28"/>
          <w:szCs w:val="28"/>
        </w:rPr>
        <w:t xml:space="preserve"> </w:t>
      </w:r>
      <w:r w:rsidRPr="00E700AB">
        <w:rPr>
          <w:rFonts w:eastAsia="Times New Roman"/>
          <w:sz w:val="28"/>
          <w:szCs w:val="28"/>
          <w:lang w:val="ru-RU"/>
        </w:rPr>
        <w:t>авлодининг</w:t>
      </w:r>
      <w:r w:rsidRPr="00E700AB">
        <w:rPr>
          <w:rFonts w:eastAsia="Times New Roman"/>
          <w:sz w:val="28"/>
          <w:szCs w:val="28"/>
        </w:rPr>
        <w:t xml:space="preserve"> </w:t>
      </w:r>
      <w:r w:rsidRPr="00E700AB">
        <w:rPr>
          <w:rFonts w:eastAsia="Times New Roman"/>
          <w:sz w:val="28"/>
          <w:szCs w:val="28"/>
          <w:lang w:val="ru-RU"/>
        </w:rPr>
        <w:t>саводсизлигидан</w:t>
      </w:r>
      <w:r w:rsidRPr="00E700AB">
        <w:rPr>
          <w:rFonts w:eastAsia="Times New Roman"/>
          <w:sz w:val="28"/>
          <w:szCs w:val="28"/>
        </w:rPr>
        <w:t>   </w:t>
      </w:r>
      <w:r w:rsidRPr="00E700AB">
        <w:rPr>
          <w:rFonts w:eastAsia="Times New Roman"/>
          <w:sz w:val="28"/>
          <w:szCs w:val="28"/>
          <w:lang w:val="ru-RU"/>
        </w:rPr>
        <w:t>қон</w:t>
      </w:r>
      <w:r w:rsidRPr="00E700AB">
        <w:rPr>
          <w:rFonts w:eastAsia="Times New Roman"/>
          <w:sz w:val="28"/>
          <w:szCs w:val="28"/>
        </w:rPr>
        <w:t xml:space="preserve"> </w:t>
      </w:r>
      <w:r w:rsidRPr="00E700AB">
        <w:rPr>
          <w:rFonts w:eastAsia="Times New Roman"/>
          <w:sz w:val="28"/>
          <w:szCs w:val="28"/>
          <w:lang w:val="ru-RU"/>
        </w:rPr>
        <w:t>йиғлаган</w:t>
      </w:r>
      <w:r w:rsidRPr="00E700AB">
        <w:rPr>
          <w:rFonts w:eastAsia="Times New Roman"/>
          <w:sz w:val="28"/>
          <w:szCs w:val="28"/>
        </w:rPr>
        <w:t xml:space="preserve"> </w:t>
      </w:r>
      <w:r w:rsidRPr="00E700AB">
        <w:rPr>
          <w:rFonts w:eastAsia="Times New Roman"/>
          <w:sz w:val="28"/>
          <w:szCs w:val="28"/>
          <w:lang w:val="ru-RU"/>
        </w:rPr>
        <w:t>бўларди</w:t>
      </w:r>
      <w:r w:rsidRPr="00E700AB">
        <w:rPr>
          <w:rFonts w:eastAsia="Times New Roman"/>
          <w:sz w:val="28"/>
          <w:szCs w:val="28"/>
        </w:rPr>
        <w:t xml:space="preserve">. </w:t>
      </w:r>
      <w:r w:rsidRPr="00E700AB">
        <w:rPr>
          <w:rFonts w:eastAsia="Times New Roman"/>
          <w:sz w:val="28"/>
          <w:szCs w:val="28"/>
          <w:lang w:val="ru-RU"/>
        </w:rPr>
        <w:t>Ахир</w:t>
      </w:r>
      <w:r w:rsidRPr="00E700AB">
        <w:rPr>
          <w:rFonts w:eastAsia="Times New Roman"/>
          <w:sz w:val="28"/>
          <w:szCs w:val="28"/>
        </w:rPr>
        <w:t xml:space="preserve">, </w:t>
      </w:r>
      <w:r w:rsidRPr="00E700AB">
        <w:rPr>
          <w:rFonts w:eastAsia="Times New Roman"/>
          <w:sz w:val="28"/>
          <w:szCs w:val="28"/>
          <w:lang w:val="ru-RU"/>
        </w:rPr>
        <w:t>Алишер</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бу</w:t>
      </w:r>
      <w:r w:rsidRPr="00E700AB">
        <w:rPr>
          <w:rFonts w:eastAsia="Times New Roman"/>
          <w:sz w:val="28"/>
          <w:szCs w:val="28"/>
        </w:rPr>
        <w:t xml:space="preserve"> </w:t>
      </w:r>
      <w:r w:rsidRPr="00E700AB">
        <w:rPr>
          <w:rFonts w:eastAsia="Times New Roman"/>
          <w:sz w:val="28"/>
          <w:szCs w:val="28"/>
          <w:lang w:val="ru-RU"/>
        </w:rPr>
        <w:t>жумлани</w:t>
      </w:r>
      <w:r w:rsidRPr="00E700AB">
        <w:rPr>
          <w:rFonts w:eastAsia="Times New Roman"/>
          <w:sz w:val="28"/>
          <w:szCs w:val="28"/>
        </w:rPr>
        <w:t xml:space="preserve"> </w:t>
      </w:r>
      <w:r w:rsidRPr="00E700AB">
        <w:rPr>
          <w:rFonts w:eastAsia="Times New Roman"/>
          <w:sz w:val="28"/>
          <w:szCs w:val="28"/>
          <w:lang w:val="ru-RU"/>
        </w:rPr>
        <w:t>Қуръони</w:t>
      </w:r>
      <w:r w:rsidRPr="00E700AB">
        <w:rPr>
          <w:rFonts w:eastAsia="Times New Roman"/>
          <w:sz w:val="28"/>
          <w:szCs w:val="28"/>
        </w:rPr>
        <w:t xml:space="preserve"> </w:t>
      </w:r>
      <w:r w:rsidRPr="00E700AB">
        <w:rPr>
          <w:rFonts w:eastAsia="Times New Roman"/>
          <w:sz w:val="28"/>
          <w:szCs w:val="28"/>
          <w:lang w:val="ru-RU"/>
        </w:rPr>
        <w:t>каримнинг</w:t>
      </w:r>
      <w:r w:rsidRPr="00E700AB">
        <w:rPr>
          <w:rFonts w:eastAsia="Times New Roman"/>
          <w:sz w:val="28"/>
          <w:szCs w:val="28"/>
        </w:rPr>
        <w:t xml:space="preserve"> “</w:t>
      </w:r>
      <w:r w:rsidRPr="00E700AB">
        <w:rPr>
          <w:rFonts w:eastAsia="Times New Roman"/>
          <w:sz w:val="28"/>
          <w:szCs w:val="28"/>
          <w:lang w:val="ru-RU"/>
        </w:rPr>
        <w:t>Бақара</w:t>
      </w:r>
      <w:r w:rsidRPr="00E700AB">
        <w:rPr>
          <w:rFonts w:eastAsia="Times New Roman"/>
          <w:sz w:val="28"/>
          <w:szCs w:val="28"/>
        </w:rPr>
        <w:t xml:space="preserve">” </w:t>
      </w:r>
      <w:r w:rsidRPr="00E700AB">
        <w:rPr>
          <w:rFonts w:eastAsia="Times New Roman"/>
          <w:sz w:val="28"/>
          <w:szCs w:val="28"/>
          <w:lang w:val="ru-RU"/>
        </w:rPr>
        <w:t>сурасидан</w:t>
      </w:r>
      <w:r w:rsidRPr="00E700AB">
        <w:rPr>
          <w:rFonts w:eastAsia="Times New Roman"/>
          <w:sz w:val="28"/>
          <w:szCs w:val="28"/>
        </w:rPr>
        <w:t xml:space="preserve"> </w:t>
      </w:r>
      <w:r w:rsidRPr="00E700AB">
        <w:rPr>
          <w:rFonts w:eastAsia="Times New Roman"/>
          <w:sz w:val="28"/>
          <w:szCs w:val="28"/>
          <w:lang w:val="ru-RU"/>
        </w:rPr>
        <w:lastRenderedPageBreak/>
        <w:t>келтиряпти</w:t>
      </w:r>
      <w:r w:rsidRPr="00E700AB">
        <w:rPr>
          <w:rFonts w:eastAsia="Times New Roman"/>
          <w:sz w:val="28"/>
          <w:szCs w:val="28"/>
        </w:rPr>
        <w:t>: “ </w:t>
      </w:r>
      <w:r w:rsidRPr="00E700AB">
        <w:rPr>
          <w:rFonts w:eastAsia="Times New Roman"/>
          <w:b/>
          <w:bCs/>
          <w:sz w:val="28"/>
          <w:szCs w:val="28"/>
          <w:lang w:val="ru-RU"/>
        </w:rPr>
        <w:t>سُبْحانَكَ</w:t>
      </w:r>
      <w:r w:rsidRPr="00E700AB">
        <w:rPr>
          <w:rFonts w:eastAsia="Times New Roman"/>
          <w:b/>
          <w:bCs/>
          <w:sz w:val="28"/>
          <w:szCs w:val="28"/>
        </w:rPr>
        <w:t xml:space="preserve"> </w:t>
      </w:r>
      <w:r w:rsidRPr="00E700AB">
        <w:rPr>
          <w:rFonts w:eastAsia="Times New Roman"/>
          <w:b/>
          <w:bCs/>
          <w:sz w:val="28"/>
          <w:szCs w:val="28"/>
          <w:lang w:val="ru-RU"/>
        </w:rPr>
        <w:t>لا</w:t>
      </w:r>
      <w:r w:rsidRPr="00E700AB">
        <w:rPr>
          <w:rFonts w:eastAsia="Times New Roman"/>
          <w:b/>
          <w:bCs/>
          <w:sz w:val="28"/>
          <w:szCs w:val="28"/>
        </w:rPr>
        <w:t xml:space="preserve"> </w:t>
      </w:r>
      <w:r w:rsidRPr="00E700AB">
        <w:rPr>
          <w:rFonts w:eastAsia="Times New Roman"/>
          <w:b/>
          <w:bCs/>
          <w:sz w:val="28"/>
          <w:szCs w:val="28"/>
          <w:lang w:val="ru-RU"/>
        </w:rPr>
        <w:t>عِلْمَ</w:t>
      </w:r>
      <w:r w:rsidRPr="00E700AB">
        <w:rPr>
          <w:rFonts w:eastAsia="Times New Roman"/>
          <w:b/>
          <w:bCs/>
          <w:sz w:val="28"/>
          <w:szCs w:val="28"/>
        </w:rPr>
        <w:t xml:space="preserve"> </w:t>
      </w:r>
      <w:r w:rsidRPr="00E700AB">
        <w:rPr>
          <w:rFonts w:eastAsia="Times New Roman"/>
          <w:b/>
          <w:bCs/>
          <w:sz w:val="28"/>
          <w:szCs w:val="28"/>
          <w:lang w:val="ru-RU"/>
        </w:rPr>
        <w:t>لَنا</w:t>
      </w:r>
      <w:r w:rsidRPr="00E700AB">
        <w:rPr>
          <w:rFonts w:eastAsia="Times New Roman"/>
          <w:b/>
          <w:bCs/>
          <w:sz w:val="28"/>
          <w:szCs w:val="28"/>
        </w:rPr>
        <w:t xml:space="preserve"> </w:t>
      </w:r>
      <w:r w:rsidRPr="00E700AB">
        <w:rPr>
          <w:rFonts w:eastAsia="Times New Roman"/>
          <w:b/>
          <w:bCs/>
          <w:sz w:val="28"/>
          <w:szCs w:val="28"/>
          <w:lang w:val="ru-RU"/>
        </w:rPr>
        <w:t>ال٘ا</w:t>
      </w:r>
      <w:r w:rsidRPr="00E700AB">
        <w:rPr>
          <w:rFonts w:eastAsia="Times New Roman"/>
          <w:b/>
          <w:bCs/>
          <w:sz w:val="28"/>
          <w:szCs w:val="28"/>
        </w:rPr>
        <w:t xml:space="preserve"> </w:t>
      </w:r>
      <w:r w:rsidRPr="00E700AB">
        <w:rPr>
          <w:rFonts w:eastAsia="Times New Roman"/>
          <w:b/>
          <w:bCs/>
          <w:sz w:val="28"/>
          <w:szCs w:val="28"/>
          <w:lang w:val="ru-RU"/>
        </w:rPr>
        <w:t>ما</w:t>
      </w:r>
      <w:r w:rsidRPr="00E700AB">
        <w:rPr>
          <w:rFonts w:eastAsia="Times New Roman"/>
          <w:b/>
          <w:bCs/>
          <w:sz w:val="28"/>
          <w:szCs w:val="28"/>
        </w:rPr>
        <w:t xml:space="preserve"> </w:t>
      </w:r>
      <w:r w:rsidRPr="00E700AB">
        <w:rPr>
          <w:rFonts w:eastAsia="Times New Roman"/>
          <w:b/>
          <w:bCs/>
          <w:sz w:val="28"/>
          <w:szCs w:val="28"/>
          <w:lang w:val="ru-RU"/>
        </w:rPr>
        <w:t>عَل٘مْتَنا</w:t>
      </w:r>
      <w:r w:rsidRPr="00E700AB">
        <w:rPr>
          <w:rFonts w:eastAsia="Times New Roman"/>
          <w:b/>
          <w:bCs/>
          <w:sz w:val="28"/>
          <w:szCs w:val="28"/>
        </w:rPr>
        <w:t xml:space="preserve"> </w:t>
      </w:r>
      <w:r w:rsidRPr="00E700AB">
        <w:rPr>
          <w:rFonts w:eastAsia="Times New Roman"/>
          <w:b/>
          <w:bCs/>
          <w:sz w:val="28"/>
          <w:szCs w:val="28"/>
          <w:lang w:val="ru-RU"/>
        </w:rPr>
        <w:t>ان٘كَ</w:t>
      </w:r>
      <w:r w:rsidRPr="00E700AB">
        <w:rPr>
          <w:rFonts w:eastAsia="Times New Roman"/>
          <w:b/>
          <w:bCs/>
          <w:sz w:val="28"/>
          <w:szCs w:val="28"/>
        </w:rPr>
        <w:t xml:space="preserve"> </w:t>
      </w:r>
      <w:r w:rsidRPr="00E700AB">
        <w:rPr>
          <w:rFonts w:eastAsia="Times New Roman"/>
          <w:b/>
          <w:bCs/>
          <w:sz w:val="28"/>
          <w:szCs w:val="28"/>
          <w:lang w:val="ru-RU"/>
        </w:rPr>
        <w:t>أنْتَ</w:t>
      </w:r>
      <w:r w:rsidRPr="00E700AB">
        <w:rPr>
          <w:rFonts w:eastAsia="Times New Roman"/>
          <w:b/>
          <w:bCs/>
          <w:sz w:val="28"/>
          <w:szCs w:val="28"/>
        </w:rPr>
        <w:t xml:space="preserve"> </w:t>
      </w:r>
      <w:r w:rsidRPr="00E700AB">
        <w:rPr>
          <w:rFonts w:eastAsia="Times New Roman"/>
          <w:b/>
          <w:bCs/>
          <w:sz w:val="28"/>
          <w:szCs w:val="28"/>
          <w:lang w:val="ru-RU"/>
        </w:rPr>
        <w:t>الْعليم</w:t>
      </w:r>
      <w:r w:rsidRPr="00E700AB">
        <w:rPr>
          <w:rFonts w:eastAsia="Times New Roman"/>
          <w:b/>
          <w:bCs/>
          <w:sz w:val="28"/>
          <w:szCs w:val="28"/>
        </w:rPr>
        <w:t xml:space="preserve"> </w:t>
      </w:r>
      <w:r w:rsidRPr="00E700AB">
        <w:rPr>
          <w:rFonts w:eastAsia="Times New Roman"/>
          <w:b/>
          <w:bCs/>
          <w:sz w:val="28"/>
          <w:szCs w:val="28"/>
          <w:lang w:val="ru-RU"/>
        </w:rPr>
        <w:t>الْحَكيم</w:t>
      </w:r>
      <w:r w:rsidRPr="00E700AB">
        <w:rPr>
          <w:rFonts w:eastAsia="Times New Roman"/>
          <w:sz w:val="28"/>
          <w:szCs w:val="28"/>
        </w:rPr>
        <w:t xml:space="preserve">  “ </w:t>
      </w:r>
      <w:r w:rsidRPr="00E700AB">
        <w:rPr>
          <w:rFonts w:eastAsia="Times New Roman"/>
          <w:sz w:val="28"/>
          <w:szCs w:val="28"/>
          <w:lang w:val="ru-RU"/>
        </w:rPr>
        <w:t>Таржимаси</w:t>
      </w:r>
      <w:r w:rsidRPr="00E700AB">
        <w:rPr>
          <w:rFonts w:eastAsia="Times New Roman"/>
          <w:sz w:val="28"/>
          <w:szCs w:val="28"/>
        </w:rPr>
        <w:t>: “</w:t>
      </w:r>
      <w:r w:rsidRPr="00E700AB">
        <w:rPr>
          <w:rFonts w:eastAsia="Times New Roman"/>
          <w:i/>
          <w:iCs/>
          <w:sz w:val="28"/>
          <w:szCs w:val="28"/>
          <w:lang w:val="ru-RU"/>
        </w:rPr>
        <w:t>Эй</w:t>
      </w:r>
      <w:r w:rsidRPr="00E700AB">
        <w:rPr>
          <w:rFonts w:eastAsia="Times New Roman"/>
          <w:i/>
          <w:iCs/>
          <w:sz w:val="28"/>
          <w:szCs w:val="28"/>
        </w:rPr>
        <w:t xml:space="preserve"> </w:t>
      </w:r>
      <w:r w:rsidRPr="00E700AB">
        <w:rPr>
          <w:rFonts w:eastAsia="Times New Roman"/>
          <w:i/>
          <w:iCs/>
          <w:sz w:val="28"/>
          <w:szCs w:val="28"/>
          <w:lang w:val="ru-RU"/>
        </w:rPr>
        <w:t>Пок</w:t>
      </w:r>
      <w:r w:rsidRPr="00E700AB">
        <w:rPr>
          <w:rFonts w:eastAsia="Times New Roman"/>
          <w:i/>
          <w:iCs/>
          <w:sz w:val="28"/>
          <w:szCs w:val="28"/>
        </w:rPr>
        <w:t xml:space="preserve"> </w:t>
      </w:r>
      <w:r w:rsidRPr="00E700AB">
        <w:rPr>
          <w:rFonts w:eastAsia="Times New Roman"/>
          <w:i/>
          <w:iCs/>
          <w:sz w:val="28"/>
          <w:szCs w:val="28"/>
          <w:lang w:val="ru-RU"/>
        </w:rPr>
        <w:t>Парвардигор</w:t>
      </w:r>
      <w:r w:rsidRPr="00E700AB">
        <w:rPr>
          <w:rFonts w:eastAsia="Times New Roman"/>
          <w:i/>
          <w:iCs/>
          <w:sz w:val="28"/>
          <w:szCs w:val="28"/>
        </w:rPr>
        <w:t xml:space="preserve">, </w:t>
      </w:r>
      <w:r w:rsidRPr="00E700AB">
        <w:rPr>
          <w:rFonts w:eastAsia="Times New Roman"/>
          <w:i/>
          <w:iCs/>
          <w:sz w:val="28"/>
          <w:szCs w:val="28"/>
          <w:lang w:val="ru-RU"/>
        </w:rPr>
        <w:t>биз</w:t>
      </w:r>
      <w:r w:rsidRPr="00E700AB">
        <w:rPr>
          <w:rFonts w:eastAsia="Times New Roman"/>
          <w:i/>
          <w:iCs/>
          <w:sz w:val="28"/>
          <w:szCs w:val="28"/>
        </w:rPr>
        <w:t xml:space="preserve"> </w:t>
      </w:r>
      <w:r w:rsidRPr="00E700AB">
        <w:rPr>
          <w:rFonts w:eastAsia="Times New Roman"/>
          <w:i/>
          <w:iCs/>
          <w:sz w:val="28"/>
          <w:szCs w:val="28"/>
          <w:lang w:val="ru-RU"/>
        </w:rPr>
        <w:t>фақат</w:t>
      </w:r>
      <w:r w:rsidRPr="00E700AB">
        <w:rPr>
          <w:rFonts w:eastAsia="Times New Roman"/>
          <w:i/>
          <w:iCs/>
          <w:sz w:val="28"/>
          <w:szCs w:val="28"/>
        </w:rPr>
        <w:t xml:space="preserve"> </w:t>
      </w:r>
      <w:r w:rsidRPr="00E700AB">
        <w:rPr>
          <w:rFonts w:eastAsia="Times New Roman"/>
          <w:i/>
          <w:iCs/>
          <w:sz w:val="28"/>
          <w:szCs w:val="28"/>
          <w:lang w:val="ru-RU"/>
        </w:rPr>
        <w:t>Сен</w:t>
      </w:r>
      <w:r w:rsidRPr="00E700AB">
        <w:rPr>
          <w:rFonts w:eastAsia="Times New Roman"/>
          <w:i/>
          <w:iCs/>
          <w:sz w:val="28"/>
          <w:szCs w:val="28"/>
        </w:rPr>
        <w:t xml:space="preserve"> </w:t>
      </w:r>
      <w:r w:rsidRPr="00E700AB">
        <w:rPr>
          <w:rFonts w:eastAsia="Times New Roman"/>
          <w:i/>
          <w:iCs/>
          <w:sz w:val="28"/>
          <w:szCs w:val="28"/>
          <w:lang w:val="ru-RU"/>
        </w:rPr>
        <w:t>билдирган</w:t>
      </w:r>
      <w:r w:rsidRPr="00E700AB">
        <w:rPr>
          <w:rFonts w:eastAsia="Times New Roman"/>
          <w:i/>
          <w:iCs/>
          <w:sz w:val="28"/>
          <w:szCs w:val="28"/>
        </w:rPr>
        <w:t xml:space="preserve"> </w:t>
      </w:r>
      <w:r w:rsidRPr="00E700AB">
        <w:rPr>
          <w:rFonts w:eastAsia="Times New Roman"/>
          <w:i/>
          <w:iCs/>
          <w:sz w:val="28"/>
          <w:szCs w:val="28"/>
          <w:lang w:val="ru-RU"/>
        </w:rPr>
        <w:t>нарсаларнигина</w:t>
      </w:r>
      <w:r w:rsidRPr="00E700AB">
        <w:rPr>
          <w:rFonts w:eastAsia="Times New Roman"/>
          <w:i/>
          <w:iCs/>
          <w:sz w:val="28"/>
          <w:szCs w:val="28"/>
        </w:rPr>
        <w:t xml:space="preserve"> </w:t>
      </w:r>
      <w:r w:rsidRPr="00E700AB">
        <w:rPr>
          <w:rFonts w:eastAsia="Times New Roman"/>
          <w:i/>
          <w:iCs/>
          <w:sz w:val="28"/>
          <w:szCs w:val="28"/>
          <w:lang w:val="ru-RU"/>
        </w:rPr>
        <w:t>биламиз</w:t>
      </w:r>
      <w:r w:rsidRPr="00E700AB">
        <w:rPr>
          <w:rFonts w:eastAsia="Times New Roman"/>
          <w:i/>
          <w:iCs/>
          <w:sz w:val="28"/>
          <w:szCs w:val="28"/>
        </w:rPr>
        <w:t xml:space="preserve">. </w:t>
      </w:r>
      <w:r w:rsidRPr="00E700AB">
        <w:rPr>
          <w:rFonts w:eastAsia="Times New Roman"/>
          <w:i/>
          <w:iCs/>
          <w:sz w:val="28"/>
          <w:szCs w:val="28"/>
          <w:lang w:val="ru-RU"/>
        </w:rPr>
        <w:t>Албатта</w:t>
      </w:r>
      <w:r w:rsidRPr="00E700AB">
        <w:rPr>
          <w:rFonts w:eastAsia="Times New Roman"/>
          <w:i/>
          <w:iCs/>
          <w:sz w:val="28"/>
          <w:szCs w:val="28"/>
        </w:rPr>
        <w:t xml:space="preserve"> </w:t>
      </w:r>
      <w:r w:rsidRPr="00E700AB">
        <w:rPr>
          <w:rFonts w:eastAsia="Times New Roman"/>
          <w:i/>
          <w:iCs/>
          <w:sz w:val="28"/>
          <w:szCs w:val="28"/>
          <w:lang w:val="ru-RU"/>
        </w:rPr>
        <w:t>Сен</w:t>
      </w:r>
      <w:r w:rsidRPr="00E700AB">
        <w:rPr>
          <w:rFonts w:eastAsia="Times New Roman"/>
          <w:i/>
          <w:iCs/>
          <w:sz w:val="28"/>
          <w:szCs w:val="28"/>
        </w:rPr>
        <w:t xml:space="preserve"> </w:t>
      </w:r>
      <w:r w:rsidRPr="00E700AB">
        <w:rPr>
          <w:rFonts w:eastAsia="Times New Roman"/>
          <w:i/>
          <w:iCs/>
          <w:sz w:val="28"/>
          <w:szCs w:val="28"/>
          <w:lang w:val="ru-RU"/>
        </w:rPr>
        <w:t>Ўзинг</w:t>
      </w:r>
      <w:r w:rsidRPr="00E700AB">
        <w:rPr>
          <w:rFonts w:eastAsia="Times New Roman"/>
          <w:i/>
          <w:iCs/>
          <w:sz w:val="28"/>
          <w:szCs w:val="28"/>
        </w:rPr>
        <w:t xml:space="preserve"> </w:t>
      </w:r>
      <w:r w:rsidRPr="00E700AB">
        <w:rPr>
          <w:rFonts w:eastAsia="Times New Roman"/>
          <w:i/>
          <w:iCs/>
          <w:sz w:val="28"/>
          <w:szCs w:val="28"/>
          <w:lang w:val="ru-RU"/>
        </w:rPr>
        <w:t>илму</w:t>
      </w:r>
      <w:r w:rsidRPr="00E700AB">
        <w:rPr>
          <w:rFonts w:eastAsia="Times New Roman"/>
          <w:i/>
          <w:iCs/>
          <w:sz w:val="28"/>
          <w:szCs w:val="28"/>
        </w:rPr>
        <w:t xml:space="preserve"> </w:t>
      </w:r>
      <w:r w:rsidRPr="00E700AB">
        <w:rPr>
          <w:rFonts w:eastAsia="Times New Roman"/>
          <w:i/>
          <w:iCs/>
          <w:sz w:val="28"/>
          <w:szCs w:val="28"/>
          <w:lang w:val="ru-RU"/>
        </w:rPr>
        <w:t>ҳикмат</w:t>
      </w:r>
      <w:r w:rsidRPr="00E700AB">
        <w:rPr>
          <w:rFonts w:eastAsia="Times New Roman"/>
          <w:i/>
          <w:iCs/>
          <w:sz w:val="28"/>
          <w:szCs w:val="28"/>
        </w:rPr>
        <w:t xml:space="preserve"> </w:t>
      </w:r>
      <w:r w:rsidRPr="00E700AB">
        <w:rPr>
          <w:rFonts w:eastAsia="Times New Roman"/>
          <w:i/>
          <w:iCs/>
          <w:sz w:val="28"/>
          <w:szCs w:val="28"/>
          <w:lang w:val="ru-RU"/>
        </w:rPr>
        <w:t>соҳибисан</w:t>
      </w:r>
      <w:r w:rsidRPr="00E700AB">
        <w:rPr>
          <w:rFonts w:eastAsia="Times New Roman"/>
          <w:sz w:val="28"/>
          <w:szCs w:val="28"/>
        </w:rPr>
        <w:t>”.</w:t>
      </w:r>
      <w:hyperlink r:id="rId21" w:anchor="_ftn13" w:history="1">
        <w:r w:rsidRPr="00E700AB">
          <w:rPr>
            <w:rFonts w:eastAsia="Times New Roman"/>
            <w:sz w:val="28"/>
            <w:szCs w:val="28"/>
            <w:u w:val="single"/>
            <w:bdr w:val="none" w:sz="0" w:space="0" w:color="auto" w:frame="1"/>
          </w:rPr>
          <w:t>[13]</w:t>
        </w:r>
      </w:hyperlink>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Балки</w:t>
      </w:r>
      <w:r w:rsidRPr="00E700AB">
        <w:rPr>
          <w:rFonts w:eastAsia="Times New Roman"/>
          <w:sz w:val="28"/>
          <w:szCs w:val="28"/>
        </w:rPr>
        <w:t xml:space="preserve"> </w:t>
      </w:r>
      <w:r w:rsidRPr="00E700AB">
        <w:rPr>
          <w:rFonts w:eastAsia="Times New Roman"/>
          <w:sz w:val="28"/>
          <w:szCs w:val="28"/>
          <w:lang w:val="ru-RU"/>
        </w:rPr>
        <w:t>бунчалик</w:t>
      </w:r>
      <w:r w:rsidRPr="00E700AB">
        <w:rPr>
          <w:rFonts w:eastAsia="Times New Roman"/>
          <w:sz w:val="28"/>
          <w:szCs w:val="28"/>
        </w:rPr>
        <w:t xml:space="preserve"> </w:t>
      </w:r>
      <w:r w:rsidRPr="00E700AB">
        <w:rPr>
          <w:rFonts w:eastAsia="Times New Roman"/>
          <w:sz w:val="28"/>
          <w:szCs w:val="28"/>
          <w:lang w:val="ru-RU"/>
        </w:rPr>
        <w:t>куюнчаклигимиз</w:t>
      </w:r>
      <w:r w:rsidRPr="00E700AB">
        <w:rPr>
          <w:rFonts w:eastAsia="Times New Roman"/>
          <w:sz w:val="28"/>
          <w:szCs w:val="28"/>
        </w:rPr>
        <w:t xml:space="preserve"> </w:t>
      </w:r>
      <w:r w:rsidRPr="00E700AB">
        <w:rPr>
          <w:rFonts w:eastAsia="Times New Roman"/>
          <w:sz w:val="28"/>
          <w:szCs w:val="28"/>
          <w:lang w:val="ru-RU"/>
        </w:rPr>
        <w:t>кимгадир</w:t>
      </w:r>
      <w:r w:rsidRPr="00E700AB">
        <w:rPr>
          <w:rFonts w:eastAsia="Times New Roman"/>
          <w:sz w:val="28"/>
          <w:szCs w:val="28"/>
        </w:rPr>
        <w:t xml:space="preserve"> </w:t>
      </w:r>
      <w:r w:rsidRPr="00E700AB">
        <w:rPr>
          <w:rFonts w:eastAsia="Times New Roman"/>
          <w:sz w:val="28"/>
          <w:szCs w:val="28"/>
          <w:lang w:val="ru-RU"/>
        </w:rPr>
        <w:t>эриш</w:t>
      </w:r>
      <w:r w:rsidRPr="00E700AB">
        <w:rPr>
          <w:rFonts w:eastAsia="Times New Roman"/>
          <w:sz w:val="28"/>
          <w:szCs w:val="28"/>
        </w:rPr>
        <w:t xml:space="preserve"> </w:t>
      </w:r>
      <w:r w:rsidRPr="00E700AB">
        <w:rPr>
          <w:rFonts w:eastAsia="Times New Roman"/>
          <w:sz w:val="28"/>
          <w:szCs w:val="28"/>
          <w:lang w:val="ru-RU"/>
        </w:rPr>
        <w:t>туюлаётган</w:t>
      </w:r>
      <w:r w:rsidRPr="00E700AB">
        <w:rPr>
          <w:rFonts w:eastAsia="Times New Roman"/>
          <w:sz w:val="28"/>
          <w:szCs w:val="28"/>
        </w:rPr>
        <w:t xml:space="preserve">, </w:t>
      </w:r>
      <w:r w:rsidRPr="00E700AB">
        <w:rPr>
          <w:rFonts w:eastAsia="Times New Roman"/>
          <w:sz w:val="28"/>
          <w:szCs w:val="28"/>
          <w:lang w:val="ru-RU"/>
        </w:rPr>
        <w:t>матн</w:t>
      </w:r>
      <w:r w:rsidRPr="00E700AB">
        <w:rPr>
          <w:rFonts w:eastAsia="Times New Roman"/>
          <w:sz w:val="28"/>
          <w:szCs w:val="28"/>
        </w:rPr>
        <w:t xml:space="preserve"> </w:t>
      </w:r>
      <w:r w:rsidRPr="00E700AB">
        <w:rPr>
          <w:rFonts w:eastAsia="Times New Roman"/>
          <w:sz w:val="28"/>
          <w:szCs w:val="28"/>
          <w:lang w:val="ru-RU"/>
        </w:rPr>
        <w:t>аниқлигига</w:t>
      </w:r>
      <w:r w:rsidRPr="00E700AB">
        <w:rPr>
          <w:rFonts w:eastAsia="Times New Roman"/>
          <w:sz w:val="28"/>
          <w:szCs w:val="28"/>
        </w:rPr>
        <w:t xml:space="preserve"> </w:t>
      </w:r>
      <w:r w:rsidRPr="00E700AB">
        <w:rPr>
          <w:rFonts w:eastAsia="Times New Roman"/>
          <w:sz w:val="28"/>
          <w:szCs w:val="28"/>
          <w:lang w:val="ru-RU"/>
        </w:rPr>
        <w:t>интилишимиз</w:t>
      </w:r>
      <w:r w:rsidRPr="00E700AB">
        <w:rPr>
          <w:rFonts w:eastAsia="Times New Roman"/>
          <w:sz w:val="28"/>
          <w:szCs w:val="28"/>
        </w:rPr>
        <w:t xml:space="preserve"> “</w:t>
      </w:r>
      <w:r w:rsidRPr="00E700AB">
        <w:rPr>
          <w:rFonts w:eastAsia="Times New Roman"/>
          <w:sz w:val="28"/>
          <w:szCs w:val="28"/>
          <w:lang w:val="ru-RU"/>
        </w:rPr>
        <w:t>ҳарфхўрлик</w:t>
      </w:r>
      <w:r w:rsidRPr="00E700AB">
        <w:rPr>
          <w:rFonts w:eastAsia="Times New Roman"/>
          <w:sz w:val="28"/>
          <w:szCs w:val="28"/>
        </w:rPr>
        <w:t>”</w:t>
      </w:r>
      <w:r w:rsidRPr="00E700AB">
        <w:rPr>
          <w:rFonts w:eastAsia="Times New Roman"/>
          <w:sz w:val="28"/>
          <w:szCs w:val="28"/>
          <w:lang w:val="ru-RU"/>
        </w:rPr>
        <w:t>ка</w:t>
      </w:r>
      <w:r w:rsidRPr="00E700AB">
        <w:rPr>
          <w:rFonts w:eastAsia="Times New Roman"/>
          <w:sz w:val="28"/>
          <w:szCs w:val="28"/>
        </w:rPr>
        <w:t xml:space="preserve"> </w:t>
      </w:r>
      <w:r w:rsidRPr="00E700AB">
        <w:rPr>
          <w:rFonts w:eastAsia="Times New Roman"/>
          <w:sz w:val="28"/>
          <w:szCs w:val="28"/>
          <w:lang w:val="ru-RU"/>
        </w:rPr>
        <w:t>ўхшаётган</w:t>
      </w:r>
      <w:r w:rsidRPr="00E700AB">
        <w:rPr>
          <w:rFonts w:eastAsia="Times New Roman"/>
          <w:sz w:val="28"/>
          <w:szCs w:val="28"/>
        </w:rPr>
        <w:t xml:space="preserve"> </w:t>
      </w:r>
      <w:r w:rsidRPr="00E700AB">
        <w:rPr>
          <w:rFonts w:eastAsia="Times New Roman"/>
          <w:sz w:val="28"/>
          <w:szCs w:val="28"/>
          <w:lang w:val="ru-RU"/>
        </w:rPr>
        <w:t>бўлиши</w:t>
      </w:r>
      <w:r w:rsidRPr="00E700AB">
        <w:rPr>
          <w:rFonts w:eastAsia="Times New Roman"/>
          <w:sz w:val="28"/>
          <w:szCs w:val="28"/>
        </w:rPr>
        <w:t xml:space="preserve"> </w:t>
      </w:r>
      <w:r w:rsidRPr="00E700AB">
        <w:rPr>
          <w:rFonts w:eastAsia="Times New Roman"/>
          <w:sz w:val="28"/>
          <w:szCs w:val="28"/>
          <w:lang w:val="ru-RU"/>
        </w:rPr>
        <w:t>мумкин</w:t>
      </w:r>
      <w:r w:rsidRPr="00E700AB">
        <w:rPr>
          <w:rFonts w:eastAsia="Times New Roman"/>
          <w:sz w:val="28"/>
          <w:szCs w:val="28"/>
        </w:rPr>
        <w:t xml:space="preserve">. </w:t>
      </w:r>
      <w:r w:rsidRPr="00E700AB">
        <w:rPr>
          <w:rFonts w:eastAsia="Times New Roman"/>
          <w:sz w:val="28"/>
          <w:szCs w:val="28"/>
          <w:lang w:val="ru-RU"/>
        </w:rPr>
        <w:t>Лекин</w:t>
      </w:r>
      <w:r w:rsidRPr="00E700AB">
        <w:rPr>
          <w:rFonts w:eastAsia="Times New Roman"/>
          <w:sz w:val="28"/>
          <w:szCs w:val="28"/>
        </w:rPr>
        <w:t xml:space="preserve"> </w:t>
      </w:r>
      <w:r w:rsidRPr="00E700AB">
        <w:rPr>
          <w:rFonts w:eastAsia="Times New Roman"/>
          <w:sz w:val="28"/>
          <w:szCs w:val="28"/>
          <w:lang w:val="ru-RU"/>
        </w:rPr>
        <w:t>муҳим</w:t>
      </w:r>
      <w:r w:rsidRPr="00E700AB">
        <w:rPr>
          <w:rFonts w:eastAsia="Times New Roman"/>
          <w:sz w:val="28"/>
          <w:szCs w:val="28"/>
        </w:rPr>
        <w:t xml:space="preserve"> </w:t>
      </w:r>
      <w:r w:rsidRPr="00E700AB">
        <w:rPr>
          <w:rFonts w:eastAsia="Times New Roman"/>
          <w:sz w:val="28"/>
          <w:szCs w:val="28"/>
          <w:lang w:val="ru-RU"/>
        </w:rPr>
        <w:t>бир</w:t>
      </w:r>
      <w:r w:rsidRPr="00E700AB">
        <w:rPr>
          <w:rFonts w:eastAsia="Times New Roman"/>
          <w:sz w:val="28"/>
          <w:szCs w:val="28"/>
        </w:rPr>
        <w:t xml:space="preserve"> </w:t>
      </w:r>
      <w:r w:rsidRPr="00E700AB">
        <w:rPr>
          <w:rFonts w:eastAsia="Times New Roman"/>
          <w:sz w:val="28"/>
          <w:szCs w:val="28"/>
          <w:lang w:val="ru-RU"/>
        </w:rPr>
        <w:t>жиҳатни</w:t>
      </w:r>
      <w:r w:rsidRPr="00E700AB">
        <w:rPr>
          <w:rFonts w:eastAsia="Times New Roman"/>
          <w:sz w:val="28"/>
          <w:szCs w:val="28"/>
        </w:rPr>
        <w:t xml:space="preserve"> </w:t>
      </w:r>
      <w:r w:rsidRPr="00E700AB">
        <w:rPr>
          <w:rFonts w:eastAsia="Times New Roman"/>
          <w:sz w:val="28"/>
          <w:szCs w:val="28"/>
          <w:lang w:val="ru-RU"/>
        </w:rPr>
        <w:t>доим</w:t>
      </w:r>
      <w:r w:rsidRPr="00E700AB">
        <w:rPr>
          <w:rFonts w:eastAsia="Times New Roman"/>
          <w:sz w:val="28"/>
          <w:szCs w:val="28"/>
        </w:rPr>
        <w:t xml:space="preserve"> </w:t>
      </w:r>
      <w:r w:rsidRPr="00E700AB">
        <w:rPr>
          <w:rFonts w:eastAsia="Times New Roman"/>
          <w:sz w:val="28"/>
          <w:szCs w:val="28"/>
          <w:lang w:val="ru-RU"/>
        </w:rPr>
        <w:t>эсда</w:t>
      </w:r>
      <w:r w:rsidRPr="00E700AB">
        <w:rPr>
          <w:rFonts w:eastAsia="Times New Roman"/>
          <w:sz w:val="28"/>
          <w:szCs w:val="28"/>
        </w:rPr>
        <w:t xml:space="preserve"> </w:t>
      </w:r>
      <w:r w:rsidRPr="00E700AB">
        <w:rPr>
          <w:rFonts w:eastAsia="Times New Roman"/>
          <w:sz w:val="28"/>
          <w:szCs w:val="28"/>
          <w:lang w:val="ru-RU"/>
        </w:rPr>
        <w:t>тутишимиз</w:t>
      </w:r>
      <w:r w:rsidRPr="00E700AB">
        <w:rPr>
          <w:rFonts w:eastAsia="Times New Roman"/>
          <w:sz w:val="28"/>
          <w:szCs w:val="28"/>
        </w:rPr>
        <w:t xml:space="preserve"> </w:t>
      </w:r>
      <w:r w:rsidRPr="00E700AB">
        <w:rPr>
          <w:rFonts w:eastAsia="Times New Roman"/>
          <w:sz w:val="28"/>
          <w:szCs w:val="28"/>
          <w:lang w:val="ru-RU"/>
        </w:rPr>
        <w:t>зарур</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ўз</w:t>
      </w:r>
      <w:r w:rsidRPr="00E700AB">
        <w:rPr>
          <w:rFonts w:eastAsia="Times New Roman"/>
          <w:sz w:val="28"/>
          <w:szCs w:val="28"/>
        </w:rPr>
        <w:t xml:space="preserve"> </w:t>
      </w:r>
      <w:r w:rsidRPr="00E700AB">
        <w:rPr>
          <w:rFonts w:eastAsia="Times New Roman"/>
          <w:sz w:val="28"/>
          <w:szCs w:val="28"/>
          <w:lang w:val="ru-RU"/>
        </w:rPr>
        <w:t>асарларида</w:t>
      </w:r>
      <w:r w:rsidRPr="00E700AB">
        <w:rPr>
          <w:rFonts w:eastAsia="Times New Roman"/>
          <w:sz w:val="28"/>
          <w:szCs w:val="28"/>
        </w:rPr>
        <w:t xml:space="preserve"> </w:t>
      </w:r>
      <w:r w:rsidRPr="00E700AB">
        <w:rPr>
          <w:rFonts w:eastAsia="Times New Roman"/>
          <w:sz w:val="28"/>
          <w:szCs w:val="28"/>
          <w:lang w:val="ru-RU"/>
        </w:rPr>
        <w:t>келтирган</w:t>
      </w:r>
      <w:r w:rsidRPr="00E700AB">
        <w:rPr>
          <w:rFonts w:eastAsia="Times New Roman"/>
          <w:sz w:val="28"/>
          <w:szCs w:val="28"/>
        </w:rPr>
        <w:t xml:space="preserve"> </w:t>
      </w:r>
      <w:r w:rsidRPr="00E700AB">
        <w:rPr>
          <w:rFonts w:eastAsia="Times New Roman"/>
          <w:sz w:val="28"/>
          <w:szCs w:val="28"/>
          <w:lang w:val="ru-RU"/>
        </w:rPr>
        <w:t>арабча</w:t>
      </w:r>
      <w:r w:rsidRPr="00E700AB">
        <w:rPr>
          <w:rFonts w:eastAsia="Times New Roman"/>
          <w:sz w:val="28"/>
          <w:szCs w:val="28"/>
        </w:rPr>
        <w:t xml:space="preserve"> </w:t>
      </w:r>
      <w:r w:rsidRPr="00E700AB">
        <w:rPr>
          <w:rFonts w:eastAsia="Times New Roman"/>
          <w:sz w:val="28"/>
          <w:szCs w:val="28"/>
          <w:lang w:val="ru-RU"/>
        </w:rPr>
        <w:t>жумлалар</w:t>
      </w:r>
      <w:r w:rsidRPr="00E700AB">
        <w:rPr>
          <w:rFonts w:eastAsia="Times New Roman"/>
          <w:sz w:val="28"/>
          <w:szCs w:val="28"/>
        </w:rPr>
        <w:t xml:space="preserve"> </w:t>
      </w:r>
      <w:r w:rsidRPr="00E700AB">
        <w:rPr>
          <w:rFonts w:eastAsia="Times New Roman"/>
          <w:sz w:val="28"/>
          <w:szCs w:val="28"/>
          <w:lang w:val="ru-RU"/>
        </w:rPr>
        <w:t>кўп</w:t>
      </w:r>
      <w:r w:rsidRPr="00E700AB">
        <w:rPr>
          <w:rFonts w:eastAsia="Times New Roman"/>
          <w:sz w:val="28"/>
          <w:szCs w:val="28"/>
        </w:rPr>
        <w:t xml:space="preserve"> </w:t>
      </w:r>
      <w:r w:rsidRPr="00E700AB">
        <w:rPr>
          <w:rFonts w:eastAsia="Times New Roman"/>
          <w:sz w:val="28"/>
          <w:szCs w:val="28"/>
          <w:lang w:val="ru-RU"/>
        </w:rPr>
        <w:t>ҳолларда</w:t>
      </w:r>
      <w:r w:rsidRPr="00E700AB">
        <w:rPr>
          <w:rFonts w:eastAsia="Times New Roman"/>
          <w:sz w:val="28"/>
          <w:szCs w:val="28"/>
        </w:rPr>
        <w:t xml:space="preserve"> </w:t>
      </w:r>
      <w:r w:rsidRPr="00E700AB">
        <w:rPr>
          <w:rFonts w:eastAsia="Times New Roman"/>
          <w:sz w:val="28"/>
          <w:szCs w:val="28"/>
          <w:lang w:val="ru-RU"/>
        </w:rPr>
        <w:t>оят</w:t>
      </w:r>
      <w:r w:rsidRPr="00E700AB">
        <w:rPr>
          <w:rFonts w:eastAsia="Times New Roman"/>
          <w:sz w:val="28"/>
          <w:szCs w:val="28"/>
        </w:rPr>
        <w:t xml:space="preserve">, </w:t>
      </w:r>
      <w:r w:rsidRPr="00E700AB">
        <w:rPr>
          <w:rFonts w:eastAsia="Times New Roman"/>
          <w:sz w:val="28"/>
          <w:szCs w:val="28"/>
          <w:lang w:val="ru-RU"/>
        </w:rPr>
        <w:t>ҳадис</w:t>
      </w:r>
      <w:r w:rsidRPr="00E700AB">
        <w:rPr>
          <w:rFonts w:eastAsia="Times New Roman"/>
          <w:sz w:val="28"/>
          <w:szCs w:val="28"/>
        </w:rPr>
        <w:t xml:space="preserve"> </w:t>
      </w:r>
      <w:r w:rsidRPr="00E700AB">
        <w:rPr>
          <w:rFonts w:eastAsia="Times New Roman"/>
          <w:sz w:val="28"/>
          <w:szCs w:val="28"/>
          <w:lang w:val="ru-RU"/>
        </w:rPr>
        <w:t>ёки</w:t>
      </w:r>
      <w:r w:rsidRPr="00E700AB">
        <w:rPr>
          <w:rFonts w:eastAsia="Times New Roman"/>
          <w:sz w:val="28"/>
          <w:szCs w:val="28"/>
        </w:rPr>
        <w:t xml:space="preserve"> </w:t>
      </w:r>
      <w:r w:rsidRPr="00E700AB">
        <w:rPr>
          <w:rFonts w:eastAsia="Times New Roman"/>
          <w:sz w:val="28"/>
          <w:szCs w:val="28"/>
          <w:lang w:val="ru-RU"/>
        </w:rPr>
        <w:t>эътиқодга</w:t>
      </w:r>
      <w:r w:rsidRPr="00E700AB">
        <w:rPr>
          <w:rFonts w:eastAsia="Times New Roman"/>
          <w:sz w:val="28"/>
          <w:szCs w:val="28"/>
        </w:rPr>
        <w:t xml:space="preserve"> </w:t>
      </w:r>
      <w:r w:rsidRPr="00E700AB">
        <w:rPr>
          <w:rFonts w:eastAsia="Times New Roman"/>
          <w:sz w:val="28"/>
          <w:szCs w:val="28"/>
          <w:lang w:val="ru-RU"/>
        </w:rPr>
        <w:t>дахлдор</w:t>
      </w:r>
      <w:r w:rsidRPr="00E700AB">
        <w:rPr>
          <w:rFonts w:eastAsia="Times New Roman"/>
          <w:sz w:val="28"/>
          <w:szCs w:val="28"/>
        </w:rPr>
        <w:t xml:space="preserve"> </w:t>
      </w:r>
      <w:r w:rsidRPr="00E700AB">
        <w:rPr>
          <w:rFonts w:eastAsia="Times New Roman"/>
          <w:sz w:val="28"/>
          <w:szCs w:val="28"/>
          <w:lang w:val="ru-RU"/>
        </w:rPr>
        <w:t>маънони</w:t>
      </w:r>
      <w:r w:rsidRPr="00E700AB">
        <w:rPr>
          <w:rFonts w:eastAsia="Times New Roman"/>
          <w:sz w:val="28"/>
          <w:szCs w:val="28"/>
        </w:rPr>
        <w:t xml:space="preserve"> </w:t>
      </w:r>
      <w:r w:rsidRPr="00E700AB">
        <w:rPr>
          <w:rFonts w:eastAsia="Times New Roman"/>
          <w:sz w:val="28"/>
          <w:szCs w:val="28"/>
          <w:lang w:val="ru-RU"/>
        </w:rPr>
        <w:t>ифодалаш</w:t>
      </w:r>
      <w:r w:rsidRPr="00E700AB">
        <w:rPr>
          <w:rFonts w:eastAsia="Times New Roman"/>
          <w:sz w:val="28"/>
          <w:szCs w:val="28"/>
        </w:rPr>
        <w:t xml:space="preserve"> </w:t>
      </w:r>
      <w:r w:rsidRPr="00E700AB">
        <w:rPr>
          <w:rFonts w:eastAsia="Times New Roman"/>
          <w:sz w:val="28"/>
          <w:szCs w:val="28"/>
          <w:lang w:val="ru-RU"/>
        </w:rPr>
        <w:t>учун</w:t>
      </w:r>
      <w:r w:rsidRPr="00E700AB">
        <w:rPr>
          <w:rFonts w:eastAsia="Times New Roman"/>
          <w:sz w:val="28"/>
          <w:szCs w:val="28"/>
        </w:rPr>
        <w:t xml:space="preserve"> </w:t>
      </w:r>
      <w:r w:rsidRPr="00E700AB">
        <w:rPr>
          <w:rFonts w:eastAsia="Times New Roman"/>
          <w:sz w:val="28"/>
          <w:szCs w:val="28"/>
          <w:lang w:val="ru-RU"/>
        </w:rPr>
        <w:t>танланган</w:t>
      </w:r>
      <w:r w:rsidRPr="00E700AB">
        <w:rPr>
          <w:rFonts w:eastAsia="Times New Roman"/>
          <w:sz w:val="28"/>
          <w:szCs w:val="28"/>
        </w:rPr>
        <w:t xml:space="preserve"> </w:t>
      </w:r>
      <w:r w:rsidRPr="00E700AB">
        <w:rPr>
          <w:rFonts w:eastAsia="Times New Roman"/>
          <w:sz w:val="28"/>
          <w:szCs w:val="28"/>
          <w:lang w:val="ru-RU"/>
        </w:rPr>
        <w:t>ақидавий</w:t>
      </w:r>
      <w:r w:rsidRPr="00E700AB">
        <w:rPr>
          <w:rFonts w:eastAsia="Times New Roman"/>
          <w:sz w:val="28"/>
          <w:szCs w:val="28"/>
        </w:rPr>
        <w:t xml:space="preserve"> </w:t>
      </w:r>
      <w:r w:rsidRPr="00E700AB">
        <w:rPr>
          <w:rFonts w:eastAsia="Times New Roman"/>
          <w:sz w:val="28"/>
          <w:szCs w:val="28"/>
          <w:lang w:val="ru-RU"/>
        </w:rPr>
        <w:t>лафзлардан</w:t>
      </w:r>
      <w:r w:rsidRPr="00E700AB">
        <w:rPr>
          <w:rFonts w:eastAsia="Times New Roman"/>
          <w:sz w:val="28"/>
          <w:szCs w:val="28"/>
        </w:rPr>
        <w:t xml:space="preserve"> </w:t>
      </w:r>
      <w:r w:rsidRPr="00E700AB">
        <w:rPr>
          <w:rFonts w:eastAsia="Times New Roman"/>
          <w:sz w:val="28"/>
          <w:szCs w:val="28"/>
          <w:lang w:val="ru-RU"/>
        </w:rPr>
        <w:t>иборат</w:t>
      </w:r>
      <w:r w:rsidRPr="00E700AB">
        <w:rPr>
          <w:rFonts w:eastAsia="Times New Roman"/>
          <w:sz w:val="28"/>
          <w:szCs w:val="28"/>
        </w:rPr>
        <w:t xml:space="preserve"> </w:t>
      </w:r>
      <w:r w:rsidRPr="00E700AB">
        <w:rPr>
          <w:rFonts w:eastAsia="Times New Roman"/>
          <w:sz w:val="28"/>
          <w:szCs w:val="28"/>
          <w:lang w:val="ru-RU"/>
        </w:rPr>
        <w:t>бўлади</w:t>
      </w:r>
      <w:r w:rsidRPr="00E700AB">
        <w:rPr>
          <w:rFonts w:eastAsia="Times New Roman"/>
          <w:sz w:val="28"/>
          <w:szCs w:val="28"/>
        </w:rPr>
        <w:t>. “</w:t>
      </w:r>
      <w:r w:rsidRPr="00E700AB">
        <w:rPr>
          <w:rFonts w:eastAsia="Times New Roman"/>
          <w:sz w:val="28"/>
          <w:szCs w:val="28"/>
          <w:lang w:val="ru-RU"/>
        </w:rPr>
        <w:t>Макоримул</w:t>
      </w:r>
      <w:r w:rsidRPr="00E700AB">
        <w:rPr>
          <w:rFonts w:eastAsia="Times New Roman"/>
          <w:sz w:val="28"/>
          <w:szCs w:val="28"/>
        </w:rPr>
        <w:t xml:space="preserve"> </w:t>
      </w:r>
      <w:r w:rsidRPr="00E700AB">
        <w:rPr>
          <w:rFonts w:eastAsia="Times New Roman"/>
          <w:sz w:val="28"/>
          <w:szCs w:val="28"/>
          <w:lang w:val="ru-RU"/>
        </w:rPr>
        <w:t>ахлоқ</w:t>
      </w:r>
      <w:r w:rsidRPr="00E700AB">
        <w:rPr>
          <w:rFonts w:eastAsia="Times New Roman"/>
          <w:sz w:val="28"/>
          <w:szCs w:val="28"/>
        </w:rPr>
        <w:t xml:space="preserve">”, </w:t>
      </w:r>
      <w:r w:rsidRPr="00E700AB">
        <w:rPr>
          <w:rFonts w:eastAsia="Times New Roman"/>
          <w:sz w:val="28"/>
          <w:szCs w:val="28"/>
          <w:lang w:val="ru-RU"/>
        </w:rPr>
        <w:t>яъни</w:t>
      </w:r>
      <w:r w:rsidRPr="00E700AB">
        <w:rPr>
          <w:rFonts w:eastAsia="Times New Roman"/>
          <w:sz w:val="28"/>
          <w:szCs w:val="28"/>
        </w:rPr>
        <w:t xml:space="preserve"> </w:t>
      </w:r>
      <w:r w:rsidRPr="00E700AB">
        <w:rPr>
          <w:rFonts w:eastAsia="Times New Roman"/>
          <w:sz w:val="28"/>
          <w:szCs w:val="28"/>
          <w:lang w:val="ru-RU"/>
        </w:rPr>
        <w:t>мукаррам</w:t>
      </w:r>
      <w:r w:rsidRPr="00E700AB">
        <w:rPr>
          <w:rFonts w:eastAsia="Times New Roman"/>
          <w:sz w:val="28"/>
          <w:szCs w:val="28"/>
        </w:rPr>
        <w:t xml:space="preserve">, </w:t>
      </w:r>
      <w:r w:rsidRPr="00E700AB">
        <w:rPr>
          <w:rFonts w:eastAsia="Times New Roman"/>
          <w:sz w:val="28"/>
          <w:szCs w:val="28"/>
          <w:lang w:val="ru-RU"/>
        </w:rPr>
        <w:t>гўзал</w:t>
      </w:r>
      <w:r w:rsidRPr="00E700AB">
        <w:rPr>
          <w:rFonts w:eastAsia="Times New Roman"/>
          <w:sz w:val="28"/>
          <w:szCs w:val="28"/>
        </w:rPr>
        <w:t xml:space="preserve"> </w:t>
      </w:r>
      <w:r w:rsidRPr="00E700AB">
        <w:rPr>
          <w:rFonts w:eastAsia="Times New Roman"/>
          <w:sz w:val="28"/>
          <w:szCs w:val="28"/>
          <w:lang w:val="ru-RU"/>
        </w:rPr>
        <w:t>хулқларни</w:t>
      </w:r>
      <w:r w:rsidRPr="00E700AB">
        <w:rPr>
          <w:rFonts w:eastAsia="Times New Roman"/>
          <w:sz w:val="28"/>
          <w:szCs w:val="28"/>
        </w:rPr>
        <w:t xml:space="preserve"> </w:t>
      </w:r>
      <w:r w:rsidRPr="00E700AB">
        <w:rPr>
          <w:rFonts w:eastAsia="Times New Roman"/>
          <w:sz w:val="28"/>
          <w:szCs w:val="28"/>
          <w:lang w:val="ru-RU"/>
        </w:rPr>
        <w:t>Пайғамбар</w:t>
      </w:r>
      <w:r w:rsidRPr="00E700AB">
        <w:rPr>
          <w:rFonts w:eastAsia="Times New Roman"/>
          <w:sz w:val="28"/>
          <w:szCs w:val="28"/>
        </w:rPr>
        <w:t xml:space="preserve"> </w:t>
      </w:r>
      <w:r w:rsidRPr="00E700AB">
        <w:rPr>
          <w:rFonts w:eastAsia="Times New Roman"/>
          <w:sz w:val="28"/>
          <w:szCs w:val="28"/>
          <w:lang w:val="ru-RU"/>
        </w:rPr>
        <w:t>алайҳиссаломдан</w:t>
      </w:r>
      <w:r w:rsidRPr="00E700AB">
        <w:rPr>
          <w:rFonts w:eastAsia="Times New Roman"/>
          <w:sz w:val="28"/>
          <w:szCs w:val="28"/>
        </w:rPr>
        <w:t xml:space="preserve"> </w:t>
      </w:r>
      <w:r w:rsidRPr="00E700AB">
        <w:rPr>
          <w:rFonts w:eastAsia="Times New Roman"/>
          <w:sz w:val="28"/>
          <w:szCs w:val="28"/>
          <w:lang w:val="ru-RU"/>
        </w:rPr>
        <w:t>мерос</w:t>
      </w:r>
      <w:r w:rsidRPr="00E700AB">
        <w:rPr>
          <w:rFonts w:eastAsia="Times New Roman"/>
          <w:sz w:val="28"/>
          <w:szCs w:val="28"/>
        </w:rPr>
        <w:t xml:space="preserve"> </w:t>
      </w:r>
      <w:r w:rsidRPr="00E700AB">
        <w:rPr>
          <w:rFonts w:eastAsia="Times New Roman"/>
          <w:sz w:val="28"/>
          <w:szCs w:val="28"/>
          <w:lang w:val="ru-RU"/>
        </w:rPr>
        <w:t>қилиб</w:t>
      </w:r>
      <w:r w:rsidRPr="00E700AB">
        <w:rPr>
          <w:rFonts w:eastAsia="Times New Roman"/>
          <w:sz w:val="28"/>
          <w:szCs w:val="28"/>
        </w:rPr>
        <w:t xml:space="preserve"> </w:t>
      </w:r>
      <w:r w:rsidRPr="00E700AB">
        <w:rPr>
          <w:rFonts w:eastAsia="Times New Roman"/>
          <w:sz w:val="28"/>
          <w:szCs w:val="28"/>
          <w:lang w:val="ru-RU"/>
        </w:rPr>
        <w:t>олган</w:t>
      </w:r>
      <w:r w:rsidRPr="00E700AB">
        <w:rPr>
          <w:rFonts w:eastAsia="Times New Roman"/>
          <w:sz w:val="28"/>
          <w:szCs w:val="28"/>
        </w:rPr>
        <w:t xml:space="preserve"> </w:t>
      </w:r>
      <w:r w:rsidRPr="00E700AB">
        <w:rPr>
          <w:rFonts w:eastAsia="Times New Roman"/>
          <w:sz w:val="28"/>
          <w:szCs w:val="28"/>
          <w:lang w:val="ru-RU"/>
        </w:rPr>
        <w:t>ҳазрат</w:t>
      </w:r>
      <w:r w:rsidRPr="00E700AB">
        <w:rPr>
          <w:rFonts w:eastAsia="Times New Roman"/>
          <w:sz w:val="28"/>
          <w:szCs w:val="28"/>
        </w:rPr>
        <w:t xml:space="preserve"> </w:t>
      </w:r>
      <w:r w:rsidRPr="00E700AB">
        <w:rPr>
          <w:rFonts w:eastAsia="Times New Roman"/>
          <w:sz w:val="28"/>
          <w:szCs w:val="28"/>
          <w:lang w:val="ru-RU"/>
        </w:rPr>
        <w:t>Навоийдек</w:t>
      </w:r>
      <w:r w:rsidRPr="00E700AB">
        <w:rPr>
          <w:rFonts w:eastAsia="Times New Roman"/>
          <w:sz w:val="28"/>
          <w:szCs w:val="28"/>
        </w:rPr>
        <w:t xml:space="preserve"> </w:t>
      </w:r>
      <w:r w:rsidRPr="00E700AB">
        <w:rPr>
          <w:rFonts w:eastAsia="Times New Roman"/>
          <w:sz w:val="28"/>
          <w:szCs w:val="28"/>
          <w:lang w:val="ru-RU"/>
        </w:rPr>
        <w:t>зот</w:t>
      </w:r>
      <w:r w:rsidRPr="00E700AB">
        <w:rPr>
          <w:rFonts w:eastAsia="Times New Roman"/>
          <w:sz w:val="28"/>
          <w:szCs w:val="28"/>
        </w:rPr>
        <w:t xml:space="preserve"> </w:t>
      </w:r>
      <w:r w:rsidRPr="00E700AB">
        <w:rPr>
          <w:rFonts w:eastAsia="Times New Roman"/>
          <w:sz w:val="28"/>
          <w:szCs w:val="28"/>
          <w:lang w:val="ru-RU"/>
        </w:rPr>
        <w:t>бундай</w:t>
      </w:r>
      <w:r w:rsidRPr="00E700AB">
        <w:rPr>
          <w:rFonts w:eastAsia="Times New Roman"/>
          <w:sz w:val="28"/>
          <w:szCs w:val="28"/>
        </w:rPr>
        <w:t xml:space="preserve"> </w:t>
      </w:r>
      <w:r w:rsidRPr="00E700AB">
        <w:rPr>
          <w:rFonts w:eastAsia="Times New Roman"/>
          <w:sz w:val="28"/>
          <w:szCs w:val="28"/>
          <w:lang w:val="ru-RU"/>
        </w:rPr>
        <w:t>илоҳий</w:t>
      </w:r>
      <w:r w:rsidRPr="00E700AB">
        <w:rPr>
          <w:rFonts w:eastAsia="Times New Roman"/>
          <w:sz w:val="28"/>
          <w:szCs w:val="28"/>
        </w:rPr>
        <w:t xml:space="preserve"> </w:t>
      </w:r>
      <w:r w:rsidRPr="00E700AB">
        <w:rPr>
          <w:rFonts w:eastAsia="Times New Roman"/>
          <w:sz w:val="28"/>
          <w:szCs w:val="28"/>
          <w:lang w:val="ru-RU"/>
        </w:rPr>
        <w:t>жумлаларни</w:t>
      </w:r>
      <w:r w:rsidRPr="00E700AB">
        <w:rPr>
          <w:rFonts w:eastAsia="Times New Roman"/>
          <w:sz w:val="28"/>
          <w:szCs w:val="28"/>
        </w:rPr>
        <w:t xml:space="preserve"> </w:t>
      </w:r>
      <w:r w:rsidRPr="00E700AB">
        <w:rPr>
          <w:rFonts w:eastAsia="Times New Roman"/>
          <w:sz w:val="28"/>
          <w:szCs w:val="28"/>
          <w:lang w:val="ru-RU"/>
        </w:rPr>
        <w:t>зоҳирий</w:t>
      </w:r>
      <w:r w:rsidRPr="00E700AB">
        <w:rPr>
          <w:rFonts w:eastAsia="Times New Roman"/>
          <w:sz w:val="28"/>
          <w:szCs w:val="28"/>
        </w:rPr>
        <w:t xml:space="preserve"> </w:t>
      </w:r>
      <w:r w:rsidRPr="00E700AB">
        <w:rPr>
          <w:rFonts w:eastAsia="Times New Roman"/>
          <w:sz w:val="28"/>
          <w:szCs w:val="28"/>
          <w:lang w:val="ru-RU"/>
        </w:rPr>
        <w:t>безак</w:t>
      </w:r>
      <w:r w:rsidRPr="00E700AB">
        <w:rPr>
          <w:rFonts w:eastAsia="Times New Roman"/>
          <w:sz w:val="28"/>
          <w:szCs w:val="28"/>
        </w:rPr>
        <w:t xml:space="preserve">  </w:t>
      </w:r>
      <w:r w:rsidRPr="00E700AB">
        <w:rPr>
          <w:rFonts w:eastAsia="Times New Roman"/>
          <w:sz w:val="28"/>
          <w:szCs w:val="28"/>
          <w:lang w:val="ru-RU"/>
        </w:rPr>
        <w:t>учун</w:t>
      </w:r>
      <w:r w:rsidRPr="00E700AB">
        <w:rPr>
          <w:rFonts w:eastAsia="Times New Roman"/>
          <w:sz w:val="28"/>
          <w:szCs w:val="28"/>
        </w:rPr>
        <w:t xml:space="preserve"> </w:t>
      </w:r>
      <w:r w:rsidRPr="00E700AB">
        <w:rPr>
          <w:rFonts w:eastAsia="Times New Roman"/>
          <w:sz w:val="28"/>
          <w:szCs w:val="28"/>
          <w:lang w:val="ru-RU"/>
        </w:rPr>
        <w:t>асарларига</w:t>
      </w:r>
      <w:r w:rsidRPr="00E700AB">
        <w:rPr>
          <w:rFonts w:eastAsia="Times New Roman"/>
          <w:sz w:val="28"/>
          <w:szCs w:val="28"/>
        </w:rPr>
        <w:t xml:space="preserve"> </w:t>
      </w:r>
      <w:r w:rsidRPr="00E700AB">
        <w:rPr>
          <w:rFonts w:eastAsia="Times New Roman"/>
          <w:sz w:val="28"/>
          <w:szCs w:val="28"/>
          <w:lang w:val="ru-RU"/>
        </w:rPr>
        <w:t>жойлаб</w:t>
      </w:r>
      <w:r w:rsidRPr="00E700AB">
        <w:rPr>
          <w:rFonts w:eastAsia="Times New Roman"/>
          <w:sz w:val="28"/>
          <w:szCs w:val="28"/>
        </w:rPr>
        <w:t xml:space="preserve"> </w:t>
      </w:r>
      <w:r w:rsidRPr="00E700AB">
        <w:rPr>
          <w:rFonts w:eastAsia="Times New Roman"/>
          <w:sz w:val="28"/>
          <w:szCs w:val="28"/>
          <w:lang w:val="ru-RU"/>
        </w:rPr>
        <w:t>чиққан</w:t>
      </w:r>
      <w:r w:rsidRPr="00E700AB">
        <w:rPr>
          <w:rFonts w:eastAsia="Times New Roman"/>
          <w:sz w:val="28"/>
          <w:szCs w:val="28"/>
        </w:rPr>
        <w:t xml:space="preserve"> </w:t>
      </w:r>
      <w:r w:rsidRPr="00E700AB">
        <w:rPr>
          <w:rFonts w:eastAsia="Times New Roman"/>
          <w:sz w:val="28"/>
          <w:szCs w:val="28"/>
          <w:lang w:val="ru-RU"/>
        </w:rPr>
        <w:t>эмас</w:t>
      </w:r>
      <w:r w:rsidRPr="00E700AB">
        <w:rPr>
          <w:rFonts w:eastAsia="Times New Roman"/>
          <w:sz w:val="28"/>
          <w:szCs w:val="28"/>
        </w:rPr>
        <w:t xml:space="preserve">. </w:t>
      </w:r>
      <w:r w:rsidRPr="00E700AB">
        <w:rPr>
          <w:rFonts w:eastAsia="Times New Roman"/>
          <w:sz w:val="28"/>
          <w:szCs w:val="28"/>
          <w:lang w:val="ru-RU"/>
        </w:rPr>
        <w:t>Аксинча</w:t>
      </w:r>
      <w:r w:rsidRPr="00E700AB">
        <w:rPr>
          <w:rFonts w:eastAsia="Times New Roman"/>
          <w:sz w:val="28"/>
          <w:szCs w:val="28"/>
        </w:rPr>
        <w:t xml:space="preserve">, </w:t>
      </w:r>
      <w:r w:rsidRPr="00E700AB">
        <w:rPr>
          <w:rFonts w:eastAsia="Times New Roman"/>
          <w:sz w:val="28"/>
          <w:szCs w:val="28"/>
          <w:lang w:val="ru-RU"/>
        </w:rPr>
        <w:t>ўша</w:t>
      </w:r>
      <w:r w:rsidRPr="00E700AB">
        <w:rPr>
          <w:rFonts w:eastAsia="Times New Roman"/>
          <w:sz w:val="28"/>
          <w:szCs w:val="28"/>
        </w:rPr>
        <w:t xml:space="preserve"> </w:t>
      </w:r>
      <w:r w:rsidRPr="00E700AB">
        <w:rPr>
          <w:rFonts w:eastAsia="Times New Roman"/>
          <w:sz w:val="28"/>
          <w:szCs w:val="28"/>
          <w:lang w:val="ru-RU"/>
        </w:rPr>
        <w:t>илоҳий</w:t>
      </w:r>
      <w:r w:rsidRPr="00E700AB">
        <w:rPr>
          <w:rFonts w:eastAsia="Times New Roman"/>
          <w:sz w:val="28"/>
          <w:szCs w:val="28"/>
        </w:rPr>
        <w:t xml:space="preserve"> </w:t>
      </w:r>
      <w:r w:rsidRPr="00E700AB">
        <w:rPr>
          <w:rFonts w:eastAsia="Times New Roman"/>
          <w:sz w:val="28"/>
          <w:szCs w:val="28"/>
          <w:lang w:val="ru-RU"/>
        </w:rPr>
        <w:t>жумлалар</w:t>
      </w:r>
      <w:r w:rsidRPr="00E700AB">
        <w:rPr>
          <w:rFonts w:eastAsia="Times New Roman"/>
          <w:sz w:val="28"/>
          <w:szCs w:val="28"/>
        </w:rPr>
        <w:t xml:space="preserve"> </w:t>
      </w:r>
      <w:r w:rsidRPr="00E700AB">
        <w:rPr>
          <w:rFonts w:eastAsia="Times New Roman"/>
          <w:sz w:val="28"/>
          <w:szCs w:val="28"/>
          <w:lang w:val="ru-RU"/>
        </w:rPr>
        <w:t>у</w:t>
      </w:r>
      <w:r w:rsidRPr="00E700AB">
        <w:rPr>
          <w:rFonts w:eastAsia="Times New Roman"/>
          <w:sz w:val="28"/>
          <w:szCs w:val="28"/>
        </w:rPr>
        <w:t xml:space="preserve"> </w:t>
      </w:r>
      <w:r w:rsidRPr="00E700AB">
        <w:rPr>
          <w:rFonts w:eastAsia="Times New Roman"/>
          <w:sz w:val="28"/>
          <w:szCs w:val="28"/>
          <w:lang w:val="ru-RU"/>
        </w:rPr>
        <w:t>зотга</w:t>
      </w:r>
      <w:r w:rsidRPr="00E700AB">
        <w:rPr>
          <w:rFonts w:eastAsia="Times New Roman"/>
          <w:sz w:val="28"/>
          <w:szCs w:val="28"/>
        </w:rPr>
        <w:t xml:space="preserve"> </w:t>
      </w:r>
      <w:r w:rsidRPr="00E700AB">
        <w:rPr>
          <w:rFonts w:eastAsia="Times New Roman"/>
          <w:sz w:val="28"/>
          <w:szCs w:val="28"/>
          <w:lang w:val="ru-RU"/>
        </w:rPr>
        <w:t>илҳом</w:t>
      </w:r>
      <w:r w:rsidRPr="00E700AB">
        <w:rPr>
          <w:rFonts w:eastAsia="Times New Roman"/>
          <w:sz w:val="28"/>
          <w:szCs w:val="28"/>
        </w:rPr>
        <w:t xml:space="preserve"> </w:t>
      </w:r>
      <w:r w:rsidRPr="00E700AB">
        <w:rPr>
          <w:rFonts w:eastAsia="Times New Roman"/>
          <w:sz w:val="28"/>
          <w:szCs w:val="28"/>
          <w:lang w:val="ru-RU"/>
        </w:rPr>
        <w:t>берган</w:t>
      </w:r>
      <w:r w:rsidRPr="00E700AB">
        <w:rPr>
          <w:rFonts w:eastAsia="Times New Roman"/>
          <w:sz w:val="28"/>
          <w:szCs w:val="28"/>
        </w:rPr>
        <w:t xml:space="preserve">, </w:t>
      </w:r>
      <w:r w:rsidRPr="00E700AB">
        <w:rPr>
          <w:rFonts w:eastAsia="Times New Roman"/>
          <w:sz w:val="28"/>
          <w:szCs w:val="28"/>
          <w:lang w:val="ru-RU"/>
        </w:rPr>
        <w:t>ўша</w:t>
      </w:r>
      <w:r w:rsidRPr="00E700AB">
        <w:rPr>
          <w:rFonts w:eastAsia="Times New Roman"/>
          <w:sz w:val="28"/>
          <w:szCs w:val="28"/>
        </w:rPr>
        <w:t xml:space="preserve"> </w:t>
      </w:r>
      <w:r w:rsidRPr="00E700AB">
        <w:rPr>
          <w:rFonts w:eastAsia="Times New Roman"/>
          <w:sz w:val="28"/>
          <w:szCs w:val="28"/>
          <w:lang w:val="ru-RU"/>
        </w:rPr>
        <w:t>илоҳий</w:t>
      </w:r>
      <w:r w:rsidRPr="00E700AB">
        <w:rPr>
          <w:rFonts w:eastAsia="Times New Roman"/>
          <w:sz w:val="28"/>
          <w:szCs w:val="28"/>
        </w:rPr>
        <w:t xml:space="preserve"> </w:t>
      </w:r>
      <w:r w:rsidRPr="00E700AB">
        <w:rPr>
          <w:rFonts w:eastAsia="Times New Roman"/>
          <w:sz w:val="28"/>
          <w:szCs w:val="28"/>
          <w:lang w:val="ru-RU"/>
        </w:rPr>
        <w:t>жумлалар</w:t>
      </w:r>
      <w:r w:rsidRPr="00E700AB">
        <w:rPr>
          <w:rFonts w:eastAsia="Times New Roman"/>
          <w:sz w:val="28"/>
          <w:szCs w:val="28"/>
        </w:rPr>
        <w:t xml:space="preserve"> </w:t>
      </w:r>
      <w:r w:rsidRPr="00E700AB">
        <w:rPr>
          <w:rFonts w:eastAsia="Times New Roman"/>
          <w:sz w:val="28"/>
          <w:szCs w:val="28"/>
          <w:lang w:val="ru-RU"/>
        </w:rPr>
        <w:t>Ҳазратнинг</w:t>
      </w:r>
      <w:r w:rsidRPr="00E700AB">
        <w:rPr>
          <w:rFonts w:eastAsia="Times New Roman"/>
          <w:sz w:val="28"/>
          <w:szCs w:val="28"/>
        </w:rPr>
        <w:t xml:space="preserve"> </w:t>
      </w:r>
      <w:r w:rsidRPr="00E700AB">
        <w:rPr>
          <w:rFonts w:eastAsia="Times New Roman"/>
          <w:sz w:val="28"/>
          <w:szCs w:val="28"/>
          <w:lang w:val="ru-RU"/>
        </w:rPr>
        <w:t>асарлари</w:t>
      </w:r>
      <w:r w:rsidRPr="00E700AB">
        <w:rPr>
          <w:rFonts w:eastAsia="Times New Roman"/>
          <w:sz w:val="28"/>
          <w:szCs w:val="28"/>
        </w:rPr>
        <w:t xml:space="preserve"> </w:t>
      </w:r>
      <w:r w:rsidRPr="00E700AB">
        <w:rPr>
          <w:rFonts w:eastAsia="Times New Roman"/>
          <w:sz w:val="28"/>
          <w:szCs w:val="28"/>
          <w:lang w:val="ru-RU"/>
        </w:rPr>
        <w:t>дунёга</w:t>
      </w:r>
      <w:r w:rsidRPr="00E700AB">
        <w:rPr>
          <w:rFonts w:eastAsia="Times New Roman"/>
          <w:sz w:val="28"/>
          <w:szCs w:val="28"/>
        </w:rPr>
        <w:t xml:space="preserve"> </w:t>
      </w:r>
      <w:r w:rsidRPr="00E700AB">
        <w:rPr>
          <w:rFonts w:eastAsia="Times New Roman"/>
          <w:sz w:val="28"/>
          <w:szCs w:val="28"/>
          <w:lang w:val="ru-RU"/>
        </w:rPr>
        <w:t>келишига</w:t>
      </w:r>
      <w:r w:rsidRPr="00E700AB">
        <w:rPr>
          <w:rFonts w:eastAsia="Times New Roman"/>
          <w:sz w:val="28"/>
          <w:szCs w:val="28"/>
        </w:rPr>
        <w:t xml:space="preserve"> </w:t>
      </w:r>
      <w:r w:rsidRPr="00E700AB">
        <w:rPr>
          <w:rFonts w:eastAsia="Times New Roman"/>
          <w:sz w:val="28"/>
          <w:szCs w:val="28"/>
          <w:lang w:val="ru-RU"/>
        </w:rPr>
        <w:t>сабаб</w:t>
      </w:r>
      <w:r w:rsidRPr="00E700AB">
        <w:rPr>
          <w:rFonts w:eastAsia="Times New Roman"/>
          <w:sz w:val="28"/>
          <w:szCs w:val="28"/>
        </w:rPr>
        <w:t xml:space="preserve"> </w:t>
      </w:r>
      <w:r w:rsidRPr="00E700AB">
        <w:rPr>
          <w:rFonts w:eastAsia="Times New Roman"/>
          <w:sz w:val="28"/>
          <w:szCs w:val="28"/>
          <w:lang w:val="ru-RU"/>
        </w:rPr>
        <w:t>бўлган</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rPr>
      </w:pPr>
      <w:r w:rsidRPr="00E700AB">
        <w:rPr>
          <w:rFonts w:eastAsia="Times New Roman"/>
          <w:sz w:val="28"/>
          <w:szCs w:val="28"/>
          <w:lang w:val="ru-RU"/>
        </w:rPr>
        <w:t>Шундай</w:t>
      </w:r>
      <w:r w:rsidRPr="00E700AB">
        <w:rPr>
          <w:rFonts w:eastAsia="Times New Roman"/>
          <w:sz w:val="28"/>
          <w:szCs w:val="28"/>
        </w:rPr>
        <w:t xml:space="preserve"> </w:t>
      </w:r>
      <w:r w:rsidRPr="00E700AB">
        <w:rPr>
          <w:rFonts w:eastAsia="Times New Roman"/>
          <w:sz w:val="28"/>
          <w:szCs w:val="28"/>
          <w:lang w:val="ru-RU"/>
        </w:rPr>
        <w:t>экан</w:t>
      </w:r>
      <w:r w:rsidRPr="00E700AB">
        <w:rPr>
          <w:rFonts w:eastAsia="Times New Roman"/>
          <w:sz w:val="28"/>
          <w:szCs w:val="28"/>
        </w:rPr>
        <w:t xml:space="preserve">, </w:t>
      </w:r>
      <w:r w:rsidRPr="00E700AB">
        <w:rPr>
          <w:rFonts w:eastAsia="Times New Roman"/>
          <w:sz w:val="28"/>
          <w:szCs w:val="28"/>
          <w:lang w:val="ru-RU"/>
        </w:rPr>
        <w:t>Навоий</w:t>
      </w:r>
      <w:r w:rsidRPr="00E700AB">
        <w:rPr>
          <w:rFonts w:eastAsia="Times New Roman"/>
          <w:sz w:val="28"/>
          <w:szCs w:val="28"/>
        </w:rPr>
        <w:t xml:space="preserve"> </w:t>
      </w:r>
      <w:r w:rsidRPr="00E700AB">
        <w:rPr>
          <w:rFonts w:eastAsia="Times New Roman"/>
          <w:sz w:val="28"/>
          <w:szCs w:val="28"/>
          <w:lang w:val="ru-RU"/>
        </w:rPr>
        <w:t>энг</w:t>
      </w:r>
      <w:r w:rsidRPr="00E700AB">
        <w:rPr>
          <w:rFonts w:eastAsia="Times New Roman"/>
          <w:sz w:val="28"/>
          <w:szCs w:val="28"/>
        </w:rPr>
        <w:t xml:space="preserve"> </w:t>
      </w:r>
      <w:r w:rsidRPr="00E700AB">
        <w:rPr>
          <w:rFonts w:eastAsia="Times New Roman"/>
          <w:sz w:val="28"/>
          <w:szCs w:val="28"/>
          <w:lang w:val="ru-RU"/>
        </w:rPr>
        <w:t>муҳим</w:t>
      </w:r>
      <w:r w:rsidRPr="00E700AB">
        <w:rPr>
          <w:rFonts w:eastAsia="Times New Roman"/>
          <w:sz w:val="28"/>
          <w:szCs w:val="28"/>
        </w:rPr>
        <w:t xml:space="preserve"> </w:t>
      </w:r>
      <w:r w:rsidRPr="00E700AB">
        <w:rPr>
          <w:rFonts w:eastAsia="Times New Roman"/>
          <w:sz w:val="28"/>
          <w:szCs w:val="28"/>
          <w:lang w:val="ru-RU"/>
        </w:rPr>
        <w:t>деб</w:t>
      </w:r>
      <w:r w:rsidRPr="00E700AB">
        <w:rPr>
          <w:rFonts w:eastAsia="Times New Roman"/>
          <w:sz w:val="28"/>
          <w:szCs w:val="28"/>
        </w:rPr>
        <w:t xml:space="preserve"> </w:t>
      </w:r>
      <w:r w:rsidRPr="00E700AB">
        <w:rPr>
          <w:rFonts w:eastAsia="Times New Roman"/>
          <w:sz w:val="28"/>
          <w:szCs w:val="28"/>
          <w:lang w:val="ru-RU"/>
        </w:rPr>
        <w:t>билган</w:t>
      </w:r>
      <w:r w:rsidRPr="00E700AB">
        <w:rPr>
          <w:rFonts w:eastAsia="Times New Roman"/>
          <w:sz w:val="28"/>
          <w:szCs w:val="28"/>
        </w:rPr>
        <w:t xml:space="preserve">, </w:t>
      </w:r>
      <w:r w:rsidRPr="00E700AB">
        <w:rPr>
          <w:rFonts w:eastAsia="Times New Roman"/>
          <w:sz w:val="28"/>
          <w:szCs w:val="28"/>
          <w:lang w:val="ru-RU"/>
        </w:rPr>
        <w:t>доимо</w:t>
      </w:r>
      <w:r w:rsidRPr="00E700AB">
        <w:rPr>
          <w:rFonts w:eastAsia="Times New Roman"/>
          <w:sz w:val="28"/>
          <w:szCs w:val="28"/>
        </w:rPr>
        <w:t xml:space="preserve"> </w:t>
      </w:r>
      <w:r w:rsidRPr="00E700AB">
        <w:rPr>
          <w:rFonts w:eastAsia="Times New Roman"/>
          <w:sz w:val="28"/>
          <w:szCs w:val="28"/>
          <w:lang w:val="ru-RU"/>
        </w:rPr>
        <w:t>диққат</w:t>
      </w:r>
      <w:r w:rsidRPr="00E700AB">
        <w:rPr>
          <w:rFonts w:eastAsia="Times New Roman"/>
          <w:sz w:val="28"/>
          <w:szCs w:val="28"/>
        </w:rPr>
        <w:t xml:space="preserve"> </w:t>
      </w:r>
      <w:r w:rsidRPr="00E700AB">
        <w:rPr>
          <w:rFonts w:eastAsia="Times New Roman"/>
          <w:sz w:val="28"/>
          <w:szCs w:val="28"/>
          <w:lang w:val="ru-RU"/>
        </w:rPr>
        <w:t>марказида</w:t>
      </w:r>
      <w:r w:rsidRPr="00E700AB">
        <w:rPr>
          <w:rFonts w:eastAsia="Times New Roman"/>
          <w:sz w:val="28"/>
          <w:szCs w:val="28"/>
        </w:rPr>
        <w:t xml:space="preserve"> </w:t>
      </w:r>
      <w:r w:rsidRPr="00E700AB">
        <w:rPr>
          <w:rFonts w:eastAsia="Times New Roman"/>
          <w:sz w:val="28"/>
          <w:szCs w:val="28"/>
          <w:lang w:val="ru-RU"/>
        </w:rPr>
        <w:t>тутган</w:t>
      </w:r>
      <w:r w:rsidRPr="00E700AB">
        <w:rPr>
          <w:rFonts w:eastAsia="Times New Roman"/>
          <w:sz w:val="28"/>
          <w:szCs w:val="28"/>
        </w:rPr>
        <w:t xml:space="preserve"> </w:t>
      </w:r>
      <w:r w:rsidRPr="00E700AB">
        <w:rPr>
          <w:rFonts w:eastAsia="Times New Roman"/>
          <w:sz w:val="28"/>
          <w:szCs w:val="28"/>
          <w:lang w:val="ru-RU"/>
        </w:rPr>
        <w:t>бирламчи</w:t>
      </w:r>
      <w:r w:rsidRPr="00E700AB">
        <w:rPr>
          <w:rFonts w:eastAsia="Times New Roman"/>
          <w:sz w:val="28"/>
          <w:szCs w:val="28"/>
        </w:rPr>
        <w:t xml:space="preserve"> </w:t>
      </w:r>
      <w:r w:rsidRPr="00E700AB">
        <w:rPr>
          <w:rFonts w:eastAsia="Times New Roman"/>
          <w:sz w:val="28"/>
          <w:szCs w:val="28"/>
          <w:lang w:val="ru-RU"/>
        </w:rPr>
        <w:t>сабабни</w:t>
      </w:r>
      <w:r w:rsidRPr="00E700AB">
        <w:rPr>
          <w:rFonts w:eastAsia="Times New Roman"/>
          <w:sz w:val="28"/>
          <w:szCs w:val="28"/>
        </w:rPr>
        <w:t xml:space="preserve"> </w:t>
      </w:r>
      <w:r w:rsidRPr="00E700AB">
        <w:rPr>
          <w:rFonts w:eastAsia="Times New Roman"/>
          <w:sz w:val="28"/>
          <w:szCs w:val="28"/>
          <w:lang w:val="ru-RU"/>
        </w:rPr>
        <w:t>қандай</w:t>
      </w:r>
      <w:r w:rsidRPr="00E700AB">
        <w:rPr>
          <w:rFonts w:eastAsia="Times New Roman"/>
          <w:sz w:val="28"/>
          <w:szCs w:val="28"/>
        </w:rPr>
        <w:t xml:space="preserve"> </w:t>
      </w:r>
      <w:r w:rsidRPr="00E700AB">
        <w:rPr>
          <w:rFonts w:eastAsia="Times New Roman"/>
          <w:sz w:val="28"/>
          <w:szCs w:val="28"/>
          <w:lang w:val="ru-RU"/>
        </w:rPr>
        <w:t>четлаб</w:t>
      </w:r>
      <w:r w:rsidRPr="00E700AB">
        <w:rPr>
          <w:rFonts w:eastAsia="Times New Roman"/>
          <w:sz w:val="28"/>
          <w:szCs w:val="28"/>
        </w:rPr>
        <w:t xml:space="preserve"> </w:t>
      </w:r>
      <w:r w:rsidRPr="00E700AB">
        <w:rPr>
          <w:rFonts w:eastAsia="Times New Roman"/>
          <w:sz w:val="28"/>
          <w:szCs w:val="28"/>
          <w:lang w:val="ru-RU"/>
        </w:rPr>
        <w:t>ўтиш</w:t>
      </w:r>
      <w:r w:rsidRPr="00E700AB">
        <w:rPr>
          <w:rFonts w:eastAsia="Times New Roman"/>
          <w:sz w:val="28"/>
          <w:szCs w:val="28"/>
        </w:rPr>
        <w:t xml:space="preserve"> </w:t>
      </w:r>
      <w:r w:rsidRPr="00E700AB">
        <w:rPr>
          <w:rFonts w:eastAsia="Times New Roman"/>
          <w:sz w:val="28"/>
          <w:szCs w:val="28"/>
          <w:lang w:val="ru-RU"/>
        </w:rPr>
        <w:t>мумкин</w:t>
      </w:r>
      <w:r w:rsidRPr="00E700AB">
        <w:rPr>
          <w:rFonts w:eastAsia="Times New Roman"/>
          <w:sz w:val="28"/>
          <w:szCs w:val="28"/>
        </w:rPr>
        <w:t xml:space="preserve">?! </w:t>
      </w:r>
      <w:r w:rsidRPr="00E700AB">
        <w:rPr>
          <w:rFonts w:eastAsia="Times New Roman"/>
          <w:sz w:val="28"/>
          <w:szCs w:val="28"/>
          <w:lang w:val="ru-RU"/>
        </w:rPr>
        <w:t>Аслида</w:t>
      </w:r>
      <w:r w:rsidRPr="00E700AB">
        <w:rPr>
          <w:rFonts w:eastAsia="Times New Roman"/>
          <w:sz w:val="28"/>
          <w:szCs w:val="28"/>
        </w:rPr>
        <w:t xml:space="preserve"> </w:t>
      </w:r>
      <w:r w:rsidRPr="00E700AB">
        <w:rPr>
          <w:rFonts w:eastAsia="Times New Roman"/>
          <w:sz w:val="28"/>
          <w:szCs w:val="28"/>
          <w:lang w:val="ru-RU"/>
        </w:rPr>
        <w:t>навоийшуносликдан</w:t>
      </w:r>
      <w:r w:rsidRPr="00E700AB">
        <w:rPr>
          <w:rFonts w:eastAsia="Times New Roman"/>
          <w:sz w:val="28"/>
          <w:szCs w:val="28"/>
        </w:rPr>
        <w:t xml:space="preserve"> </w:t>
      </w:r>
      <w:r w:rsidRPr="00E700AB">
        <w:rPr>
          <w:rFonts w:eastAsia="Times New Roman"/>
          <w:sz w:val="28"/>
          <w:szCs w:val="28"/>
          <w:lang w:val="ru-RU"/>
        </w:rPr>
        <w:t>кўзланган</w:t>
      </w:r>
      <w:r w:rsidRPr="00E700AB">
        <w:rPr>
          <w:rFonts w:eastAsia="Times New Roman"/>
          <w:sz w:val="28"/>
          <w:szCs w:val="28"/>
        </w:rPr>
        <w:t xml:space="preserve"> </w:t>
      </w:r>
      <w:r w:rsidRPr="00E700AB">
        <w:rPr>
          <w:rFonts w:eastAsia="Times New Roman"/>
          <w:sz w:val="28"/>
          <w:szCs w:val="28"/>
          <w:lang w:val="ru-RU"/>
        </w:rPr>
        <w:t>мақсад</w:t>
      </w:r>
      <w:r w:rsidRPr="00E700AB">
        <w:rPr>
          <w:rFonts w:eastAsia="Times New Roman"/>
          <w:sz w:val="28"/>
          <w:szCs w:val="28"/>
        </w:rPr>
        <w:t xml:space="preserve"> – </w:t>
      </w:r>
      <w:r w:rsidRPr="00E700AB">
        <w:rPr>
          <w:rFonts w:eastAsia="Times New Roman"/>
          <w:sz w:val="28"/>
          <w:szCs w:val="28"/>
          <w:lang w:val="ru-RU"/>
        </w:rPr>
        <w:t>Навоийни</w:t>
      </w:r>
      <w:r w:rsidRPr="00E700AB">
        <w:rPr>
          <w:rFonts w:eastAsia="Times New Roman"/>
          <w:sz w:val="28"/>
          <w:szCs w:val="28"/>
        </w:rPr>
        <w:t xml:space="preserve"> </w:t>
      </w:r>
      <w:r w:rsidRPr="00E700AB">
        <w:rPr>
          <w:rFonts w:eastAsia="Times New Roman"/>
          <w:sz w:val="28"/>
          <w:szCs w:val="28"/>
          <w:lang w:val="ru-RU"/>
        </w:rPr>
        <w:t>англаш</w:t>
      </w:r>
      <w:r w:rsidRPr="00E700AB">
        <w:rPr>
          <w:rFonts w:eastAsia="Times New Roman"/>
          <w:sz w:val="28"/>
          <w:szCs w:val="28"/>
        </w:rPr>
        <w:t xml:space="preserve"> </w:t>
      </w:r>
      <w:r w:rsidRPr="00E700AB">
        <w:rPr>
          <w:rFonts w:eastAsia="Times New Roman"/>
          <w:sz w:val="28"/>
          <w:szCs w:val="28"/>
          <w:lang w:val="ru-RU"/>
        </w:rPr>
        <w:t>эмасми</w:t>
      </w:r>
      <w:r w:rsidRPr="00E700AB">
        <w:rPr>
          <w:rFonts w:eastAsia="Times New Roman"/>
          <w:sz w:val="28"/>
          <w:szCs w:val="28"/>
        </w:rPr>
        <w:t xml:space="preserve">? </w:t>
      </w:r>
      <w:r w:rsidRPr="00E700AB">
        <w:rPr>
          <w:rFonts w:eastAsia="Times New Roman"/>
          <w:sz w:val="28"/>
          <w:szCs w:val="28"/>
          <w:lang w:val="ru-RU"/>
        </w:rPr>
        <w:t>Навоийни</w:t>
      </w:r>
      <w:r w:rsidRPr="00E700AB">
        <w:rPr>
          <w:rFonts w:eastAsia="Times New Roman"/>
          <w:sz w:val="28"/>
          <w:szCs w:val="28"/>
        </w:rPr>
        <w:t xml:space="preserve"> </w:t>
      </w:r>
      <w:r w:rsidRPr="00E700AB">
        <w:rPr>
          <w:rFonts w:eastAsia="Times New Roman"/>
          <w:sz w:val="28"/>
          <w:szCs w:val="28"/>
          <w:lang w:val="ru-RU"/>
        </w:rPr>
        <w:t>англаш</w:t>
      </w:r>
      <w:r w:rsidRPr="00E700AB">
        <w:rPr>
          <w:rFonts w:eastAsia="Times New Roman"/>
          <w:sz w:val="28"/>
          <w:szCs w:val="28"/>
        </w:rPr>
        <w:t xml:space="preserve"> </w:t>
      </w:r>
      <w:r w:rsidRPr="00E700AB">
        <w:rPr>
          <w:rFonts w:eastAsia="Times New Roman"/>
          <w:sz w:val="28"/>
          <w:szCs w:val="28"/>
          <w:lang w:val="ru-RU"/>
        </w:rPr>
        <w:t>эса</w:t>
      </w:r>
      <w:r w:rsidRPr="00E700AB">
        <w:rPr>
          <w:rFonts w:eastAsia="Times New Roman"/>
          <w:sz w:val="28"/>
          <w:szCs w:val="28"/>
        </w:rPr>
        <w:t xml:space="preserve"> </w:t>
      </w:r>
      <w:r w:rsidRPr="00E700AB">
        <w:rPr>
          <w:rFonts w:eastAsia="Times New Roman"/>
          <w:sz w:val="28"/>
          <w:szCs w:val="28"/>
          <w:lang w:val="ru-RU"/>
        </w:rPr>
        <w:t>у</w:t>
      </w:r>
      <w:r w:rsidRPr="00E700AB">
        <w:rPr>
          <w:rFonts w:eastAsia="Times New Roman"/>
          <w:sz w:val="28"/>
          <w:szCs w:val="28"/>
        </w:rPr>
        <w:t xml:space="preserve"> </w:t>
      </w:r>
      <w:r w:rsidRPr="00E700AB">
        <w:rPr>
          <w:rFonts w:eastAsia="Times New Roman"/>
          <w:sz w:val="28"/>
          <w:szCs w:val="28"/>
          <w:lang w:val="ru-RU"/>
        </w:rPr>
        <w:t>муҳим</w:t>
      </w:r>
      <w:r w:rsidRPr="00E700AB">
        <w:rPr>
          <w:rFonts w:eastAsia="Times New Roman"/>
          <w:sz w:val="28"/>
          <w:szCs w:val="28"/>
        </w:rPr>
        <w:t xml:space="preserve"> </w:t>
      </w:r>
      <w:r w:rsidRPr="00E700AB">
        <w:rPr>
          <w:rFonts w:eastAsia="Times New Roman"/>
          <w:sz w:val="28"/>
          <w:szCs w:val="28"/>
          <w:lang w:val="ru-RU"/>
        </w:rPr>
        <w:t>санаган</w:t>
      </w:r>
      <w:r w:rsidRPr="00E700AB">
        <w:rPr>
          <w:rFonts w:eastAsia="Times New Roman"/>
          <w:sz w:val="28"/>
          <w:szCs w:val="28"/>
        </w:rPr>
        <w:t xml:space="preserve"> </w:t>
      </w:r>
      <w:r w:rsidRPr="00E700AB">
        <w:rPr>
          <w:rFonts w:eastAsia="Times New Roman"/>
          <w:sz w:val="28"/>
          <w:szCs w:val="28"/>
          <w:lang w:val="ru-RU"/>
        </w:rPr>
        <w:t>айни</w:t>
      </w:r>
      <w:r w:rsidRPr="00E700AB">
        <w:rPr>
          <w:rFonts w:eastAsia="Times New Roman"/>
          <w:sz w:val="28"/>
          <w:szCs w:val="28"/>
        </w:rPr>
        <w:t xml:space="preserve"> </w:t>
      </w:r>
      <w:r w:rsidRPr="00E700AB">
        <w:rPr>
          <w:rFonts w:eastAsia="Times New Roman"/>
          <w:sz w:val="28"/>
          <w:szCs w:val="28"/>
          <w:lang w:val="ru-RU"/>
        </w:rPr>
        <w:t>сабаб</w:t>
      </w:r>
      <w:r w:rsidRPr="00E700AB">
        <w:rPr>
          <w:rFonts w:eastAsia="Times New Roman"/>
          <w:sz w:val="28"/>
          <w:szCs w:val="28"/>
        </w:rPr>
        <w:t xml:space="preserve"> </w:t>
      </w:r>
      <w:r w:rsidRPr="00E700AB">
        <w:rPr>
          <w:rFonts w:eastAsia="Times New Roman"/>
          <w:sz w:val="28"/>
          <w:szCs w:val="28"/>
          <w:lang w:val="ru-RU"/>
        </w:rPr>
        <w:t>орқали</w:t>
      </w:r>
      <w:r w:rsidRPr="00E700AB">
        <w:rPr>
          <w:rFonts w:eastAsia="Times New Roman"/>
          <w:sz w:val="28"/>
          <w:szCs w:val="28"/>
        </w:rPr>
        <w:t xml:space="preserve"> </w:t>
      </w:r>
      <w:r w:rsidRPr="00E700AB">
        <w:rPr>
          <w:rFonts w:eastAsia="Times New Roman"/>
          <w:sz w:val="28"/>
          <w:szCs w:val="28"/>
          <w:lang w:val="ru-RU"/>
        </w:rPr>
        <w:t>матн</w:t>
      </w:r>
      <w:r w:rsidRPr="00E700AB">
        <w:rPr>
          <w:rFonts w:eastAsia="Times New Roman"/>
          <w:sz w:val="28"/>
          <w:szCs w:val="28"/>
        </w:rPr>
        <w:t xml:space="preserve"> </w:t>
      </w:r>
      <w:r w:rsidRPr="00E700AB">
        <w:rPr>
          <w:rFonts w:eastAsia="Times New Roman"/>
          <w:sz w:val="28"/>
          <w:szCs w:val="28"/>
          <w:lang w:val="ru-RU"/>
        </w:rPr>
        <w:t>ичига</w:t>
      </w:r>
      <w:r w:rsidRPr="00E700AB">
        <w:rPr>
          <w:rFonts w:eastAsia="Times New Roman"/>
          <w:sz w:val="28"/>
          <w:szCs w:val="28"/>
        </w:rPr>
        <w:t xml:space="preserve"> </w:t>
      </w:r>
      <w:r w:rsidRPr="00E700AB">
        <w:rPr>
          <w:rFonts w:eastAsia="Times New Roman"/>
          <w:sz w:val="28"/>
          <w:szCs w:val="28"/>
          <w:lang w:val="ru-RU"/>
        </w:rPr>
        <w:t>киришни</w:t>
      </w:r>
      <w:r w:rsidRPr="00E700AB">
        <w:rPr>
          <w:rFonts w:eastAsia="Times New Roman"/>
          <w:sz w:val="28"/>
          <w:szCs w:val="28"/>
        </w:rPr>
        <w:t xml:space="preserve"> </w:t>
      </w:r>
      <w:r w:rsidRPr="00E700AB">
        <w:rPr>
          <w:rFonts w:eastAsia="Times New Roman"/>
          <w:sz w:val="28"/>
          <w:szCs w:val="28"/>
          <w:lang w:val="ru-RU"/>
        </w:rPr>
        <w:t>тақозо</w:t>
      </w:r>
      <w:r w:rsidRPr="00E700AB">
        <w:rPr>
          <w:rFonts w:eastAsia="Times New Roman"/>
          <w:sz w:val="28"/>
          <w:szCs w:val="28"/>
        </w:rPr>
        <w:t xml:space="preserve"> </w:t>
      </w:r>
      <w:r w:rsidRPr="00E700AB">
        <w:rPr>
          <w:rFonts w:eastAsia="Times New Roman"/>
          <w:sz w:val="28"/>
          <w:szCs w:val="28"/>
          <w:lang w:val="ru-RU"/>
        </w:rPr>
        <w:t>қилмасмиди</w:t>
      </w:r>
      <w:r w:rsidRPr="00E700AB">
        <w:rPr>
          <w:rFonts w:eastAsia="Times New Roman"/>
          <w:sz w:val="28"/>
          <w:szCs w:val="28"/>
        </w:rPr>
        <w:t>?</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Агар</w:t>
      </w:r>
      <w:r w:rsidRPr="00E700AB">
        <w:rPr>
          <w:rFonts w:eastAsia="Times New Roman"/>
          <w:sz w:val="28"/>
          <w:szCs w:val="28"/>
        </w:rPr>
        <w:t xml:space="preserve"> </w:t>
      </w:r>
      <w:r w:rsidRPr="00E700AB">
        <w:rPr>
          <w:rFonts w:eastAsia="Times New Roman"/>
          <w:sz w:val="28"/>
          <w:szCs w:val="28"/>
          <w:lang w:val="ru-RU"/>
        </w:rPr>
        <w:t>эътибор</w:t>
      </w:r>
      <w:r w:rsidRPr="00E700AB">
        <w:rPr>
          <w:rFonts w:eastAsia="Times New Roman"/>
          <w:sz w:val="28"/>
          <w:szCs w:val="28"/>
        </w:rPr>
        <w:t xml:space="preserve"> </w:t>
      </w:r>
      <w:r w:rsidRPr="00E700AB">
        <w:rPr>
          <w:rFonts w:eastAsia="Times New Roman"/>
          <w:sz w:val="28"/>
          <w:szCs w:val="28"/>
          <w:lang w:val="ru-RU"/>
        </w:rPr>
        <w:t>берилса</w:t>
      </w:r>
      <w:r w:rsidRPr="00E700AB">
        <w:rPr>
          <w:rFonts w:eastAsia="Times New Roman"/>
          <w:sz w:val="28"/>
          <w:szCs w:val="28"/>
        </w:rPr>
        <w:t xml:space="preserve">, </w:t>
      </w:r>
      <w:r w:rsidRPr="00E700AB">
        <w:rPr>
          <w:rFonts w:eastAsia="Times New Roman"/>
          <w:sz w:val="28"/>
          <w:szCs w:val="28"/>
          <w:lang w:val="ru-RU"/>
        </w:rPr>
        <w:t>табдил</w:t>
      </w:r>
      <w:r w:rsidRPr="00E700AB">
        <w:rPr>
          <w:rFonts w:eastAsia="Times New Roman"/>
          <w:sz w:val="28"/>
          <w:szCs w:val="28"/>
        </w:rPr>
        <w:t xml:space="preserve"> </w:t>
      </w:r>
      <w:r w:rsidRPr="00E700AB">
        <w:rPr>
          <w:rFonts w:eastAsia="Times New Roman"/>
          <w:sz w:val="28"/>
          <w:szCs w:val="28"/>
          <w:lang w:val="ru-RU"/>
        </w:rPr>
        <w:t>жараёнидаги</w:t>
      </w:r>
      <w:r w:rsidRPr="00E700AB">
        <w:rPr>
          <w:rFonts w:eastAsia="Times New Roman"/>
          <w:sz w:val="28"/>
          <w:szCs w:val="28"/>
        </w:rPr>
        <w:t xml:space="preserve"> </w:t>
      </w:r>
      <w:r w:rsidRPr="00E700AB">
        <w:rPr>
          <w:rFonts w:eastAsia="Times New Roman"/>
          <w:sz w:val="28"/>
          <w:szCs w:val="28"/>
          <w:lang w:val="ru-RU"/>
        </w:rPr>
        <w:t>муаммоларнинг</w:t>
      </w:r>
      <w:r w:rsidRPr="00E700AB">
        <w:rPr>
          <w:rFonts w:eastAsia="Times New Roman"/>
          <w:sz w:val="28"/>
          <w:szCs w:val="28"/>
        </w:rPr>
        <w:t xml:space="preserve"> </w:t>
      </w:r>
      <w:r w:rsidRPr="00E700AB">
        <w:rPr>
          <w:rFonts w:eastAsia="Times New Roman"/>
          <w:sz w:val="28"/>
          <w:szCs w:val="28"/>
          <w:lang w:val="ru-RU"/>
        </w:rPr>
        <w:t>аксари</w:t>
      </w:r>
      <w:r w:rsidRPr="00E700AB">
        <w:rPr>
          <w:rFonts w:eastAsia="Times New Roman"/>
          <w:sz w:val="28"/>
          <w:szCs w:val="28"/>
        </w:rPr>
        <w:t xml:space="preserve"> </w:t>
      </w:r>
      <w:r w:rsidRPr="00E700AB">
        <w:rPr>
          <w:rFonts w:eastAsia="Times New Roman"/>
          <w:sz w:val="28"/>
          <w:szCs w:val="28"/>
          <w:lang w:val="ru-RU"/>
        </w:rPr>
        <w:t>арабий</w:t>
      </w:r>
      <w:r w:rsidRPr="00E700AB">
        <w:rPr>
          <w:rFonts w:eastAsia="Times New Roman"/>
          <w:sz w:val="28"/>
          <w:szCs w:val="28"/>
        </w:rPr>
        <w:t xml:space="preserve"> </w:t>
      </w:r>
      <w:r w:rsidRPr="00E700AB">
        <w:rPr>
          <w:rFonts w:eastAsia="Times New Roman"/>
          <w:sz w:val="28"/>
          <w:szCs w:val="28"/>
          <w:lang w:val="ru-RU"/>
        </w:rPr>
        <w:t>жумлаларни</w:t>
      </w:r>
      <w:r w:rsidRPr="00E700AB">
        <w:rPr>
          <w:rFonts w:eastAsia="Times New Roman"/>
          <w:sz w:val="28"/>
          <w:szCs w:val="28"/>
        </w:rPr>
        <w:t xml:space="preserve"> </w:t>
      </w:r>
      <w:r w:rsidRPr="00E700AB">
        <w:rPr>
          <w:rFonts w:eastAsia="Times New Roman"/>
          <w:sz w:val="28"/>
          <w:szCs w:val="28"/>
          <w:lang w:val="ru-RU"/>
        </w:rPr>
        <w:t>жорий</w:t>
      </w:r>
      <w:r w:rsidRPr="00E700AB">
        <w:rPr>
          <w:rFonts w:eastAsia="Times New Roman"/>
          <w:sz w:val="28"/>
          <w:szCs w:val="28"/>
        </w:rPr>
        <w:t xml:space="preserve"> </w:t>
      </w:r>
      <w:r w:rsidRPr="00E700AB">
        <w:rPr>
          <w:rFonts w:eastAsia="Times New Roman"/>
          <w:sz w:val="28"/>
          <w:szCs w:val="28"/>
          <w:lang w:val="ru-RU"/>
        </w:rPr>
        <w:t>имлода</w:t>
      </w:r>
      <w:r w:rsidRPr="00E700AB">
        <w:rPr>
          <w:rFonts w:eastAsia="Times New Roman"/>
          <w:sz w:val="28"/>
          <w:szCs w:val="28"/>
        </w:rPr>
        <w:t xml:space="preserve"> </w:t>
      </w:r>
      <w:r w:rsidRPr="00E700AB">
        <w:rPr>
          <w:rFonts w:eastAsia="Times New Roman"/>
          <w:sz w:val="28"/>
          <w:szCs w:val="28"/>
          <w:lang w:val="ru-RU"/>
        </w:rPr>
        <w:t>акс</w:t>
      </w:r>
      <w:r w:rsidRPr="00E700AB">
        <w:rPr>
          <w:rFonts w:eastAsia="Times New Roman"/>
          <w:sz w:val="28"/>
          <w:szCs w:val="28"/>
        </w:rPr>
        <w:t xml:space="preserve"> </w:t>
      </w:r>
      <w:r w:rsidRPr="00E700AB">
        <w:rPr>
          <w:rFonts w:eastAsia="Times New Roman"/>
          <w:sz w:val="28"/>
          <w:szCs w:val="28"/>
          <w:lang w:val="ru-RU"/>
        </w:rPr>
        <w:t>эттиришда</w:t>
      </w:r>
      <w:r w:rsidRPr="00E700AB">
        <w:rPr>
          <w:rFonts w:eastAsia="Times New Roman"/>
          <w:sz w:val="28"/>
          <w:szCs w:val="28"/>
        </w:rPr>
        <w:t xml:space="preserve"> </w:t>
      </w:r>
      <w:r w:rsidRPr="00E700AB">
        <w:rPr>
          <w:rFonts w:eastAsia="Times New Roman"/>
          <w:sz w:val="28"/>
          <w:szCs w:val="28"/>
          <w:lang w:val="ru-RU"/>
        </w:rPr>
        <w:t>намоён</w:t>
      </w:r>
      <w:r w:rsidRPr="00E700AB">
        <w:rPr>
          <w:rFonts w:eastAsia="Times New Roman"/>
          <w:sz w:val="28"/>
          <w:szCs w:val="28"/>
        </w:rPr>
        <w:t xml:space="preserve"> </w:t>
      </w:r>
      <w:r w:rsidRPr="00E700AB">
        <w:rPr>
          <w:rFonts w:eastAsia="Times New Roman"/>
          <w:sz w:val="28"/>
          <w:szCs w:val="28"/>
          <w:lang w:val="ru-RU"/>
        </w:rPr>
        <w:t>бўляпти</w:t>
      </w:r>
      <w:r w:rsidRPr="00E700AB">
        <w:rPr>
          <w:rFonts w:eastAsia="Times New Roman"/>
          <w:sz w:val="28"/>
          <w:szCs w:val="28"/>
        </w:rPr>
        <w:t xml:space="preserve">. </w:t>
      </w:r>
      <w:r w:rsidRPr="00E700AB">
        <w:rPr>
          <w:rFonts w:eastAsia="Times New Roman"/>
          <w:sz w:val="28"/>
          <w:szCs w:val="28"/>
          <w:lang w:val="ru-RU"/>
        </w:rPr>
        <w:t>Шу ўринда бир масалага ойдинлик киритишимиз керак. “Табдил” тушунчаси ўзбек матншунослиги контекстида нимани англатади? Эски ўзбек ёзувидаги матнларни пайдар-пай жорий имлога ўгиришними? Худди шундай, аммо матн ичида келган арабий жумлаларга (сўз, сўз бирикмаси эмас, айнан жумлаларга) нисбатан бу талабни қўйиш тўғри эмаслиги юқоридаги мисоллардан аён бўлди. Аввало, шуни унутмаслигимиз керакки, Навоий адабий меросидаги аксар арабий жумлалар Қуръон, ҳадис каби муқаддас манбаларимиздан ва ақоид мавзуидаги мўътабар китоблардан бутун ҳолида келтирилади. Ўтган улуғларимиз, хусусан, ҳазрат Навоий ҳам илоҳий Каломдан келтирилган иқтибосларни сўзма-сўз таржима қилишга журъат қилмаган. Балки оят ё ҳадисни аслиятда бериб, кейин унинг кенгайтирилган маъносини назм ёки сажъли наср орқали баён қилган. Бу ҳолат Навоийнинг эътиқоди, дунёқараши, маслагини белгилар экан, Ҳазратнинг бу сўзларга ҳурмати шунча экан, бундай ёндашув бугунги авлодга ўрнак бўлиши керак.</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Худога шукур, миллатимиз истиқлолга эришганидан кейин маънавий қадриятларга муносабат ўзгарди. Қуръони каримнинг бир неча тафсирлари, ҳадиси шариф таржималари эътиборли олимларимиз томонидан амалга оширилиб, оммавий равишда чоп этилди. “Агар бу улуғ зотни авлиё десак, у авлиёларнинг авлиёси, мутафаккир десак, мутафаккирларнинг мутафаккири, шоир десак, шоирларнинг султонидир”</w:t>
      </w:r>
      <w:hyperlink r:id="rId22" w:anchor="_ftn14" w:history="1">
        <w:r w:rsidRPr="00E700AB">
          <w:rPr>
            <w:rFonts w:eastAsia="Times New Roman"/>
            <w:sz w:val="28"/>
            <w:szCs w:val="28"/>
            <w:u w:val="single"/>
            <w:bdr w:val="none" w:sz="0" w:space="0" w:color="auto" w:frame="1"/>
            <w:lang w:val="ru-RU"/>
          </w:rPr>
          <w:t>[14]</w:t>
        </w:r>
      </w:hyperlink>
      <w:r w:rsidRPr="00E700AB">
        <w:rPr>
          <w:rFonts w:eastAsia="Times New Roman"/>
          <w:sz w:val="28"/>
          <w:szCs w:val="28"/>
          <w:lang w:val="ru-RU"/>
        </w:rPr>
        <w:t>,  – дея Навоий бобомизнинг асл мавқеи юксак минбарлардан  эътироф қилиняпти. Шунчалик имкониятларга эга бўлатуриб, токайгача мустабид замонлардан қолган қолипларга ёпишамиз.</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Қизиқ бир ҳол: оят, ҳадисни ё бошқа арабча жумлани жорий имлода беришдан кўзланган мақсад нима ўзи? Араб тилидан бехабар ўқувчи барибир уни тушунмайди. Хабардор киши эса уни аслиятдан ўқишни маъқул кўради. Агар табдил қилинаётган манбада ёки ёзилаётган мақолада оят, ҳадисни кирилл ё </w:t>
      </w:r>
      <w:r w:rsidRPr="00E700AB">
        <w:rPr>
          <w:rFonts w:eastAsia="Times New Roman"/>
          <w:sz w:val="28"/>
          <w:szCs w:val="28"/>
          <w:lang w:val="ru-RU"/>
        </w:rPr>
        <w:lastRenderedPageBreak/>
        <w:t>лотин имлосида бериш ишнинг илмийлигини, ишончлилигини  белгилайди, десак, бу қараш ҳам тўғри эмас. Аслида бу йўл билан тескари натижага эришилади. Илмийлик – қилинган ҳар ишнинг замирида кўпроқ манфаат бўлишини тақозо этади. Ишончлилик эса далилнинг кўплиги билан юзага чиқади. Ўқувчи тушунмаган нарсани матнга тиқиштиришдан ҳеч қандай фойда йўқ. Аксинча, бунинг ўрнига оят, ҳадисларнинг таржимаси берилса ва улар тафсир, шарҳлар билан изоҳланса, далиллар кўпайиб, матн мустаҳқамланади, ишончлилиги ортади.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Мумтоз матнларда, умуман, ҳамма ўринда оят, ҳадис ёки шу маънодаги арабча жумлаларни оригиналдан бошқа ҳарфда ифодалаш ҳеч қачон яхши натижа бермаган ва бунинг исботини юқорида кўрдик. Шунинг учун илмий нашрларда, агар зарурат бўлса, Қуръон оятларининг аслиятдаги шаклини, ундан кейин матн ичида ё ҳаволада расман тан олинган тафсирлардаги таржимани, оммавий нашрларда эса фақат таржиманинг ўзини берган маъқул.</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Шунингдек, мумтоз адабий манбаларда кўп учрайдиган арабий матнни ўзбек тилига ўгираётган таржимон, аввало, ҳар иккала тил қонуниятлардан хабардор бўлиши талаб этилади. Жумладаги ҳар бир сўзнинг луғавий маъносини билиш матн мазмуни ҳали тўла англанди,  дегани эмас. Асар ва унинг муаллифи ҳақида бутун тасаввур ҳосил бўлмагунча таржиманинг тўғрилиги иштибоҳли бўлади. Шунинг учун ҳам бир сатр, жумла, хатбошини ўқиб чиқиш билан кифояланмасдан, бир нечта хатбоши, балки бутун бошли бўлимни ўқиб, тушунгандан сўнггина таржимага уриниш ишончлироқ  йўлдир. Чунки матн руҳи қисмда эмас, бутунда акс этади. Матн руҳи англанса, сўзларни ўрни-ўрнига қўйиш осонлашади. Акс ҳолда, мазмун талаб қилган сўзнинг бошқа муқобили танланиб, маъно хиралашади.</w:t>
      </w:r>
    </w:p>
    <w:p w:rsidR="003738AB" w:rsidRPr="00E700AB" w:rsidRDefault="003738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Навоий асарлари матни табдилида, изоҳларда йўл қўйилган хатоларга юқоридагиларга қўшимча яна юзлаб мисоллар келтириш мумкин. Лекин уларни битта мақола доирасида санаб, ҳар жиҳатдан илмий асослаб кўрсатишнинг имкони йўқ. Ўзбек халқининг, балки барча қардош туркий халқларнинг фахри бўлган Алишер Навоий адабий меросини оммалаштириш йўлида шу кунгача қилинган ва қилинаётган холисона ишларни камситмаган ҳолда айтамизки, мақсадимиз соҳа олимлари эътиборини бугунги навоийшунослигимиздаги муаммоларнинг ҳақиқий залворини барча биргаликда ҳис этишга ва кучларимизни шунга яраша сафарбар қилишга қаратишдир.</w:t>
      </w:r>
    </w:p>
    <w:p w:rsidR="003738AB" w:rsidRPr="00E700AB" w:rsidRDefault="003738AB" w:rsidP="00EB584C">
      <w:pPr>
        <w:shd w:val="clear" w:color="auto" w:fill="FFFFFF"/>
        <w:jc w:val="center"/>
        <w:textAlignment w:val="baseline"/>
        <w:rPr>
          <w:rFonts w:eastAsia="Times New Roman"/>
          <w:sz w:val="28"/>
          <w:szCs w:val="28"/>
          <w:lang w:val="ru-RU"/>
        </w:rPr>
      </w:pPr>
      <w:r w:rsidRPr="00E700AB">
        <w:rPr>
          <w:rFonts w:eastAsia="Times New Roman"/>
          <w:b/>
          <w:bCs/>
          <w:sz w:val="28"/>
          <w:szCs w:val="28"/>
          <w:lang w:val="ru-RU"/>
        </w:rPr>
        <w:t>Фойдаланилган адабиётлар:</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Каримов И.А. Юксак маънавият – енгилмас куч. – Тошкент: Маънавият, 2008, – 176б.</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Алишер Навоий. Мукаммал асарлар тўплами, 15-том, -Т.: Фан, 1999. – 236 б.</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Алишер Навоий. Мукаммал асарлар тўплами, 14-том. -Т.: Фан, 1998. – 304 б.</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Правила подготовки к изданию памятников литературы Востока, М.: Восточной литературы, 1959. – 30 с.</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Рустамий А. Ҳазрат-и Навойийнинг “маст-и аласт”и. –Т.: Extremumpress, 2012. – 46 б.</w:t>
      </w:r>
    </w:p>
    <w:p w:rsidR="003738AB" w:rsidRPr="00E700AB" w:rsidRDefault="003738AB" w:rsidP="00EB584C">
      <w:pPr>
        <w:numPr>
          <w:ilvl w:val="0"/>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Рустамий А. Ҳазрат-и Навойийнинг эътиқоди. –Т.: Extremum press, 2010. –79 б.</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lastRenderedPageBreak/>
        <w:t>Сирожиддинов Ш., Умарова С. Ўзбек матншунослиги қирралари. -Т.: Akademnashr, 2015. – 124 б.</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Хондамир.  Макорим ул-ахлоқ. П.Шамсиев таржимаси. – Т.: ЎзССР ФА нашр., 1948. – 82 б.</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Қуръони карим. (Шайх Алоуддин Мансур. Ўзбекча изоҳли таржима. Қуръони каримни ўрганиш илмий маркази. 2004. – 768 б.)</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Ҳасанов Б. Жавоҳир хазиналари. – Т.: Ғафур Ғулом номидаги Адабиёт ва санъат нашриёти, 1989. –98 б.</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اصول النقد النصوص و نشر الكتاب. د. رمحمد حمدى بكرى.دار المريخ،١٩٨٢ /١٤٠٢.ص:١٤٢</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ضبط النص و التعليق عليه. د. بشار عواد معروف. مؤسسة الرسالة، ١٩٨٢/١٤٠٢ص:٣١</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المعجم الوسيط. الجزء الاول. جمهورية مصر العربية. دار الدعوة. استانبول ١٤١٠/۱٩٨٩.ص.١٠</w:t>
      </w:r>
    </w:p>
    <w:p w:rsidR="003738AB" w:rsidRPr="00E700AB" w:rsidRDefault="003738AB" w:rsidP="00EB584C">
      <w:pPr>
        <w:numPr>
          <w:ilvl w:val="1"/>
          <w:numId w:val="1"/>
        </w:numPr>
        <w:shd w:val="clear" w:color="auto" w:fill="FFFFFF"/>
        <w:ind w:left="0"/>
        <w:jc w:val="both"/>
        <w:textAlignment w:val="baseline"/>
        <w:rPr>
          <w:rFonts w:eastAsia="Times New Roman"/>
          <w:sz w:val="28"/>
          <w:szCs w:val="28"/>
          <w:lang w:val="ru-RU"/>
        </w:rPr>
      </w:pPr>
      <w:r w:rsidRPr="00E700AB">
        <w:rPr>
          <w:rFonts w:eastAsia="Times New Roman"/>
          <w:sz w:val="28"/>
          <w:szCs w:val="28"/>
          <w:lang w:val="ru-RU"/>
        </w:rPr>
        <w:t>التعرفات. على بن محمد بن على الجرجانى. دار الكتاب العربى – بيروت ١٤٠٥</w:t>
      </w:r>
    </w:p>
    <w:p w:rsidR="003738AB" w:rsidRPr="00E700AB" w:rsidRDefault="00E700AB"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pict>
          <v:rect id="_x0000_i1025" style="width:156.15pt;height:.75pt" o:hrpct="330" o:hrstd="t" o:hr="t" fillcolor="#a0a0a0" stroked="f"/>
        </w:pict>
      </w:r>
    </w:p>
    <w:p w:rsidR="003738AB" w:rsidRPr="00E700AB" w:rsidRDefault="00E700AB" w:rsidP="00EB584C">
      <w:pPr>
        <w:shd w:val="clear" w:color="auto" w:fill="FFFFFF"/>
        <w:jc w:val="both"/>
        <w:textAlignment w:val="baseline"/>
        <w:rPr>
          <w:rFonts w:eastAsia="Times New Roman"/>
          <w:sz w:val="28"/>
          <w:szCs w:val="28"/>
          <w:lang w:val="ru-RU"/>
        </w:rPr>
      </w:pPr>
      <w:hyperlink r:id="rId23" w:anchor="_ftnref1" w:history="1">
        <w:r w:rsidR="003738AB" w:rsidRPr="00E700AB">
          <w:rPr>
            <w:rFonts w:eastAsia="Times New Roman"/>
            <w:sz w:val="28"/>
            <w:szCs w:val="28"/>
            <w:u w:val="single"/>
            <w:bdr w:val="none" w:sz="0" w:space="0" w:color="auto" w:frame="1"/>
            <w:lang w:val="ru-RU"/>
          </w:rPr>
          <w:t>[1]</w:t>
        </w:r>
      </w:hyperlink>
      <w:r w:rsidR="003738AB" w:rsidRPr="00E700AB">
        <w:rPr>
          <w:rFonts w:eastAsia="Times New Roman"/>
          <w:sz w:val="28"/>
          <w:szCs w:val="28"/>
          <w:lang w:val="ru-RU"/>
        </w:rPr>
        <w:t> Ш.Сирожиддинов, С.Умарова. Ўзбек матншунослиги қирралари. Т., “Akademnashr”, 2015, 102-бет.</w:t>
      </w:r>
    </w:p>
    <w:p w:rsidR="003738AB" w:rsidRPr="00E700AB" w:rsidRDefault="00E700AB" w:rsidP="00EB584C">
      <w:pPr>
        <w:shd w:val="clear" w:color="auto" w:fill="FFFFFF"/>
        <w:jc w:val="both"/>
        <w:textAlignment w:val="baseline"/>
        <w:rPr>
          <w:rFonts w:eastAsia="Times New Roman"/>
          <w:sz w:val="28"/>
          <w:szCs w:val="28"/>
          <w:lang w:val="ru-RU"/>
        </w:rPr>
      </w:pPr>
      <w:hyperlink r:id="rId24" w:anchor="_ftnref2" w:history="1">
        <w:r w:rsidR="003738AB" w:rsidRPr="00E700AB">
          <w:rPr>
            <w:rFonts w:eastAsia="Times New Roman"/>
            <w:sz w:val="28"/>
            <w:szCs w:val="28"/>
            <w:u w:val="single"/>
            <w:bdr w:val="none" w:sz="0" w:space="0" w:color="auto" w:frame="1"/>
            <w:lang w:val="ru-RU"/>
          </w:rPr>
          <w:t>[2]</w:t>
        </w:r>
      </w:hyperlink>
      <w:r w:rsidR="003738AB" w:rsidRPr="00E700AB">
        <w:rPr>
          <w:rFonts w:eastAsia="Times New Roman"/>
          <w:sz w:val="28"/>
          <w:szCs w:val="28"/>
          <w:lang w:val="ru-RU"/>
        </w:rPr>
        <w:t> Алишер Навоий. Мукаммал асарлар тўплами, 15-том, Т., “Фан”, 1999, 136-бет</w:t>
      </w:r>
    </w:p>
    <w:p w:rsidR="003738AB" w:rsidRPr="00E700AB" w:rsidRDefault="00E700AB" w:rsidP="00EB584C">
      <w:pPr>
        <w:shd w:val="clear" w:color="auto" w:fill="FFFFFF"/>
        <w:jc w:val="both"/>
        <w:textAlignment w:val="baseline"/>
        <w:rPr>
          <w:rFonts w:eastAsia="Times New Roman"/>
          <w:sz w:val="28"/>
          <w:szCs w:val="28"/>
          <w:lang w:val="ru-RU"/>
        </w:rPr>
      </w:pPr>
      <w:hyperlink r:id="rId25" w:anchor="_ftnref3" w:history="1">
        <w:r w:rsidR="003738AB" w:rsidRPr="00E700AB">
          <w:rPr>
            <w:rFonts w:eastAsia="Times New Roman"/>
            <w:sz w:val="28"/>
            <w:szCs w:val="28"/>
            <w:u w:val="single"/>
            <w:bdr w:val="none" w:sz="0" w:space="0" w:color="auto" w:frame="1"/>
            <w:lang w:val="ru-RU"/>
          </w:rPr>
          <w:t>[3]</w:t>
        </w:r>
      </w:hyperlink>
      <w:r w:rsidR="003738AB" w:rsidRPr="00E700AB">
        <w:rPr>
          <w:rFonts w:eastAsia="Times New Roman"/>
          <w:sz w:val="28"/>
          <w:szCs w:val="28"/>
          <w:lang w:val="ru-RU"/>
        </w:rPr>
        <w:t> Алишер Навоий. Мукаммал асарлар тўплами, 15-том, Т., “Фан”, 1999, 229-бет</w:t>
      </w:r>
    </w:p>
    <w:p w:rsidR="003738AB" w:rsidRPr="00E700AB" w:rsidRDefault="00E700AB" w:rsidP="00EB584C">
      <w:pPr>
        <w:shd w:val="clear" w:color="auto" w:fill="FFFFFF"/>
        <w:jc w:val="both"/>
        <w:textAlignment w:val="baseline"/>
        <w:rPr>
          <w:rFonts w:eastAsia="Times New Roman"/>
          <w:sz w:val="28"/>
          <w:szCs w:val="28"/>
          <w:lang w:val="ru-RU"/>
        </w:rPr>
      </w:pPr>
      <w:hyperlink r:id="rId26" w:anchor="_ftnref4" w:history="1">
        <w:r w:rsidR="003738AB" w:rsidRPr="00E700AB">
          <w:rPr>
            <w:rFonts w:eastAsia="Times New Roman"/>
            <w:sz w:val="28"/>
            <w:szCs w:val="28"/>
            <w:u w:val="single"/>
            <w:bdr w:val="none" w:sz="0" w:space="0" w:color="auto" w:frame="1"/>
            <w:lang w:val="ru-RU"/>
          </w:rPr>
          <w:t>[4]</w:t>
        </w:r>
      </w:hyperlink>
      <w:r w:rsidR="003738AB" w:rsidRPr="00E700AB">
        <w:rPr>
          <w:rFonts w:eastAsia="Times New Roman"/>
          <w:sz w:val="28"/>
          <w:szCs w:val="28"/>
          <w:lang w:val="ru-RU"/>
        </w:rPr>
        <w:t> Рустамий А. Ҳазрат-и Навойийнинг “маст-и аласт”и. Т., “EXTREMUM PRESS”, 2012. 3-бет.</w:t>
      </w:r>
    </w:p>
    <w:p w:rsidR="003738AB" w:rsidRPr="00E700AB" w:rsidRDefault="00E700AB" w:rsidP="00EB584C">
      <w:pPr>
        <w:shd w:val="clear" w:color="auto" w:fill="FFFFFF"/>
        <w:jc w:val="both"/>
        <w:textAlignment w:val="baseline"/>
        <w:rPr>
          <w:rFonts w:eastAsia="Times New Roman"/>
          <w:sz w:val="28"/>
          <w:szCs w:val="28"/>
          <w:lang w:val="ru-RU"/>
        </w:rPr>
      </w:pPr>
      <w:hyperlink r:id="rId27" w:anchor="_ftnref5" w:history="1">
        <w:r w:rsidR="003738AB" w:rsidRPr="00E700AB">
          <w:rPr>
            <w:rFonts w:eastAsia="Times New Roman"/>
            <w:sz w:val="28"/>
            <w:szCs w:val="28"/>
            <w:u w:val="single"/>
            <w:bdr w:val="none" w:sz="0" w:space="0" w:color="auto" w:frame="1"/>
            <w:lang w:val="ru-RU"/>
          </w:rPr>
          <w:t>[5]</w:t>
        </w:r>
      </w:hyperlink>
      <w:r w:rsidR="003738AB" w:rsidRPr="00E700AB">
        <w:rPr>
          <w:rFonts w:eastAsia="Times New Roman"/>
          <w:sz w:val="28"/>
          <w:szCs w:val="28"/>
          <w:lang w:val="ru-RU"/>
        </w:rPr>
        <w:t> Алишер Навоий. Мукаммал асарлар тўплами. Маҳбубул қулуб. 14-том. Т., “Фан”, 1998, 12-бет.</w:t>
      </w:r>
    </w:p>
    <w:p w:rsidR="003738AB" w:rsidRPr="00E700AB" w:rsidRDefault="00E700AB" w:rsidP="00EB584C">
      <w:pPr>
        <w:shd w:val="clear" w:color="auto" w:fill="FFFFFF"/>
        <w:jc w:val="both"/>
        <w:textAlignment w:val="baseline"/>
        <w:rPr>
          <w:rFonts w:eastAsia="Times New Roman"/>
          <w:sz w:val="28"/>
          <w:szCs w:val="28"/>
          <w:lang w:val="ru-RU"/>
        </w:rPr>
      </w:pPr>
      <w:hyperlink r:id="rId28" w:anchor="_ftnref6" w:history="1">
        <w:r w:rsidR="003738AB" w:rsidRPr="00E700AB">
          <w:rPr>
            <w:rFonts w:eastAsia="Times New Roman"/>
            <w:sz w:val="28"/>
            <w:szCs w:val="28"/>
            <w:u w:val="single"/>
            <w:bdr w:val="none" w:sz="0" w:space="0" w:color="auto" w:frame="1"/>
            <w:lang w:val="ru-RU"/>
          </w:rPr>
          <w:t>[6]</w:t>
        </w:r>
      </w:hyperlink>
      <w:r w:rsidR="003738AB" w:rsidRPr="00E700AB">
        <w:rPr>
          <w:rFonts w:eastAsia="Times New Roman"/>
          <w:sz w:val="28"/>
          <w:szCs w:val="28"/>
          <w:lang w:val="ru-RU"/>
        </w:rPr>
        <w:t> Бу ҳадис Абу Наъим Асбаҳонийнинг “Фазилатул одилина мин вулот”  китобида саҳобий Абдураҳмон ибн Сохрдан шундай ривоят қилинган: “ Бир соатлик адолат тунлари бедор бўлиб, кундузлари рўзадор бўлиб, олтмиш йил ибодат қилгандан яхшироқ. Бир соат зулм билан бошқариш олтмиш йил гуноҳ қилишдан қаттиқ ва оғирроқдир”.</w:t>
      </w:r>
    </w:p>
    <w:p w:rsidR="003738AB" w:rsidRPr="00E700AB" w:rsidRDefault="00E700AB" w:rsidP="00EB584C">
      <w:pPr>
        <w:shd w:val="clear" w:color="auto" w:fill="FFFFFF"/>
        <w:jc w:val="both"/>
        <w:textAlignment w:val="baseline"/>
        <w:rPr>
          <w:rFonts w:eastAsia="Times New Roman"/>
          <w:sz w:val="28"/>
          <w:szCs w:val="28"/>
          <w:lang w:val="ru-RU"/>
        </w:rPr>
      </w:pPr>
      <w:hyperlink r:id="rId29" w:anchor="_ftnref7" w:history="1">
        <w:r w:rsidR="003738AB" w:rsidRPr="00E700AB">
          <w:rPr>
            <w:rFonts w:eastAsia="Times New Roman"/>
            <w:sz w:val="28"/>
            <w:szCs w:val="28"/>
            <w:u w:val="single"/>
            <w:bdr w:val="none" w:sz="0" w:space="0" w:color="auto" w:frame="1"/>
            <w:lang w:val="ru-RU"/>
          </w:rPr>
          <w:t>[7]</w:t>
        </w:r>
      </w:hyperlink>
      <w:r w:rsidR="003738AB" w:rsidRPr="00E700AB">
        <w:rPr>
          <w:rFonts w:eastAsia="Times New Roman"/>
          <w:sz w:val="28"/>
          <w:szCs w:val="28"/>
          <w:lang w:val="ru-RU"/>
        </w:rPr>
        <w:t> Шу манба: 274-бет.</w:t>
      </w:r>
    </w:p>
    <w:p w:rsidR="003738AB" w:rsidRPr="00E700AB" w:rsidRDefault="00E700AB" w:rsidP="00EB584C">
      <w:pPr>
        <w:shd w:val="clear" w:color="auto" w:fill="FFFFFF"/>
        <w:jc w:val="both"/>
        <w:textAlignment w:val="baseline"/>
        <w:rPr>
          <w:rFonts w:eastAsia="Times New Roman"/>
          <w:sz w:val="28"/>
          <w:szCs w:val="28"/>
          <w:lang w:val="ru-RU"/>
        </w:rPr>
      </w:pPr>
      <w:hyperlink r:id="rId30" w:anchor="_ftnref8" w:history="1">
        <w:r w:rsidR="003738AB" w:rsidRPr="00E700AB">
          <w:rPr>
            <w:rFonts w:eastAsia="Times New Roman"/>
            <w:sz w:val="28"/>
            <w:szCs w:val="28"/>
            <w:u w:val="single"/>
            <w:bdr w:val="none" w:sz="0" w:space="0" w:color="auto" w:frame="1"/>
            <w:lang w:val="ru-RU"/>
          </w:rPr>
          <w:t>[8]</w:t>
        </w:r>
      </w:hyperlink>
      <w:r w:rsidR="003738AB" w:rsidRPr="00E700AB">
        <w:rPr>
          <w:rFonts w:eastAsia="Times New Roman"/>
          <w:sz w:val="28"/>
          <w:szCs w:val="28"/>
          <w:lang w:val="ru-RU"/>
        </w:rPr>
        <w:t> Алишер Навоий. Мукаммал асарлар тўплами. Назмул жавоҳир. 15-том, Т., “Фан”, 1999, 123-бет</w:t>
      </w:r>
    </w:p>
    <w:p w:rsidR="003738AB" w:rsidRPr="00E700AB" w:rsidRDefault="00E700AB" w:rsidP="00EB584C">
      <w:pPr>
        <w:shd w:val="clear" w:color="auto" w:fill="FFFFFF"/>
        <w:jc w:val="both"/>
        <w:textAlignment w:val="baseline"/>
        <w:rPr>
          <w:rFonts w:eastAsia="Times New Roman"/>
          <w:sz w:val="28"/>
          <w:szCs w:val="28"/>
          <w:lang w:val="ru-RU"/>
        </w:rPr>
      </w:pPr>
      <w:hyperlink r:id="rId31" w:anchor="_ftnref9" w:history="1">
        <w:r w:rsidR="003738AB" w:rsidRPr="00E700AB">
          <w:rPr>
            <w:rFonts w:eastAsia="Times New Roman"/>
            <w:sz w:val="28"/>
            <w:szCs w:val="28"/>
            <w:u w:val="single"/>
            <w:bdr w:val="none" w:sz="0" w:space="0" w:color="auto" w:frame="1"/>
            <w:lang w:val="ru-RU"/>
          </w:rPr>
          <w:t>[9]</w:t>
        </w:r>
      </w:hyperlink>
      <w:r w:rsidR="003738AB" w:rsidRPr="00E700AB">
        <w:rPr>
          <w:rFonts w:eastAsia="Times New Roman"/>
          <w:sz w:val="28"/>
          <w:szCs w:val="28"/>
          <w:lang w:val="ru-RU"/>
        </w:rPr>
        <w:t> Шу манба: 228-бет.</w:t>
      </w:r>
    </w:p>
    <w:p w:rsidR="003738AB" w:rsidRPr="00E700AB" w:rsidRDefault="00E700AB" w:rsidP="00EB584C">
      <w:pPr>
        <w:shd w:val="clear" w:color="auto" w:fill="FFFFFF"/>
        <w:jc w:val="both"/>
        <w:textAlignment w:val="baseline"/>
        <w:rPr>
          <w:rFonts w:eastAsia="Times New Roman"/>
          <w:sz w:val="28"/>
          <w:szCs w:val="28"/>
          <w:lang w:val="ru-RU"/>
        </w:rPr>
      </w:pPr>
      <w:hyperlink r:id="rId32" w:anchor="_ftnref10" w:history="1">
        <w:r w:rsidR="003738AB" w:rsidRPr="00E700AB">
          <w:rPr>
            <w:rFonts w:eastAsia="Times New Roman"/>
            <w:sz w:val="28"/>
            <w:szCs w:val="28"/>
            <w:u w:val="single"/>
            <w:bdr w:val="none" w:sz="0" w:space="0" w:color="auto" w:frame="1"/>
            <w:lang w:val="ru-RU"/>
          </w:rPr>
          <w:t>[10]</w:t>
        </w:r>
      </w:hyperlink>
      <w:r w:rsidR="003738AB" w:rsidRPr="00E700AB">
        <w:rPr>
          <w:rFonts w:eastAsia="Times New Roman"/>
          <w:sz w:val="28"/>
          <w:szCs w:val="28"/>
          <w:lang w:val="ru-RU"/>
        </w:rPr>
        <w:t> Муҳаддис олимларнинг аксарияти бу ҳадисни “мавзуъ”, яъни тўқиб чиқарилган деб ҳисоблайди. Имом Термизий “Сунани Термизий”да бу ҳадисни шундай ривоят қилади: “Мен ҳикмат уйиман, Алий унинг эшигидир”.</w:t>
      </w:r>
    </w:p>
    <w:p w:rsidR="003738AB" w:rsidRPr="00E700AB" w:rsidRDefault="00E700AB" w:rsidP="00EB584C">
      <w:pPr>
        <w:shd w:val="clear" w:color="auto" w:fill="FFFFFF"/>
        <w:jc w:val="both"/>
        <w:textAlignment w:val="baseline"/>
        <w:rPr>
          <w:rFonts w:eastAsia="Times New Roman"/>
          <w:sz w:val="28"/>
          <w:szCs w:val="28"/>
          <w:lang w:val="ru-RU"/>
        </w:rPr>
      </w:pPr>
      <w:hyperlink r:id="rId33" w:anchor="_ftnref11" w:history="1">
        <w:r w:rsidR="003738AB" w:rsidRPr="00E700AB">
          <w:rPr>
            <w:rFonts w:eastAsia="Times New Roman"/>
            <w:sz w:val="28"/>
            <w:szCs w:val="28"/>
            <w:u w:val="single"/>
            <w:bdr w:val="none" w:sz="0" w:space="0" w:color="auto" w:frame="1"/>
            <w:lang w:val="ru-RU"/>
          </w:rPr>
          <w:t>[11]</w:t>
        </w:r>
      </w:hyperlink>
      <w:r w:rsidR="003738AB" w:rsidRPr="00E700AB">
        <w:rPr>
          <w:rFonts w:eastAsia="Times New Roman"/>
          <w:sz w:val="28"/>
          <w:szCs w:val="28"/>
          <w:lang w:val="ru-RU"/>
        </w:rPr>
        <w:t> Алишер Навоий. Мукаммал асарлар тўплами. Вақфия. 14-том. Т., “Фан”, 1998, 233-бет</w:t>
      </w:r>
    </w:p>
    <w:p w:rsidR="003738AB" w:rsidRPr="00E700AB" w:rsidRDefault="00E700AB" w:rsidP="00EB584C">
      <w:pPr>
        <w:shd w:val="clear" w:color="auto" w:fill="FFFFFF"/>
        <w:jc w:val="both"/>
        <w:textAlignment w:val="baseline"/>
        <w:rPr>
          <w:rFonts w:eastAsia="Times New Roman"/>
          <w:sz w:val="28"/>
          <w:szCs w:val="28"/>
          <w:lang w:val="ru-RU"/>
        </w:rPr>
      </w:pPr>
      <w:hyperlink r:id="rId34" w:anchor="_ftnref12" w:history="1">
        <w:r w:rsidR="003738AB" w:rsidRPr="00E700AB">
          <w:rPr>
            <w:rFonts w:eastAsia="Times New Roman"/>
            <w:sz w:val="28"/>
            <w:szCs w:val="28"/>
            <w:u w:val="single"/>
            <w:bdr w:val="none" w:sz="0" w:space="0" w:color="auto" w:frame="1"/>
            <w:lang w:val="ru-RU"/>
          </w:rPr>
          <w:t>[12]</w:t>
        </w:r>
      </w:hyperlink>
      <w:r w:rsidR="003738AB" w:rsidRPr="00E700AB">
        <w:rPr>
          <w:rFonts w:eastAsia="Times New Roman"/>
          <w:sz w:val="28"/>
          <w:szCs w:val="28"/>
          <w:lang w:val="ru-RU"/>
        </w:rPr>
        <w:t> Шу манба: 300-бет.</w:t>
      </w:r>
    </w:p>
    <w:p w:rsidR="003738AB" w:rsidRPr="00E700AB" w:rsidRDefault="00E700AB" w:rsidP="00EB584C">
      <w:pPr>
        <w:shd w:val="clear" w:color="auto" w:fill="FFFFFF"/>
        <w:jc w:val="both"/>
        <w:textAlignment w:val="baseline"/>
        <w:rPr>
          <w:rFonts w:eastAsia="Times New Roman"/>
          <w:sz w:val="28"/>
          <w:szCs w:val="28"/>
          <w:lang w:val="ru-RU"/>
        </w:rPr>
      </w:pPr>
      <w:hyperlink r:id="rId35" w:anchor="_ftnref13" w:history="1">
        <w:r w:rsidR="003738AB" w:rsidRPr="00E700AB">
          <w:rPr>
            <w:rFonts w:eastAsia="Times New Roman"/>
            <w:sz w:val="28"/>
            <w:szCs w:val="28"/>
            <w:u w:val="single"/>
            <w:bdr w:val="none" w:sz="0" w:space="0" w:color="auto" w:frame="1"/>
            <w:lang w:val="ru-RU"/>
          </w:rPr>
          <w:t>[13]</w:t>
        </w:r>
      </w:hyperlink>
      <w:r w:rsidR="003738AB" w:rsidRPr="00E700AB">
        <w:rPr>
          <w:rFonts w:eastAsia="Times New Roman"/>
          <w:sz w:val="28"/>
          <w:szCs w:val="28"/>
          <w:lang w:val="ru-RU"/>
        </w:rPr>
        <w:t> Бақара сураси, 32-оят. Қуръони карим, ўзбекча изоҳли таржима, таржима ва изоҳлар муаллифи Шайх Алоуддин Мансур, “Қуръони каримни ўрганиш илмий маркази”, 2004, 40-бет.</w:t>
      </w:r>
    </w:p>
    <w:p w:rsidR="003738AB" w:rsidRPr="00E700AB" w:rsidRDefault="00E700AB" w:rsidP="00EB584C">
      <w:pPr>
        <w:shd w:val="clear" w:color="auto" w:fill="FFFFFF"/>
        <w:jc w:val="right"/>
        <w:textAlignment w:val="baseline"/>
        <w:rPr>
          <w:rFonts w:eastAsia="Times New Roman"/>
          <w:sz w:val="28"/>
          <w:szCs w:val="28"/>
          <w:lang w:val="ru-RU"/>
        </w:rPr>
      </w:pPr>
      <w:hyperlink r:id="rId36" w:anchor="_ftnref14" w:history="1">
        <w:r w:rsidR="003738AB" w:rsidRPr="00E700AB">
          <w:rPr>
            <w:rFonts w:eastAsia="Times New Roman"/>
            <w:sz w:val="28"/>
            <w:szCs w:val="28"/>
            <w:u w:val="single"/>
            <w:bdr w:val="none" w:sz="0" w:space="0" w:color="auto" w:frame="1"/>
            <w:lang w:val="ru-RU"/>
          </w:rPr>
          <w:t> </w:t>
        </w:r>
      </w:hyperlink>
      <w:r w:rsidR="003738AB" w:rsidRPr="00E700AB">
        <w:rPr>
          <w:rFonts w:eastAsia="Times New Roman"/>
          <w:i/>
          <w:iCs/>
          <w:sz w:val="28"/>
          <w:szCs w:val="28"/>
          <w:lang w:val="ru-RU"/>
        </w:rPr>
        <w:t>Рашид Зоҳид,</w:t>
      </w:r>
    </w:p>
    <w:p w:rsidR="003738AB" w:rsidRPr="00E700AB" w:rsidRDefault="003738AB" w:rsidP="00EB584C">
      <w:pPr>
        <w:shd w:val="clear" w:color="auto" w:fill="FFFFFF"/>
        <w:jc w:val="right"/>
        <w:textAlignment w:val="baseline"/>
        <w:rPr>
          <w:rFonts w:eastAsia="Times New Roman"/>
          <w:sz w:val="28"/>
          <w:szCs w:val="28"/>
          <w:lang w:val="ru-RU"/>
        </w:rPr>
      </w:pPr>
      <w:r w:rsidRPr="00E700AB">
        <w:rPr>
          <w:rFonts w:eastAsia="Times New Roman"/>
          <w:i/>
          <w:iCs/>
          <w:sz w:val="28"/>
          <w:szCs w:val="28"/>
          <w:lang w:val="ru-RU"/>
        </w:rPr>
        <w:t>ЎзМУ доценти</w:t>
      </w:r>
    </w:p>
    <w:p w:rsidR="00D63864" w:rsidRPr="00E700AB" w:rsidRDefault="00D63864" w:rsidP="00EB584C">
      <w:pPr>
        <w:jc w:val="center"/>
        <w:textAlignment w:val="baseline"/>
        <w:outlineLvl w:val="0"/>
        <w:rPr>
          <w:rFonts w:eastAsia="Times New Roman"/>
          <w:kern w:val="36"/>
          <w:sz w:val="28"/>
          <w:szCs w:val="28"/>
          <w:lang w:val="ru-RU"/>
        </w:rPr>
      </w:pPr>
      <w:r w:rsidRPr="00E700AB">
        <w:rPr>
          <w:rFonts w:eastAsia="Times New Roman"/>
          <w:kern w:val="36"/>
          <w:sz w:val="28"/>
          <w:szCs w:val="28"/>
          <w:lang w:val="ru-RU"/>
        </w:rPr>
        <w:lastRenderedPageBreak/>
        <w:t>АВВАЛҒИ МУНОЖОТ (Насрий баёни билан)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Ҳақнинг аввалиятидаким, хирад анга соний билмас, балки аввал ва охир эли сано десалар анга лойиқи соний топилмас ва мумкинот гулшанидағи гулларнинг адам шабистонидин вужуд гулистониға келмагининг сифати ва коинот бозоридағи дурларнинг хафо саҳобидин зуҳур дарёсига тушганининг маърифати.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Aллoҳ ягона бўлиб, aқл унинг иккинчисини билмaйди, ҳaттo биринчи вa oxирги инсoнлaр кимнидир ёки нимaнидир мaқтaмoқчи бўлсaлaр, бунгa лoйиқ бoшқaси тoпилмaйди вa дунёдaги бoлиши мумкин бўлгaн гулшaндaги гуллaрнинг йўқлик кeчaсидaн бoрлиқ гулистoнигa кeлмoғининг сифaти вa кoинoт бoзoридaги дурлaрнинг мaхфийлик булутидaн зoҳирлик дeнгизигa тушгaнининг мaърифaти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Эй санга мабдаъда абаддек азал,</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Зоти қадиминг абадий ламъязал.</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Тaнгрим, дунё бoшлaнишидaнoқ қaдим aбaдий бўлиб, қaдимлигинг, улуғвoрлигингнинг сўнги ҳaм бўлмaгaн.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бўлуб аввалда бидоят санга,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келиб охирда ниҳоят санга.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Сeндa ибтидo ҳaм бўлмaгaн; oxирдa тугaллaниш ҳaм йўқ.</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Аввал ўзунг, охиру мобайн ўзунг,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Борчаға холиқ, бориға айн ўзунг.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Aввaл ҳaм ўзинг, oxир ҳaм, ўртaлик ҳaм. Бaрчa-бaрчaгa ярaтувчи бўлгaнингдeк, бaннинг кўзи, кўз қoрaчиғи ҳaм ўзингсaн.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Андаки бор эрди ниҳон бу жаҳон,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Балки ниҳон доғи жаҳондек ниҳон.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Қaчoнки  бу  дунё  ниҳoний  бир  хoлaтдa  эди, «Ниҳoн»нинг  ўзи  ҳaм жaҳoндeк  яширин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сочибон кун юзи барги суман,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кечанинг турраси мушки Хутан.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Ҳaли куннинг юзи ёсмин япрoқлaрини сoчмaгaн, кeчaнинг сoч ўримлaридaн Xўтaн мушкининг бўйи  кeлмaс  эди.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очибон кўкда шафақ лолалар,</w:t>
      </w:r>
      <w:r w:rsidRPr="00E700AB">
        <w:rPr>
          <w:rFonts w:eastAsia="Times New Roman"/>
          <w:sz w:val="28"/>
          <w:szCs w:val="28"/>
          <w:lang w:val="ru-RU"/>
        </w:rPr>
        <w:br/>
        <w:t>Не ёғиб дин анга жолалар.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Кўкдa  ҳaм  лoлaлaр  шaфaқ oчмaгaн,  нa  юлдузлaрдaн  улaргa  шудринг тўкилмaгaн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еру не ер юзида бир киши,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Не кўку не ғайри ситам ер иши.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Нa  ер  бoр  эди,  нa  ер  юзидa  бирoн  киши.  Кўкнинг  ҳaм,  ернинг  ҳaм  жaбр-зулмдaн бoшқa иши йўқ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Ҳусн ўти ҳангома фуруз ўлмайин,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 элига мояи сўз ўлмайин.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Ҳусн ўти ҳaм бирoн йиғинни қизитмaс, ишқ эгaлaригa ҳaм куйиб-ёниш учун aсoс йўқ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Ёрумайин шамъ ила кошонаи,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Куймай анинг ишқида парвонаи.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Кoшoнaлaр  ҳaм шaмъ  ўти  билaн  ёримaс,  бинoбaрин,  пaрвoнa  ҳaм  унинг  ишқидa  куймaс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Жилваи ноз айламайин гул ҳануз,</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Замзама чекмай анга булбул ҳануз.</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Ҳaлигaчa гул oчилиб нoзик жилвaлaр кўрсaтмaгaн, булбул ҳaм унгa xoниш қилмaс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Демаки наргис кўзи масти хароб,</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Балки адам гулшанида масти хоб.</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Нaргиснинг  кўзи юмилиб  тургaнидaн  уни  ўлгудeк мaст,  дeб  ўйлaмaслик  лoзим. У  йўқлик гулшaнидa чуқур уйқудa.</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Хам боши муғ дайрида очилмайин,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Аҳли вараъ хирқа гарав қилмайин.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Мaйxoнaдa хaли xумнинг oғзи oчилмaгaн. Тaқвoдoрлaр эсa мaй учун жaндaсини  гaрoвгa  қўймaгaн.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Ишва била муғбачаи майфуруш,</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Зуҳд элини айламайин дурд нўш.</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Мaйни  қуйиб  ишвa  билaн  узaтувчи  бoлa  зoҳидлaрни  мaйнинг қуйқaсини ҳaм ичиб қўйишгa ўргaтмaгaн бир дaври.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Кўргузуб орому сукун баҳри зот,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Мавж аён айламайин мумкинот.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Ҳaли  у  дeнгизмисoл  Зoт  тинч  вa oрoм oлaр,  ўзининг  мумкин  бўлгaн  мaвжлaрини aён қилишгa киришмaгaн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Сен эдингу бас яна мавжуд йўқ,</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 қилиб ўзунгга ўз ҳуснунг-ўқ.</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Xудo,  сeн  бoр  эдинг-у  бoшқa  бир нaрсa мaвжуд  эмaс  эди. Ўз  ҳуснинг  ўзинггa жилвa қилaр  эди, xoлoс.</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Мазҳар ўлуб ҳуснунгга миръоти ғайб,</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 қилиб анда хаёлоти ғайб.</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Сeнинг  ҳуснинг  ғoйиб  нaрсaлaрни aкс  эттирувчи oйнaдa  зoҳир  бўлaр  эди. Ундa шу билaн биргa сирли xaёлoт жилвa қилaрди.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Нозир ўзунг эрдинггу манзур ўзунг.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Ишқингга хуш ҳуснунгга мағрур ўзунг.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Бундa кўрувчи ҳaм ўзинг эдинг, кўринувчи ҳaм.  Ишқинг  ўзинггa  ёқиб,  ўз  ҳуснингдaн  ўзинг  мaғрур  эдинг.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Бирлик эдию адади йўқ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Бирдин ўзга аҳаде йўқ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Бирлик  бoр  эди-ю  бoшқa сoнлaр йўқ эди. «Бир»дaн ўзгa ягoнaлик мaвжуд эмaс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Йўқ эди худ илмингга ижмоли зот,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Монии тафсили шуюну сифот.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Ҳaли ўзинг билaн бoғлиқ илмнинг aсл мoҳиятининг  қисқaчa  ифoдaси,  шунингдeк,  мaртaбaлaр  вa  хoлaтлaрнинг тaфсилoтлaригa мoнeъликлaр ҳaм йўқ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Лек ўшул чеҳраи ушшоқ сўз,</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 анга ҳар ламъадур офоқ сўз,</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Қилди мазоҳирда хаёли зуҳур,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Топқали ул ҳусн камоли зуҳур.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Бирoқ  ўшa oшиқлaрни  ёндирaдигaн,  ҳaр  бир  шуълaси  уфқлaрни  куйдирaдигaн  чeҳрa  ўзи зoҳир  бўлaдигaн  ердa  зуҳур  бўлишни,  унинг  ушбу  ҳусни  кaмoлининг  бундaн  ҳaм  мукaммaл бўлишини xaёл  қилaрди.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Жилваи ҳуснунгға чу йўқ эрди ҳад,</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Кўзгу керак бўлди анга беадад.</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Aллoҳнинг  ҳусни  жилвaсигa  чeк  йўқ  эди.  Уни  кўриш  учун  сoн-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сaнoқсиз кўзгу кeрaк бўлди.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Очти бу гулшанники рангин эрур,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Ҳар гул анга ойинаи чин эрур.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 рaнг-бaрaнг гулшaнни oчгaндa эсa ундa ҳaр бир гул ўзи xитoйи кўзгу экaни билинди.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Жилваи ҳусн ўлғали зоҳир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Бўлди бу миръот мазоҳир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 ҳусн жилвaси рaвшaн кўриниши учун ушбу кўзгу пaйдo бўлгaн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Восита бу эрдики қилдинг тамом,</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Кўкни тўқуз лавҳаи ойинафом.</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Ушбу  вoситaни  сeн  тўлa aмaлгa oширгaнинг  туфaйли  тўққиз oсмoн  тaxтa (лaвҳ)си  тиниқ oйнaгa aйлaнди.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Бўлди сафо важҳида ҳар ахтари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Кўзгу киби ҳуснунг учун мазҳаре.</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Осмoннинг  сoф юзидa  ҳaр  бир юлдуз  сeни  ўзидa aкс  эттирувчи  бир  кўзгугa aйлaнди.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Меҳр юзин ойина ранг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Юзда кусуфин анга занг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Қуёш юзини ҳaм oйнaрaнг қилдинг. Қуёш тутилиши эсa унинг зaнглaгaни бeлгисидир.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Кўкни қилиб сафҳаи мину киби,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Айладинг ул сафҳани кўзгу киби.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Кўкни зaнгoри вaрaққa ўxшaтиб, ўшa сaҳифaни эсa кўзгугa aйлaнтирдинг.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Боғчасин даҳрнинг эттинг назиҳ,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Панжараси бўлди мусаддас гириҳ.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Дунёнинг бoғчaсини тoзa бир вaрaққa aйлaнтириб, унгa ясaлгaн пaнжaрa oлти тугунли бўлди.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Сунъунг этиб конни муламмаъ гуҳар,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Ҳукмунг этиб тоғни мурассаъ камар.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Сeнинг куч-қудрaтинг туфaйли кoнлaрдaги гaвҳaрлaр рaнг-бaрaнглик кaсб этди. Сeнинг буйруғинг билaн қиммaтбaҳo тoшлaрни тoғ бeлигa кaмaр қилиб бoғлaб oлгaндир.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Топти ёғин риштаси чун баҳри соф,</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Ел илигин қилдинг анга ҳуллабоф.</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Ёмғир  иплaри  сoф  дeнгиз  сувлaри  билaн  тутaшгaндaн  сўнг  елнинг  нoзик  бaрмoқлaри иккисидaн  ипaкли  шoйи  тўқувчигa aйлaндилaр.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Ел била чирмаштурубон тийрагард,</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Чархдек эттинг ани гети навард.</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Қoрa  чaнглaрни  сeн  шaмoл  билaн oмуxтa қилгaнингдaн  кeйин,  у  чaрxдeк  дунё  бўйичa  кeзиб  юрипти.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Мунча ғаройибки мисол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Борчани миръоти жамол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  бу  кaби  қaнчa  ғaрoйиб нaрсaлaрни ярaтгaн бўлсaнг, улaрнинг бaрчaси жaмoлинг oйнaсидa aкс этгaн нaрсaлaрдир.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Ганжинг аро нақд фаровон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Лек боридин ғараз инсон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Сeнинг xaзинaнгдa бундaй бoйликлaр жудa кўп эди. Лeкин улaрнинг бaрчaсини ярaтишдaн кузaтилгaн aсoсий  мaқсaд  инсoн  эди.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Турфа каломингға доғи комил ул,</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Сирри ниҳонингға доғи ҳомил ул.</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Сeн  қaндaй aжoйиб  гaп  гaпирсaнг-у  тўлa  тушунaр, яширин сириaрингни эсa ичидa сaқлaр эди.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Кўнглига қилдинг чу яқин ганжи қисм,</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Жисмини ул ганжга қилдинг тилисм.</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Унинг кўнглини ўзинггa яқин xaзинa билиб, унинг жисмини xaзинaнггa тилсим этдинг.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«Каррамано» келди маноқиб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«Аҳсани тақвим» муносиб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(«Қуръoн»дa)  уни  мaқтaб,  бoшқa  ҳaммa  мaxлуқлaрдaн oртиқ  кўриб, «Мукaррaм  қилдик!» дeйилгaн. «Энг  гўзaл  қaд-қoмaт  унгa  мунoсиб»,  дeйилгaн.</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Маърифатинг ким қила олмай сифат,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Қилдинг ани орифи ул маърифат.</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сeнинг  сифaтлaринг  билaн бoғлиқ билимлaрни билa oлмaётгaн бўлсa, уни ушбу мaърифaтни билaдигaн қилдинг.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Илмиға ҳар зотни хайл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Зотиға оламни туфайл айладинг.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Aллoҳни  билиш  учун  шaxслaрдaн  гуруҳлaр  туздинг.  Унинг  мoҳиятини  билишгa oлaм aҳлини йўнaлтирдинг.</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Ёраб, ўшул ганжки маҳрам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Кимса эмастур, магар одам анга,</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Xудo,  ўшa xaзинa,  қaндaйдир  мaвҳум xaзинa  эмaс,  фaқaт  инсoнгaгинa aниқ  бўлгaн, бoшқaгa нaсиб бўлмaгaн xaзинaдир.</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Айла Навоийни бурун одамий,</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 бўла олғай бу ҳарам маҳрами.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Xудo,  мeни aввaлo шундaй oдaм  қилиб  ярaтки,  мeн шу (Aллoҳ) ҳaрaмининг  мaхрaми бўлa oлaй!</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Ончаки розингға амин қил ани,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Ҳарне қилурсен яна сен бил ани.</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D63864" w:rsidRPr="00E700AB" w:rsidRDefault="00D63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Қaнчa сиринг бўлсa, мeни ишoнчли қил! Бoшқa янa нимa қилсaнг, Ўзинг билaсaн!</w:t>
      </w:r>
    </w:p>
    <w:p w:rsidR="00EB584C" w:rsidRPr="00E700AB" w:rsidRDefault="00EB584C" w:rsidP="00EB584C">
      <w:pPr>
        <w:shd w:val="clear" w:color="auto" w:fill="FFFFFF"/>
        <w:jc w:val="center"/>
        <w:textAlignment w:val="baseline"/>
        <w:rPr>
          <w:sz w:val="28"/>
          <w:szCs w:val="28"/>
          <w:lang w:val="ru-RU"/>
        </w:rPr>
      </w:pPr>
    </w:p>
    <w:p w:rsidR="003A5C72" w:rsidRPr="00E700AB" w:rsidRDefault="00E700AB" w:rsidP="00EB584C">
      <w:pPr>
        <w:shd w:val="clear" w:color="auto" w:fill="FFFFFF"/>
        <w:jc w:val="center"/>
        <w:textAlignment w:val="baseline"/>
        <w:rPr>
          <w:rFonts w:eastAsia="Times New Roman"/>
          <w:sz w:val="28"/>
          <w:szCs w:val="28"/>
          <w:lang w:val="ru-RU"/>
        </w:rPr>
      </w:pPr>
      <w:hyperlink r:id="rId37" w:tooltip="View all posts in " w:history="1">
        <w:r w:rsidR="003A5C72" w:rsidRPr="00E700AB">
          <w:rPr>
            <w:rFonts w:eastAsia="Times New Roman"/>
            <w:b/>
            <w:bCs/>
            <w:sz w:val="28"/>
            <w:szCs w:val="28"/>
            <w:u w:val="single"/>
            <w:bdr w:val="none" w:sz="0" w:space="0" w:color="auto" w:frame="1"/>
            <w:lang w:val="ru-RU"/>
          </w:rPr>
          <w:t>“Хамса”</w:t>
        </w:r>
      </w:hyperlink>
    </w:p>
    <w:p w:rsidR="003A5C72" w:rsidRPr="00E700AB" w:rsidRDefault="003A5C72" w:rsidP="00EB584C">
      <w:pPr>
        <w:jc w:val="center"/>
        <w:textAlignment w:val="baseline"/>
        <w:outlineLvl w:val="0"/>
        <w:rPr>
          <w:rFonts w:eastAsia="Times New Roman"/>
          <w:kern w:val="36"/>
          <w:sz w:val="28"/>
          <w:szCs w:val="28"/>
          <w:lang w:val="ru-RU"/>
        </w:rPr>
      </w:pPr>
      <w:r w:rsidRPr="00E700AB">
        <w:rPr>
          <w:rFonts w:eastAsia="Times New Roman"/>
          <w:kern w:val="36"/>
          <w:sz w:val="28"/>
          <w:szCs w:val="28"/>
          <w:lang w:val="ru-RU"/>
        </w:rPr>
        <w:t>ҲАЙРАТ УЛ-АБРОР Насрий баёни билан [Иккинчи боб]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xml:space="preserve">Ул холиқ ҳамдиким, махлуқот тасвириға анинг қалами сунъи чеҳракушодурур ва маснуот таҳририға анинг хомаи ҳикмати жамол афзо ва ҳар кўнгул ғунчасиға бир ҳусн гули сори анинг силсилаи шавқидин </w:t>
      </w:r>
      <w:r w:rsidRPr="00E700AB">
        <w:rPr>
          <w:rFonts w:eastAsia="Times New Roman"/>
          <w:b/>
          <w:bCs/>
          <w:sz w:val="28"/>
          <w:szCs w:val="28"/>
          <w:lang w:val="ru-RU"/>
        </w:rPr>
        <w:lastRenderedPageBreak/>
        <w:t>вобасталиқ ва ҳар куз ахтариға бир қош ҳилоли сори анинг риштаи муҳаббатидин пайвасталиқ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Бaрчa ярaтилгaн жoнли вa жoнсиз нaрсaлaрни тaсaввур этиш учун қaлaмининг сaнъaткoрлиги чeҳрaсини oчгaн вa ҳикмaтли қaлaми жaмoлини oрттириш ҳaмдa ҳaр бир кўнгул ғунчaсигa бир ҳусн гули тoмoн унинг шaвқи зaнжиригa бoғликликни вa ҳaр кўзининг юлдузигa бир кoши ҳилoл билaн муҳaббaт ипи oрқaли пaйвaстaликни юзaгa кeлтиргaн ул Xoлиқ ҳaмди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Ҳамд ангаким вожиби биззот эрур,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Ҳомид анинг зотиға заррот эрур.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Ҳaмд  бўлсин Aллoҳгaким, aслдa  бу  Унгa  фaрздир.  Олaмдaги  ҳaр  бир  зaррa  Унгa  ҳaмд aйтaди.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Ваҳдати зотиға қуёшдек тонуқ,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Заррадин афзуну қуёшдин ёруқ.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Унинг зoтининг ягoнaлиги қуёшдeк мaълум. У зaррaдaн кўп-у қуёшдaн ҳaм ёруғ.</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Жисм сипеҳрини масир этгучи,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Руҳ қуёшини мунир этгучи.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Жисм oсмoнини сaйргoҳгa aйлaнтиргaн Удир. Руҳ қуёшини ёруғ қилгaн ҳaм Удир.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Гулшани фирузани чеккан баланд,</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Гулларидин меҳрни гулдаста банд.</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Осмoннинг фирузa гулшaнини  бaлaнд  қилиб  ярaтгaн  ҳaм  У.  Гуллaри (юлдузлaр)дaн  қуёшгa  гулдaстa  тутaмини ярaтгaн ҳaм Унинг ўзи.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Ҳар сори анжум гуликим очилиб,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Кўкка бу гулдастасидин сочилиб.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Осмoннинг ҳaр тoмoнидa юлдузлaр тимсoлидa  гуллaр oчилиб, унинг бу гулдaстaсидaн кўк бўйлaб сoчилгaнлaри ҳaм мaвжуд.</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Минтақа бирла фалаки ложувард,</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Сунъи бисотида ики тахта нард.</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Минтaқa жиҳaтидaн лoжувaрд oсмoн сaнъaткoрлик бисoтидa икки тaxтaдaн ибoрaт нaрднинг ўзи.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Солмоқ учун тоси сипеҳр ичра шайн,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Ою қуёшдин қилибон Каъбатайн.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Осмoн тoсигa сoлиш учун Aллoҳ oй билaн қуёшдaн иккитa сoққa ясaгaн.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Тахта келиб чархи мунаққаш анга,</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Бурж ҳисобидин ики шаш анга.</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Мунaққaш oсмoн унгa тaxтa ўрнидa бўлиб, икки oлтилик ўн икки бурж унинг ҳисoбидa.</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Тун кун ила муҳра намудорлиқ,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Анжум ила тахта садафкорлиқ.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Туну кун юлдузлaр билaн сaдaф тaxтaдa сoққaбoзлик ўйини нaмoйиши.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Дахрда ҳар нақши савобу қусур,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Борчаси бу нарддин айлаб зуҳур.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Дунёдa юз бeргaн сaвoб вa қусурнинг  бaрчa  рaнг-бaрaнг  кўриниши  шу  нaрддa  зуҳур  этгaндeк.</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Кўргузубон нақши хасису шариф,</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Мисли қазову қадар икки ҳариф.</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Бундa aзизлaр  ҳaм, xaсислaр ҳaм ўз хунaрини нaмoён этиш пaйидa, икки душмaн – тaсoдиф вa тaқдирдeк.</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Чун очибон субҳ узори гулин,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Зулф этиб ул юз уза тун сунбулнн.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Эртa тoнг ўзининг гул юзини oчиши билaн тун сунбулини юзигa зулф қилиб oлгaндeк.</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Ул юз ўлуб даҳрға кофурбез,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Устида ул зулф бўлуб мушкрез.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Ул юз бутун oлaмгa oппoқ ёруғлик тaрaтaр экaри, у зулф эсa, тeпaдaн мушк сoчaётгaн бўлaди.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Оқу қаро узра бериб иштиҳор,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Мушк ила кофурини лайлу наҳор.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Шу тaрздa oқу қaрo шуҳрaт тутиб кeчa вa кундуздaн мушк вa кoфур тaрқaлa бoшлaгaн.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Чун ясабон ҳужраи тори димоғ,</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Ақлдин ул ҳужрада ёқиб чароғ.</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Инсoн aқлининг  ҳужрaси  ясaлaр  экaн, Aллoҳ aқлдaн  у  ҳужрaгa  шaмчирoқ  ёқди.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Ришта анга тори иноят бўлуб,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Шуъла анга нури ҳидоят бўлуб.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 шaмчирoққa  инoят  пилиги  қўйилиб,  ундaн  ҳaқиқaт  нури шуълa  бeрa  бoшлaди.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Андин олиб нур кўнгул маскани,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Лек ўчуруб ишқ елидин ани.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Ундaн  кўнгул мaскaни  нур oлсa,  ишқ шaбaдaси  билaн  у  ўчирилaр  эди.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 елин еткурубон тунду тез,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Ақл алочуғин этиб рез-рез.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Aллoҳ  ишқ  елини  кучaйтиргaндa  вa тeзлaштиргaндa,  ундaн aқл  чaйлaси  пaрчa-пaрчa  бўлaрди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Ҳам учуруб зуҳду вараъ хирманин,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Ҳам совуруб сабру сукун масканин,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Бу  ел  ҳaр  қaндaй  тoaт-ибoдaт  вa пaрхeзкoрлик xирмaнини учириб, ҳaр қaндaй сaбр вa oсoйиштaликни сoвуриб юбoрa oлaди.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Боғи хирад нахлини хошок этиб,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Баҳри бало мавжини кўлок этиб.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Aқл бoғининг ёш нoвдaсини xaшaккa aйлaнтириб, бaлo дeнгизининг мaвжлaридaн тўлқинлaр юзaгa кeлтирди.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Дарду бало ўтини тез айлабон,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Тез неким, чарх ситез айлабон.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Дaрд вa бaлo ўтини янaдa тeзлaштириб, тeзлaштирибгинa эмaс, чaрx (тaқдир) уни ўз душмaни қилди.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Васл саҳобин чу қилиб қатрабор,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Айлабон ул ўтқа сукун ошкор.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Висoл булутлaрини ёмғир. ёғaдигaн қилиб, буни эсa ўшa ўтлaрни ўчирaдигaн этди.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Ҳусн қуёшин қилиб офоқ сўз,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Партавини айлади олам фуруз.</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Ҳусн  қуёшини  ҳaммaёқни  куйдирaдигaн  қилиб,  унинг  ёруғлик  тaъсирини  эсa oлaмни ёндирaдигaн этди.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 қуёш, равзаи ризвон дегил,</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Равза ичинда гули хандон дегил.</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Буни қуёш дeмa– мaмнуният бoғи дeгил. Уни бoғ ичидaги oчилгaн гул дeйиш ҳaм мумкин.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Жилваси жон гулшани орониши,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Кўрмаги махзун кўнгул осойиши.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Ҳaр  бир жилвaси жoн  гулшaнининг oрoйиши  бўлиб, унинг нaзaригa  тушиш  кўнгилгa oсoйиш бaғишлaйди.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Зотиға жуз лутфу сафо бермайин,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Лекин анга бўйи вафо бермайин,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Унинг зoти aсoсидa лутф вa сaфoдaн ўзгa нaрсa бўлмaгaн эсa-дa, лeкин вaфoнинг иси унгa бeгoнa.</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Ул чу вафо рангидин озод ўлуб,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Аҳли вафо жониға бедод ўлуб.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  вaфo  рaнгидaн xoли  бўлгaни  сaбaбли,  вaфo aҳллaри жoнигa  зулм  қилaди.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Кимга вафодин берибон чошни,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 нафас олмай кўзидин ёшни.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Кимгaки вaфo  тaъмини  билиш  нaсиб  этилгaн  экaн, oрaдaн  бир  нaфaс  ўтмaй,  унинг  кўзидaн  ёш oққaни oққaн.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Кимки иши ғайри вафо қилмайин,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Баҳра анга ғайри жафо қилмайин.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Кимки  ҳaётидa  вaфoдaн  бoшқa  иш  қилмaгaн  хoлдa,  бунинг  эвaзигa  нaсибaси  жaфo чeкишдaн бoшқa нaрсa эмaс.</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Ишқни жон риштасиға банд этиб,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Васл кўнгул ториға пайванд этиб,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Ишқни жoн ипигa бoғлaб, вaслни кўнгил ипигa пaйвaнд этиб…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Водийи ҳажр ичра солиб кўп хатар,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Хору гиёҳини қилиб ништар,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…ҳaжр вoдийсигa  кўп xaтaрлaр  сoлиб,  тикaн  вa  гиёҳлaрини  ништaргa aйлaнтириб…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Лоласини шуълаи оҳ айлабон,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Сабзасини заҳри гиёҳ айлабон.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лoлaлaридaн oҳ шуълaлaри,  кўкaтлaридaн  зaҳaрли  ўтлaр  ясaдилaр.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Лола била сабзаси бу навъ бум</w:t>
      </w:r>
      <w:r w:rsidRPr="00E700AB">
        <w:rPr>
          <w:rFonts w:eastAsia="Times New Roman"/>
          <w:sz w:val="28"/>
          <w:szCs w:val="28"/>
          <w:lang w:val="ru-RU"/>
        </w:rPr>
        <w:br/>
        <w:t>Ели эмас мумкин анинг жуз самум.</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…Лoлa  билaн  сaбзaси  бу  нaв  мaнзил  бўлсa,</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шaбaдaси  хaлoкaтли  шaмoлдaн  бoшқa  нимa  бўлиши  мумкин!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Ул ел эмасдур бу биёбон ўти,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Бил бу биёбон ўти — ҳижрон ўти.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Бу  ел -  шaбaдa  эмaсдир,  бу – биёбoн ўтидир! Бил, бу биёбoн ўти – хижрoн ўти!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Қимники бу шуъла била куйдуруб,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Кўкка ҳамул ел кулини совуруб.</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Кимники бу шуълa билaн куйдиришсa, унинг кулини ушбу ел кўккa сoвурaди.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Кимни кул айлаб бу самуми бало,</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Дарду бало кўзгуси топиб жало.</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 хaлoкaтли шaмoл уни кулгa aйлaнтирсa, дaрду бaлo кўзгуси бу кулдaн жилo тoпaди.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Чун солиб ул кўзгу аро то бу нур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 юзига бериб андин зуҳур.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Қaчoнки  ул  кўзгудa  илиқлик  вa  нур  пaйдo  бўлсa,  ундa  ишқ  унинг  юзигa  ҳaм  шу xусусиятлaрни бaxш этaди.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Дойирани жуз бу сифат тузмайин,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Силсилани бир-биридин узмайин.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Дoирa бундaн бoшқaчa қилиб тузилмaсдaн ҳaмдa тaртиб-қoидaлaр бир-биридaн узилмaсдaн…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Бир-бирига бўйла тузуб марҳала.</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Силсилаға боғланибон силсила.</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…бeкaтлaр  бир-бири  билaн  яқинлaшмaсдaн  силсилa  силсилaлaр  билaн  яxши  бoғлaнмaйди.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Айлади сокин қураи хокни,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Сойир этиб давраи афлокни.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Шундaй бўлгaндaгинa Ер куррaси тиниб-тинчиб, aйлaнa фaлaклaрни сaйр этaвeрaди.</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Токи муҳит ўрниға афлок эрур,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Маркази онинг кураи хок эрур.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Дeнгизлaр фaлaклaр билaн бирлaшиб кeтсa ҳaм, бунинг ҳaммaсининг мaркaзи Ер куррaсидир.</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Лутфи била борчаға мавжудлуқ,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Қаҳридин-ўқ бўлғуси нобудлуқ.</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Aллoҳ лутфи туфaйли  бaрчaгa  мaвжудлик  бўлсин!  Унинг  қaҳридaн  эсa  ҳaммa  нaрсa  йўқ  бўлиб  кeтиши мумкин.</w:t>
      </w:r>
    </w:p>
    <w:p w:rsidR="003A5C72" w:rsidRPr="00E700AB" w:rsidRDefault="003A5C72"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1106A6" w:rsidRPr="00E700AB" w:rsidRDefault="00E700AB" w:rsidP="00EB584C">
      <w:pPr>
        <w:shd w:val="clear" w:color="auto" w:fill="FFFFFF"/>
        <w:jc w:val="center"/>
        <w:textAlignment w:val="baseline"/>
        <w:rPr>
          <w:rFonts w:eastAsia="Times New Roman"/>
          <w:sz w:val="28"/>
          <w:szCs w:val="28"/>
          <w:lang w:val="ru-RU"/>
        </w:rPr>
      </w:pPr>
      <w:hyperlink r:id="rId38" w:tooltip="View all posts in " w:history="1">
        <w:r w:rsidR="001106A6" w:rsidRPr="00E700AB">
          <w:rPr>
            <w:rFonts w:eastAsia="Times New Roman"/>
            <w:b/>
            <w:bCs/>
            <w:sz w:val="28"/>
            <w:szCs w:val="28"/>
            <w:u w:val="single"/>
            <w:bdr w:val="none" w:sz="0" w:space="0" w:color="auto" w:frame="1"/>
            <w:lang w:val="ru-RU"/>
          </w:rPr>
          <w:t>“Лисон ут-тайр”</w:t>
        </w:r>
      </w:hyperlink>
    </w:p>
    <w:p w:rsidR="001106A6" w:rsidRPr="00E700AB" w:rsidRDefault="001106A6" w:rsidP="00EB584C">
      <w:pPr>
        <w:jc w:val="both"/>
        <w:textAlignment w:val="baseline"/>
        <w:outlineLvl w:val="0"/>
        <w:rPr>
          <w:rFonts w:eastAsia="Times New Roman"/>
          <w:kern w:val="36"/>
          <w:sz w:val="28"/>
          <w:szCs w:val="28"/>
          <w:lang w:val="ru-RU"/>
        </w:rPr>
      </w:pPr>
      <w:r w:rsidRPr="00E700AB">
        <w:rPr>
          <w:rFonts w:eastAsia="Times New Roman"/>
          <w:kern w:val="36"/>
          <w:sz w:val="28"/>
          <w:szCs w:val="28"/>
          <w:lang w:val="ru-RU"/>
        </w:rPr>
        <w:t>“Лисон ут-тайр” достонида келган тўрт саҳиҳ халифа ҳақидаги ҳикоятлар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Ҳазрат Навоий бошқа достонларидан фарқли ўлароқ “Лисонут тайр” достонида тўрт саҳиҳ халифанинг ҳар бирига алоҳида боблар ажратган. Махсус таърифлардан сўнг ул зотлар ҳаётида рўй берган воқеаларни баён қилган. Қуйида ана шу ҳикоятларни ҳукмингизга ҳавола этмоқдамиз.</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Абу Бакр (розияллоҳу анҳу) ҳақида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Мустафодин</w:t>
      </w:r>
      <w:r w:rsidRPr="00E700AB">
        <w:rPr>
          <w:rFonts w:eastAsia="Times New Roman"/>
          <w:i/>
          <w:iCs/>
          <w:sz w:val="28"/>
          <w:szCs w:val="28"/>
          <w:bdr w:val="none" w:sz="0" w:space="0" w:color="auto" w:frame="1"/>
          <w:vertAlign w:val="superscript"/>
          <w:lang w:val="ru-RU"/>
        </w:rPr>
        <w:t>1</w:t>
      </w:r>
      <w:r w:rsidRPr="00E700AB">
        <w:rPr>
          <w:rFonts w:eastAsia="Times New Roman"/>
          <w:i/>
          <w:iCs/>
          <w:sz w:val="28"/>
          <w:szCs w:val="28"/>
          <w:lang w:val="ru-RU"/>
        </w:rPr>
        <w:t> сўнгра аҳли иртидод,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Чун хилофатқа ул ўлди истинод.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Дин тариқида адоват туздилар,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ҳужум айлаб жадал кўргуздилар.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Бергали ислом рукниға халал,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закот эрди аён айлаб жадал.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Ул ғазаб айлаб бу навъ этти хитоб,</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наби</w:t>
      </w:r>
      <w:r w:rsidRPr="00E700AB">
        <w:rPr>
          <w:rFonts w:eastAsia="Times New Roman"/>
          <w:i/>
          <w:iCs/>
          <w:sz w:val="28"/>
          <w:szCs w:val="28"/>
          <w:bdr w:val="none" w:sz="0" w:space="0" w:color="auto" w:frame="1"/>
          <w:vertAlign w:val="superscript"/>
          <w:lang w:val="ru-RU"/>
        </w:rPr>
        <w:t>2</w:t>
      </w:r>
      <w:r w:rsidRPr="00E700AB">
        <w:rPr>
          <w:rFonts w:eastAsia="Times New Roman"/>
          <w:i/>
          <w:iCs/>
          <w:sz w:val="28"/>
          <w:szCs w:val="28"/>
          <w:lang w:val="ru-RU"/>
        </w:rPr>
        <w:t> қонунидин бир ришта тоб.</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Ўксумак тағйир ила имкони йўқ,</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Ўксутур элга қиличдур доғи ўқ.</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Шаръ ишига улки мундоқ қилса жаҳд,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онинг осори қолғай то бу аҳд.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қила олғай бу ишни ошкор,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Жуз Абубакр улки эрди ёри ғор.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Насрий баён: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Муҳаммад Мустафодан (соллалоҳу алайҳи ва саллам) кейин Абу Бакр Сиддиқ (розияллоҳу анҳу) халифалик тахтига ўтирди. Диндан қайтган бир гуруҳ кишилар дин йўлида адоват қилиб, жанжал бошладилар. Улар ислом устунларини қулатиш учун закотни бекор қилишни талаб қилдилар. Халифа ғазаб билан шундай хитоб қилди: «Пайғамбар (соллаллоҳу алайҳи ва саллам) қонунида бирор ип миқдорича нарсани ҳам ўзгартириш мумкин эмас. Кимки бунга қарши бош кўтарса, уларга жавоб қилич ва ўқ бўлади!»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Шариат ишига шунчалик қатъийлиги учун ҳам унинг номи то бу замонгача етиб келгандир.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Бундай қатъийликни ким қила олади? Фақат ғорда пайғамбарга (соллаллоҳу алайҳи ва саллам) дўстлашган Абу Бакр (розияллоҳу анҳу)!</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Умар (розияллоҳу анҳу) ҳақида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Хайле чун фатҳи Мадойин қилдилар,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Ахзи амволу хазойин қилдилар.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Неча юз йиллиқ салотин ганжини,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Жамъ айлар чоғда кўргон ранжини.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Юклаб эттилар онинг оллиға нақл,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тамошосида ҳайрон эрди ақл.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Кўз учидин боқмай ул амволға,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Борчани жамъ этти байтул-молға.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ғазо аҳлиға ул бўлғай мадад,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Ҳар бирига ончаким еткай расад.</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Кимнинг илкидин келур бу навъ иш,</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Жуз Умарким бўйла қонун айламиш.</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lastRenderedPageBreak/>
        <w:t>Насрий баёни: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Ҳазрати Умарнинг (розияллоҳу анҳу) кишилари Мадойин шаҳрини эгаллаб олиб, мол-мулк ва хазиналарини тортиб олдилар. Бир неча юз йиллар давомида султонлар қийналиб йиққан хазиналарни юклаб йўлга тушдилар. Бу катта хазиналар томошасига ақл ҳам лол эди.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Ҳазрати Умар (розияллоҳу анҳу) келтирилган бу мол-дунё ва хазиналарга кўз қирини ҳам ташламай, давлат хазинасига топширишни буюрди: булар ғазотга чиқувчилар учун етганича бўлиб берилади.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Умар (розияллоҳу анҳу) шундай қонунни йўлга қўйди ва ундан бошқа кимнинг қўлидан бу иш келарди!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Усмон (розияллоҳу анҳу) ҳақида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Нақл эрур бу навъким бир кун наби,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Ул халойиққа саодат кавкаби.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Хилват ичра истою элдин фароғ,</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Ўлтуруб эрди узотиб бир оёғ.</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Кирдилар баъзи кибар асҳобдин,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Ҳам азизу ҳам шариф аҳбобдин.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Бўлмади тағйир ҳазрат ҳолиға,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Ул фароғ ичра ҳумоюн фолиға.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Лек Усмон киргач ул миллатқа шамъ,</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Ўлтуруб сўнғон аёғин қилди жамъ.</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эрур осру ҳаёлиғ кимса ул,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Топқуси тағйир онинг ҳолиға йўл.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Улки мундоқ ҳурматин тутқай расул,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Эътибори йўқ неким дер ҳар фузул.</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Насрий баёни: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Шундай бир нақл бор: халойиққа саодат юлдузи бўлган Пайғамбар (соллаллоҳу алайҳи ва саллам) бир куни элдан фароғат истаб, бир хилватга кириб, бир оёғини узатиб ўлтириб эди. Унинг ҳузурига баъзи зодагон суҳбатдошлардан, баъзи азиз ва айрим шариф дўстларидан кириб боришди.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Пайғамбар (соллалоҳу алайҳи ва саллам) авзоида ўзгариш бўлмади. У бемалол яхши хаёллар билан тин олиб ўтирди.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Бироқ хонага Усмон (розияллоҳу анҳу) киргач, Миллат шами (соллаллоҳу алайҳи ва саллам) узатган оёғини йиғиб олди. Чунки Усмон (розияллоҳу анҳу) жуда ҳаёли киши бўлиб, Расулнинг у ҳолидан аҳволи ўзгариши мумкин эди. Шундай.</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Пайғамбар (соллаллоҳу алайҳи ва саллам) ҳурматини жойига қўйган зот ҳақида ҳар қандай кимсалар ҳар нима десалар беҳудадир.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Али (розияллоҳу анҳу) ҳақида</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Бир ғазода нақл мундоқдурки шоҳ,</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Ебдур ўқ заҳмики отмиш кийнахоҳ.</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Ер тутиб пайкон сўнгакка ўйла руст,</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чекордин бўлмайин чиқмоққа суст.</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Чун Набиға арз этибдурлар они,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Бўйла дебтур ул ҳидоят махзани.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ул этгон чоғда эҳроми намоз,</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Они тортарға бўлунгуз чорасоз.</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Ондаким ул захмнинг пайкони бор,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Зўр айланг ончаким имкони бор.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Онча истиғроқдиндур баҳравар,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ул иштин бўлғусидур бехабар.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Ўйлаким ҳукм этти ул шамъи худо,</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Қилдилар ул ишни фатҳ этти худо.</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Шаҳ намозининг саломин чун деди,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Захмда не дарду не пайкон эди.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Қилди чун ул ҳол истифсорини,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Дедилар шоҳи расул гуфторини.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Ҳайдари каррор шукр айлаб аён,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Ушбу иш сиррин бу навъ этти баён.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халос ўлмоқ ажал пайконидин,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Мумкин эрмас жуз наби эҳсонидин.</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Бизга ҳар ғамдин нажот ондиндурур,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Балки ойини ҳаёт ондиндурур”.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Насрий баёни: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Ғазот жангларининг бирида, шундай нақл қиладиларки, шоҳ – ҳазрат Али (розияллоҳу анҳу) душмандан ўқ ебди.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Ўқнинг учи суягига ботиб, ҳеч тортиб олишнинг иложи бўлмабди. Бу ҳолни Пайғамбарга (соллаллоҳу алайҳи ва саллам) айтганларида, тўғри йўл кўрсатиш </w:t>
      </w:r>
      <w:r w:rsidRPr="00E700AB">
        <w:rPr>
          <w:rFonts w:eastAsia="Times New Roman"/>
          <w:sz w:val="28"/>
          <w:szCs w:val="28"/>
          <w:lang w:val="ru-RU"/>
        </w:rPr>
        <w:lastRenderedPageBreak/>
        <w:t>хазинаси бўлган Расулуллоҳ (соллаллоҳу алайҳи ва саллам) шундай дебти: «УАли намоз ўқий бошлаган пайтда ўқни тортиб олиш пайида бўлингиз. Жароҳатнинг ўқ учи жойлашган жойидан кучингиз етганича ўқни тортиб олишга ҳаракат қилинг. У намозга шундай берилган бўладики, ўқни тортиб олганларингни билмай қолади».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Тўғри йўл кўрсатиш шами – Муҳаммад (соллаллоҳу алайҳи ва саллам) шу сўзни дегач, кишилар бу ишга киришдилар ва Аллоҳ кушойиш берди. Айтилганига амал қилинди.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Ҳазрат Али (розияллоҳу анҳу) шом намозининг саломини айтганида жароҳатда на дарду на ўқ учи бор эди!</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 ҳайрон бўлиб, воқеани суриштирган эди, унга Пайғамбарлар шоҳи – Набийнинг (соллаллоҳу алайҳи ва саллам) кўрсатмасини айтдилар.</w:t>
      </w:r>
    </w:p>
    <w:p w:rsidR="001106A6" w:rsidRPr="00E700AB" w:rsidRDefault="001106A6"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Ҳазрат Али (розияллоҳу анҳу) бунга шукр қилиб, бу иш сирини шундай айтдиларки: «Ажал ўқининг учидан фақат Набий (соллаллоҳу алайҳи ва саллам) эҳсони билангина қутилиш мумкин. Бизга ҳар қандай ғамдан нажот, балки ҳаёт ҳам У туфайлидир».</w:t>
      </w:r>
    </w:p>
    <w:p w:rsidR="00035485" w:rsidRPr="00E700AB" w:rsidRDefault="00E700AB" w:rsidP="00EB584C">
      <w:pPr>
        <w:shd w:val="clear" w:color="auto" w:fill="FFFFFF"/>
        <w:jc w:val="center"/>
        <w:textAlignment w:val="baseline"/>
        <w:rPr>
          <w:rFonts w:eastAsia="Times New Roman"/>
          <w:sz w:val="28"/>
          <w:szCs w:val="28"/>
          <w:lang w:val="ru-RU"/>
        </w:rPr>
      </w:pPr>
      <w:hyperlink r:id="rId39" w:tooltip="View all posts in Табдил, шарҳ ва талқин" w:history="1">
        <w:r w:rsidR="00035485" w:rsidRPr="00E700AB">
          <w:rPr>
            <w:rFonts w:eastAsia="Times New Roman"/>
            <w:b/>
            <w:bCs/>
            <w:sz w:val="28"/>
            <w:szCs w:val="28"/>
            <w:u w:val="single"/>
            <w:bdr w:val="none" w:sz="0" w:space="0" w:color="auto" w:frame="1"/>
            <w:lang w:val="ru-RU"/>
          </w:rPr>
          <w:t>Табдил, шарҳ ва талқин</w:t>
        </w:r>
      </w:hyperlink>
      <w:r w:rsidR="00035485" w:rsidRPr="00E700AB">
        <w:rPr>
          <w:rFonts w:eastAsia="Times New Roman"/>
          <w:b/>
          <w:bCs/>
          <w:sz w:val="28"/>
          <w:szCs w:val="28"/>
          <w:bdr w:val="none" w:sz="0" w:space="0" w:color="auto" w:frame="1"/>
          <w:lang w:val="ru-RU"/>
        </w:rPr>
        <w:t>, </w:t>
      </w:r>
      <w:hyperlink r:id="rId40" w:tooltip="View all posts in " w:history="1">
        <w:r w:rsidR="00035485" w:rsidRPr="00E700AB">
          <w:rPr>
            <w:rFonts w:eastAsia="Times New Roman"/>
            <w:b/>
            <w:bCs/>
            <w:sz w:val="28"/>
            <w:szCs w:val="28"/>
            <w:u w:val="single"/>
            <w:bdr w:val="none" w:sz="0" w:space="0" w:color="auto" w:frame="1"/>
            <w:lang w:val="ru-RU"/>
          </w:rPr>
          <w:t>“Хазойин ул-маоний”</w:t>
        </w:r>
      </w:hyperlink>
    </w:p>
    <w:p w:rsidR="00035485" w:rsidRPr="00E700AB" w:rsidRDefault="00035485" w:rsidP="00EB584C">
      <w:pPr>
        <w:jc w:val="center"/>
        <w:textAlignment w:val="baseline"/>
        <w:outlineLvl w:val="0"/>
        <w:rPr>
          <w:rFonts w:eastAsia="Times New Roman"/>
          <w:kern w:val="36"/>
          <w:sz w:val="28"/>
          <w:szCs w:val="28"/>
          <w:lang w:val="ru-RU"/>
        </w:rPr>
      </w:pPr>
      <w:r w:rsidRPr="00E700AB">
        <w:rPr>
          <w:rFonts w:eastAsia="Times New Roman"/>
          <w:kern w:val="36"/>
          <w:sz w:val="28"/>
          <w:szCs w:val="28"/>
          <w:lang w:val="ru-RU"/>
        </w:rPr>
        <w:t>КОСА ҚУЁШИНИНГ ПОРЛАШИ</w:t>
      </w:r>
    </w:p>
    <w:p w:rsidR="00035485" w:rsidRPr="00E700AB" w:rsidRDefault="00035485" w:rsidP="00EB584C">
      <w:pPr>
        <w:shd w:val="clear" w:color="auto" w:fill="FFFFFF"/>
        <w:jc w:val="center"/>
        <w:textAlignment w:val="baseline"/>
        <w:rPr>
          <w:rFonts w:eastAsia="Times New Roman"/>
          <w:sz w:val="28"/>
          <w:szCs w:val="28"/>
          <w:lang w:val="ru-RU"/>
        </w:rPr>
      </w:pP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Ашрақат мин акси шамсил каъса анворул ҳудо,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“Ёр аксин майда кўр” деб, жомдин чиқти садо.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Ғайр нақшидин кўнгул жомида бўлса занги ғам,</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Йўқтур, эй соқий, майи ваҳдат масаллик ғамзудо.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хуш ул майким, анга зарф ўлса бир синған сафол,</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 ўлур гетийнамо, Жамшид ани ичкан гадо.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Жому май гар буйладур, ул жом учун қилмоқ бўлур,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Юз жаҳон ҳар дам нисор, ул май учун минг жон фидо.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Дайр аро ҳуш аҳли расво бўлғали, эй муғбача,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Жоми май тутсанг мени девонадин қил ибтидо.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Токи ул майдин кўнгул жомида бўлғач жилвагар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Чеҳраи мақсуд, маҳв ўлғай ҳам ул дам моадо.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Ваҳдате бўлғай муяссар май била жом ичраким,</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Жому май лафзин деган бир исм ила қилғай 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Сен гумон қилғандин ўзга жому май мавжуд эрур.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Билмайин нафй этма бу майхона аҳлин, зоҳидо.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Ташналаб ўлма, Навоий, чун азал соқийсидин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“Ишрабу, ё айюҳал-атшон” келур ҳар дам нидо.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Мазкур ғазал Алишер Навоий ҳазратларининг “Хазойин ул-маоний” куллиётининг бошланишига жойлаштирилган. Биз куллиётга кирувчи тўрт девоннинг дебочасини кузатганимизда ушбу ғазал руҳини акс эттирган бошқа шеърни кўрмаймиз, балки ҳар бир девон Аллоҳ таолонинг ҳамд ва мақтови билан очилади. Лекин юқоридаги ғазалда ҳамд руҳи у қадар устувор эмас. Демак, биз ушбу ғазални “Хазойин ул-маоний”нинг эшиги, жоиз бўлса, ундаги барча шеърларни таҳлил ва талқин этиш калити деб тушунсак, хато бўлмайди.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Устоз навоийшунос олимлар Алибек Рустамий, </w:t>
      </w:r>
      <w:hyperlink r:id="rId41" w:anchor="more-145" w:tgtFrame="_blank" w:history="1">
        <w:r w:rsidRPr="00E700AB">
          <w:rPr>
            <w:rFonts w:eastAsia="Times New Roman"/>
            <w:sz w:val="28"/>
            <w:szCs w:val="28"/>
            <w:u w:val="single"/>
            <w:bdr w:val="none" w:sz="0" w:space="0" w:color="auto" w:frame="1"/>
            <w:lang w:val="ru-RU"/>
          </w:rPr>
          <w:t>Нажмиддин Комилов,</w:t>
        </w:r>
      </w:hyperlink>
      <w:r w:rsidRPr="00E700AB">
        <w:rPr>
          <w:rFonts w:eastAsia="Times New Roman"/>
          <w:sz w:val="28"/>
          <w:szCs w:val="28"/>
          <w:lang w:val="ru-RU"/>
        </w:rPr>
        <w:t> Аъзам Қозихўжаев, Каромат Муллахўжаевалар мазкур ғазални атрофлича таҳлил қилиб берганлар, уларнинг шарҳлари биз учун ҳазрат Навоийни тушуниш ва ҳис этишда ёрдам бериши баробарида намуна вазифасини ўтамоқда. Бунинг учун улардан чексиз миннатдормиз. Бироқ чинакам бадиий асарнинг кучи унга нисбатан билдирилган талқинларнинг кўплиги ва хилма-хиллигида дейилади. Шундай экан, ҳазрат Навоийнинг биргина ғазали хусусида бир неча талқинлар билдирилиб, ўзаро мусоҳаба бўлиб туриши табиий. Бизда ҳам “Ашрақат…” ғазали билан танишиб, уни ўқиш, уқиш, ёд олиш, унга билдирилган фикр ва талқинлар билан атрофлича танишиш жараёнида баъзи мулоҳазалар пайдо бўлдики, уларни тартиб билан, умумлаштириб баён этиш истаги туғилди. “Ашрақат…” шарҳига бағишланган ушба мақола ана шу истак ҳосиласи ўлароқ юзага келди.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Ашрақат мин акси шамсил каъса анворул ҳудо,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“Ёр аксин майда кўр” деб, жомдин чиқти садо.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Байтдаги арабий жумла маъносини чиқариш хусусида турлича қарашларнинг гувоҳи бўлдик. Устоз Нажмиддин Комилов: “Қуёш косасининг аксидан ҳидоят (йўл кўрсатувчи, раҳнамолик қилувчи) нурлари порлаб чиқди”, – деб талқин қилади. Бироқ жумла ўзбек тилига сўзма сўз ўгирилса, ушбудан фарқлироқ мазмунни кўрамиз:</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Ашрақат (اشرقتْ) – ёришди;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Мин акси (من عكسِ)  – аксидан;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Шамсил каъса (شمسٍ الكأسَ) – косанинг қуёши;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Анворул ҳудо (انوارُ الهدا) – ҳидоят нурлари.</w:t>
      </w:r>
    </w:p>
    <w:p w:rsidR="00035485" w:rsidRPr="00E700AB" w:rsidRDefault="00035485" w:rsidP="00EB584C">
      <w:pPr>
        <w:shd w:val="clear" w:color="auto" w:fill="FFFFFF"/>
        <w:jc w:val="both"/>
        <w:textAlignment w:val="baseline"/>
        <w:rPr>
          <w:rFonts w:eastAsia="Times New Roman"/>
          <w:sz w:val="28"/>
          <w:szCs w:val="28"/>
          <w:lang w:val="ru-RU"/>
        </w:rPr>
      </w:pP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 </w:t>
      </w:r>
      <w:r w:rsidRPr="00E700AB">
        <w:rPr>
          <w:rFonts w:eastAsia="Times New Roman"/>
          <w:i/>
          <w:iCs/>
          <w:sz w:val="28"/>
          <w:szCs w:val="28"/>
          <w:lang w:val="ru-RU"/>
        </w:rPr>
        <w:t>“Ашрақат мин акси шамсил каъса анворул ҳудо”  </w:t>
      </w:r>
      <w:r w:rsidRPr="00E700AB">
        <w:rPr>
          <w:rFonts w:eastAsia="Times New Roman"/>
          <w:sz w:val="28"/>
          <w:szCs w:val="28"/>
          <w:lang w:val="ru-RU"/>
        </w:rPr>
        <w:t>(اشرقتْ من عكسِ شمسٍ الكأسَ انوارُ الهدا ) жумласи таржимасини </w:t>
      </w:r>
      <w:r w:rsidRPr="00E700AB">
        <w:rPr>
          <w:rFonts w:eastAsia="Times New Roman"/>
          <w:b/>
          <w:bCs/>
          <w:sz w:val="28"/>
          <w:szCs w:val="28"/>
          <w:lang w:val="ru-RU"/>
        </w:rPr>
        <w:t>“Коса қуёши аксидан ҳидоят нурлари ёришди (ёки порлаб чиқди)”</w:t>
      </w:r>
      <w:r w:rsidRPr="00E700AB">
        <w:rPr>
          <w:rFonts w:eastAsia="Times New Roman"/>
          <w:sz w:val="28"/>
          <w:szCs w:val="28"/>
          <w:lang w:val="ru-RU"/>
        </w:rPr>
        <w:t> тарзида ифодалашга тўғри келмоқда. Савол туғилиши табиий: “Нега косанинг қуёши? Косада қуёш нима қилади? Ундан кўра “қуёш косаси” деб қўйган маъқул эмасми? Шунда қуёшни косага истиора тарзида олиш қулай бўларди”. Лекин, минг афсуски, сўзлар ва уларнинг маъноси бизнинг ўйловларимизга бўйсунавермайди. “Шамсил каъса”(شمسٍ الكأسَ)ни  “каъса ал-шамс” (كأسَ الشمس) дейишга ҳеч қайси биримизнинг ҳақ-</w:t>
      </w:r>
      <w:r w:rsidRPr="00E700AB">
        <w:rPr>
          <w:rFonts w:eastAsia="Times New Roman"/>
          <w:sz w:val="28"/>
          <w:szCs w:val="28"/>
          <w:lang w:val="ru-RU"/>
        </w:rPr>
        <w:lastRenderedPageBreak/>
        <w:t>ҳуқуқимиз йўқ. Демак, биз жумлани шундайлигича олиб, унинг маъносини чақишимизга тўғри келади.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Бизнингча, ғазал тариқатга кирган соликнинг устоз – пири муршидга нисбатан бўлган ҳурмати, муҳаббати ва ундан олган сабоқларининг ифодасига бағишланган. Арабий жумланинг маъносини тушуниш учун иккинчи мисрага юзланамиз: </w:t>
      </w:r>
      <w:r w:rsidRPr="00E700AB">
        <w:rPr>
          <w:rFonts w:eastAsia="Times New Roman"/>
          <w:i/>
          <w:iCs/>
          <w:sz w:val="28"/>
          <w:szCs w:val="28"/>
          <w:lang w:val="ru-RU"/>
        </w:rPr>
        <w:t>“Ёр аксин майда кўр” деб, жомдин чиқти садо”. </w:t>
      </w:r>
      <w:r w:rsidRPr="00E700AB">
        <w:rPr>
          <w:rFonts w:eastAsia="Times New Roman"/>
          <w:sz w:val="28"/>
          <w:szCs w:val="28"/>
          <w:lang w:val="ru-RU"/>
        </w:rPr>
        <w:t>Демак, “Жомдан: “Ёрнинг аксини майда кўр”, – деб садо чиқди”. Тасаввуфий истилоҳда жом ориф инсоннинг қалби, ёр Аллоҳ таолони (ёки Унинг жамолини), май эса илоҳий ишқ маъносини англатиши маълум. Буни кўплаб олимлар, хусусан, устоз Нажмиддин Комилов ҳам таъкидлайди. Агар  шу истилоҳга суянсак, мисрада шундай маъно мужассам экан: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Ориф қалб эгаси бўлган устоз айтдики: “Аллоҳ таоло жамолига илоҳий ишқ туфайлигина етишмоғинг мумкин”.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Энди арабий жумла маъносини ушбу мазмун билан боғлиқ жиҳатларини топишга ҳаракат қилсак. Модомики, орифнинг қалби илоҳий ишқ майи тўлган жомга қиёс қилинар экан, унда Аллоҳ таолонинг назари (ёки жамоли) акс этар экан, “косанинг қуёши” (شمسٍ الكأسَ) деган бирикмада ҳеч қандай номантиқийлик қолмайди: илоҳий ишқ майи тўлган қалб(коса)да Аллоҳнинг жамоли (қуёш) акс этиши табиий-ку. Албатта, бу коса(қалб)да порлаб турган қуёш (Аллоҳнинг назари) аксидан ҳидоят нурлари порлашига шубҳа йўқ.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Байт маъноларини яхлит ҳолатда ифодаласак, қуйидаги манзара намоён бўлади: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Илоҳий ишқ тўлган қалб косасида Аллоҳнинг назари қуёш каби порлаб, ҳидоят нурларини намоён этди,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Ориф қалб эгаси бўлган устоз айтдики: “Аллоҳ таоло жамолига илоҳий ишқ туфайлигина етишмоғинг мумкин”.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Ғайр нақшидин кўнгул жомида бўлса занги ғам,</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Йўқтур, эй соқий, майи ваҳдат масаллик ғамзудо.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Байтни таҳлил қилишдан аввал тушунилиши қийин бўлган сўзларнинг маъносига диққат қаратсак: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Ғайр – бегона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Ваҳдат – бирлик, ягоналик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Масаллик – каби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Ғамзудо – ғамни кетказувчи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“Бегона нақшдан кўнгил жомида ғам занги пайдо бўлса,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Эй соқий, бу ғамни бирлик майи каби кетказадиган нарса йўқ”.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Тариқатга кирган солик учун дунё бегонадир. У мол-давлат, обрў ва мавқеъ орттириш ҳаваси, истагидан воз кечади. Ўзини фақат Аллоҳ зикрига бағишлайди. Бу мажбурият сабабли эмас, албатта. Чунки у махлуқларнинг </w:t>
      </w:r>
      <w:r w:rsidRPr="00E700AB">
        <w:rPr>
          <w:rFonts w:eastAsia="Times New Roman"/>
          <w:sz w:val="28"/>
          <w:szCs w:val="28"/>
          <w:lang w:val="ru-RU"/>
        </w:rPr>
        <w:lastRenderedPageBreak/>
        <w:t>(яратилганларнинг) қиймати Холиқнинг (Яратганнинг) муҳаббати олдида пистанинг пўчоғи каби ҳам эмаслигини яхши англайди.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Алишер Навоий “Ғайр нақши” деганда ақлни олгувчи, иймон ва инсоф чегараларини бузишга сабаб бўлгувчи дунёнинг жилваларини, ўткинчи гўзалликларини назарда тутади. Агар солик қалби тариқатга кирдим деганда ҳам, дунёдан кўнгил узолмаётган экан ёки дунё аҳлининг озорларига рўпара келаётган экан, демак, бу унинг учун катта ғам. Чунки у ақлан англаган ҳақиқатини қалб билан туя олмабди. Ғамдан эса фақат “</w:t>
      </w:r>
      <w:r w:rsidRPr="00E700AB">
        <w:rPr>
          <w:rFonts w:eastAsia="Times New Roman"/>
          <w:i/>
          <w:iCs/>
          <w:sz w:val="28"/>
          <w:szCs w:val="28"/>
          <w:lang w:val="ru-RU"/>
        </w:rPr>
        <w:t>майи ваҳдат</w:t>
      </w:r>
      <w:r w:rsidRPr="00E700AB">
        <w:rPr>
          <w:rFonts w:eastAsia="Times New Roman"/>
          <w:sz w:val="28"/>
          <w:szCs w:val="28"/>
          <w:lang w:val="ru-RU"/>
        </w:rPr>
        <w:t>”, яъни Аллоҳ таоло васли, Аллоҳнинг муҳаббати, яъни илоҳий ишқ қутқара олади. “Эй соқий” ундалмаси бевосита дўстга, ҳамдам, ҳамфикр кишига нисбатан қаратилган.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Эътибор берилса, матлаъда илоҳий ишқ ҳақида гап боради, иккинчи байтда эса илоҳий ишқнинг сифати (яъни, ғамдан қутқариши) таъкидланяпти. Учинчи байтда эса маъно ўта кучаяди, илоҳий ишқ майининг моҳияти ёрқин акс этади: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хуш ул майким, анга зарф ўлса бир синған сафол,</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 ўлур гетийнамо, Жамшид ани ичкан гадо.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Тушунилиши қийин сўзлар: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Зарф – идиш</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Сафол – сопол</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Гетийнамо – оламни кўрсатувчи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w:t>
      </w:r>
      <w:r w:rsidRPr="00E700AB">
        <w:rPr>
          <w:rFonts w:eastAsia="Times New Roman"/>
          <w:b/>
          <w:bCs/>
          <w:sz w:val="28"/>
          <w:szCs w:val="28"/>
          <w:lang w:val="ru-RU"/>
        </w:rPr>
        <w:t>Эй</w:t>
      </w:r>
      <w:r w:rsidRPr="00E700AB">
        <w:rPr>
          <w:rFonts w:eastAsia="Times New Roman"/>
          <w:sz w:val="28"/>
          <w:szCs w:val="28"/>
          <w:lang w:val="ru-RU"/>
        </w:rPr>
        <w:t>,</w:t>
      </w:r>
      <w:r w:rsidRPr="00E700AB">
        <w:rPr>
          <w:rFonts w:eastAsia="Times New Roman"/>
          <w:b/>
          <w:bCs/>
          <w:sz w:val="28"/>
          <w:szCs w:val="28"/>
          <w:lang w:val="ru-RU"/>
        </w:rPr>
        <w:t> бу шундай яхши майки, унга синган сопол идиш бўлса,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Ўша ўша сопол (жом) оламни кўрсатувчи кўзгуга, уни ичган гадо эса Жамшид каби подшоҳга айланади</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“Синғон сафол” (синган сопол) деганда шикаста кўнгилни, гуноҳлардан қорайган, аслига қайтишга зор бўлган қалбни тушунишимиз мумкин. Агар ана шундай қалбга Аллоҳнинг лутфи билан ҳидоят, илоҳий ишқ насиб этса, у кўнгил дунё сирларидан огоҳ бўлади (“…</w:t>
      </w:r>
      <w:r w:rsidRPr="00E700AB">
        <w:rPr>
          <w:rFonts w:eastAsia="Times New Roman"/>
          <w:i/>
          <w:iCs/>
          <w:sz w:val="28"/>
          <w:szCs w:val="28"/>
          <w:lang w:val="ru-RU"/>
        </w:rPr>
        <w:t>жом ўлур гетийнамо…”</w:t>
      </w:r>
      <w:r w:rsidRPr="00E700AB">
        <w:rPr>
          <w:rFonts w:eastAsia="Times New Roman"/>
          <w:sz w:val="28"/>
          <w:szCs w:val="28"/>
          <w:lang w:val="ru-RU"/>
        </w:rPr>
        <w:t>), юксакка кўтарилади, натижада унга бойлик ва ҳашамат аҳамият касб этмайди, чунки у қадимги Эроннинг энг қудратли шоҳларидан бири бўлган Жамшид каби улуғлик мақомида бўлади (</w:t>
      </w:r>
      <w:r w:rsidRPr="00E700AB">
        <w:rPr>
          <w:rFonts w:eastAsia="Times New Roman"/>
          <w:i/>
          <w:iCs/>
          <w:sz w:val="28"/>
          <w:szCs w:val="28"/>
          <w:lang w:val="ru-RU"/>
        </w:rPr>
        <w:t>“…Жамшид ани ичган гадо…”</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Савол туғилиши мумкин: нега айнан Жамшид? Ривоятларда айтилишича, қадимий Эрон ҳукмдори Жамшид ўта қудратли бўлиб, унда бутун дунёни акс эттириб турувчи кўзгу (</w:t>
      </w:r>
      <w:r w:rsidRPr="00E700AB">
        <w:rPr>
          <w:rFonts w:eastAsia="Times New Roman"/>
          <w:i/>
          <w:iCs/>
          <w:sz w:val="28"/>
          <w:szCs w:val="28"/>
          <w:lang w:val="ru-RU"/>
        </w:rPr>
        <w:t>гетийнамо</w:t>
      </w:r>
      <w:r w:rsidRPr="00E700AB">
        <w:rPr>
          <w:rFonts w:eastAsia="Times New Roman"/>
          <w:sz w:val="28"/>
          <w:szCs w:val="28"/>
          <w:lang w:val="ru-RU"/>
        </w:rPr>
        <w:t>) бўлган экан. Ўзбек халқ оғзаки ижодида бу кўзга “Оинайи жаҳоннома” деб аталади. Алишер Навоий Жамшид образидан илоҳий ишқ ва ҳидоят йўлининг қанчалик улуғворлигини ёритиш учун бир восита (бу </w:t>
      </w:r>
      <w:r w:rsidRPr="00E700AB">
        <w:rPr>
          <w:rFonts w:eastAsia="Times New Roman"/>
          <w:i/>
          <w:iCs/>
          <w:sz w:val="28"/>
          <w:szCs w:val="28"/>
          <w:lang w:val="ru-RU"/>
        </w:rPr>
        <w:t>талмеҳ</w:t>
      </w:r>
      <w:r w:rsidRPr="00E700AB">
        <w:rPr>
          <w:rFonts w:eastAsia="Times New Roman"/>
          <w:sz w:val="28"/>
          <w:szCs w:val="28"/>
          <w:lang w:val="ru-RU"/>
        </w:rPr>
        <w:t> санъати дейилади) сифатида фойдаланади.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Тўртинчи байтда эса юқоридагиларида акс этган тасвир яна ҳам аниқлашади: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Жому май гар буйладур, ул жом учун қилмоқ бўлур,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lastRenderedPageBreak/>
        <w:t>Юз жаҳон ҳар дам нисор, ул май учун минг жон фидо.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Тушунилиши қийин сўзлар: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Буйла – каби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Нисор қилмоқ– ҳадя қилмоқ, бағишламоқ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w:t>
      </w:r>
      <w:r w:rsidRPr="00E700AB">
        <w:rPr>
          <w:rFonts w:eastAsia="Times New Roman"/>
          <w:b/>
          <w:bCs/>
          <w:sz w:val="28"/>
          <w:szCs w:val="28"/>
          <w:lang w:val="ru-RU"/>
        </w:rPr>
        <w:t>Жом ва май шундай экан, у жом учун ҳар нафасда юз жаҳонни нисор қилса бўлади, у май учун эса ҳар нафасда минг жонни фидо этса бўлади</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Алишер Навоий ҳазратлари ориф инсон қалби, ундаги ҳидоят, Аллоҳга бўлган муҳаббатнинг мақоми учун кишида юз жаҳон, минг жон бўлса, барчасини бағишлаши кераклигини таъкидлар экан, бу билан чинакам устозга, пири комилга эргашган соликдан катта фидойилик, ихлос, мардлик талаб этилишига ишора қилади.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Кейинги байтда Алишер Навоий ўзининг илоҳий муҳаббатга ташна эканлигини баён этади: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Дайр аро ҳуш аҳли расво бўлғали, эй муғбача,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Жоми май тутсанг мени девонадин қил ибтидо.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Тушунилиши қийин бўлган сўзлар: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Дайр – 1) дунё; 2) зардуштийлар ибодатхонаси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Ҳуш аҳли – эс-ҳуши жойида бўлган одамлар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Муғбача – оташпарастлар ибодатхонасидаги шогирд бола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Ибтидо қилмоқ – бошламоқ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“Бу дунёда ақли жойида бўлган одамларни эсидан айириб, телба қилмоқчи бўлиб май тутадиган бўлсанг, эй муғбача, бу ишни мендан бошла!”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Абдураҳмон Жомийнинг “Лавомеъ” асарида май ва ишқнинг ўхшаш жиҳатлари солиштирилади ва хусусан, май ҳам, ишқ ҳам маст қилади, иккисидан ҳам баҳраманд инсоннинг дунё билан иши бўлмай қолади, иккисидан насиба олган одам бошқалар наздида телба кўринади, аммо май ичишнинг охири хорлик, илоҳий ишқнинг охири мангу саодат деган мазмунда фикр билдирилади. Алишер Навоий “</w:t>
      </w:r>
      <w:r w:rsidRPr="00E700AB">
        <w:rPr>
          <w:rFonts w:eastAsia="Times New Roman"/>
          <w:i/>
          <w:iCs/>
          <w:sz w:val="28"/>
          <w:szCs w:val="28"/>
          <w:lang w:val="ru-RU"/>
        </w:rPr>
        <w:t>муғбача</w:t>
      </w:r>
      <w:r w:rsidRPr="00E700AB">
        <w:rPr>
          <w:rFonts w:eastAsia="Times New Roman"/>
          <w:sz w:val="28"/>
          <w:szCs w:val="28"/>
          <w:lang w:val="ru-RU"/>
        </w:rPr>
        <w:t>” дея устоз – пири муршиднинг йўл-йўриқларини муридларга етказувчи халифага мурожаат қилар экан, ўзига ундан кўпроқ насиҳат олишни истайди, устознинг ўгитлари, йўл-йўриқларини олиб, тезроқ Аллоҳнинг муҳаббатига эришишни, Унга қурбат ҳосил қилишни, ҳолга етишишни орзу қилади, бу йўлда маст бўлишга ўзида чексиз хоҳиш сезади, шунинг учун ҳам: “…</w:t>
      </w:r>
      <w:r w:rsidRPr="00E700AB">
        <w:rPr>
          <w:rFonts w:eastAsia="Times New Roman"/>
          <w:i/>
          <w:iCs/>
          <w:sz w:val="28"/>
          <w:szCs w:val="28"/>
          <w:lang w:val="ru-RU"/>
        </w:rPr>
        <w:t>Жоми май тутсанг мени девонадин қил ибтидо…”– </w:t>
      </w:r>
      <w:r w:rsidRPr="00E700AB">
        <w:rPr>
          <w:rFonts w:eastAsia="Times New Roman"/>
          <w:sz w:val="28"/>
          <w:szCs w:val="28"/>
          <w:lang w:val="ru-RU"/>
        </w:rPr>
        <w:t xml:space="preserve">дея </w:t>
      </w:r>
      <w:r w:rsidRPr="00E700AB">
        <w:rPr>
          <w:rFonts w:eastAsia="Times New Roman"/>
          <w:sz w:val="28"/>
          <w:szCs w:val="28"/>
          <w:lang w:val="ru-RU"/>
        </w:rPr>
        <w:lastRenderedPageBreak/>
        <w:t>астойдил ёлворади. Бу билан тасаввуфдаги мақом ва ҳолнинг қанчалик юксак эканлигин ойдиналашади.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Токи ул майдин кўнгул жомида бўлғач жилвагар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Чеҳраи мақсуд, маҳв ўлғай ҳам ул дам моадо.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Тушунилиши қийин бўлган сўзлар: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Жилвагар – жилва қилувчи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Чеҳраи мақсуд – мақсад қилинган чеҳра (Илоҳий жамол)</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Маҳв ўлмоқ – йўқ бўлмоқ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Моадо – моддият олами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w:t>
      </w:r>
      <w:r w:rsidRPr="00E700AB">
        <w:rPr>
          <w:rFonts w:eastAsia="Times New Roman"/>
          <w:b/>
          <w:bCs/>
          <w:sz w:val="28"/>
          <w:szCs w:val="28"/>
          <w:lang w:val="ru-RU"/>
        </w:rPr>
        <w:t>Токи илоҳий ишқ майидан кўнгил жомида Илоҳий жамол жилва қилса, Сен учун моддият олами ўша дам йўқ бўлади</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Алишер Навоий мазкур ўринда солик инсонда юз берадиган жазба ҳолатининг тасвирини чизади: зикр, устоз сабоғи билан мақомларга эришга муридда ҳол юз беради, у жазбага тушиб, Аллоҳнинг қудратини, жамолини руҳоний юксакликда, ботинан ҳис этади. Ана шу жараёнда унинг учун бутун дунё йўқликка юз тутади.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Ваҳдате бўлғай муяссар май била жом ичраким,</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Жому май лафзин деган бир исм ила қилғай адо.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“Май ва жом ичида ваҳдат ҳолати (бирлашиш) юз берадики, “жом” ва “май” сўзларини айтган одам буни бир исм билан адо қилади (амалга оширади)”.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Аллоҳнининг қудрати ва Унинг қиёси йўқ муҳаббатини мушоҳада этишга, руҳан, қалбан туйишга орзуманд солик. У </w:t>
      </w:r>
      <w:r w:rsidRPr="00E700AB">
        <w:rPr>
          <w:rFonts w:eastAsia="Times New Roman"/>
          <w:i/>
          <w:iCs/>
          <w:sz w:val="28"/>
          <w:szCs w:val="28"/>
          <w:lang w:val="ru-RU"/>
        </w:rPr>
        <w:t>ваҳдатга</w:t>
      </w:r>
      <w:r w:rsidRPr="00E700AB">
        <w:rPr>
          <w:rFonts w:eastAsia="Times New Roman"/>
          <w:sz w:val="28"/>
          <w:szCs w:val="28"/>
          <w:lang w:val="ru-RU"/>
        </w:rPr>
        <w:t>, Ҳақ билан бирлашишга муяссар бўлишни истайди. Бу қандай амалга ошади? Албатта, бу </w:t>
      </w:r>
      <w:r w:rsidRPr="00E700AB">
        <w:rPr>
          <w:rFonts w:eastAsia="Times New Roman"/>
          <w:i/>
          <w:iCs/>
          <w:sz w:val="28"/>
          <w:szCs w:val="28"/>
          <w:lang w:val="ru-RU"/>
        </w:rPr>
        <w:t>май била жом ичра</w:t>
      </w:r>
      <w:r w:rsidRPr="00E700AB">
        <w:rPr>
          <w:rFonts w:eastAsia="Times New Roman"/>
          <w:sz w:val="28"/>
          <w:szCs w:val="28"/>
          <w:lang w:val="ru-RU"/>
        </w:rPr>
        <w:t> беради. Яъни у пири муршид буйруқ, кўрсатмаларига бўйин сунади, унинг ўгитларини ҳаётига татбиқ этади – бу унинг </w:t>
      </w:r>
      <w:r w:rsidRPr="00E700AB">
        <w:rPr>
          <w:rFonts w:eastAsia="Times New Roman"/>
          <w:i/>
          <w:iCs/>
          <w:sz w:val="28"/>
          <w:szCs w:val="28"/>
          <w:lang w:val="ru-RU"/>
        </w:rPr>
        <w:t>жомга</w:t>
      </w:r>
      <w:r w:rsidRPr="00E700AB">
        <w:rPr>
          <w:rFonts w:eastAsia="Times New Roman"/>
          <w:sz w:val="28"/>
          <w:szCs w:val="28"/>
          <w:lang w:val="ru-RU"/>
        </w:rPr>
        <w:t> (яъни ориф инсонга) бўлган боғлиқ томонидир – натижада, қалбида </w:t>
      </w:r>
      <w:r w:rsidRPr="00E700AB">
        <w:rPr>
          <w:rFonts w:eastAsia="Times New Roman"/>
          <w:i/>
          <w:iCs/>
          <w:sz w:val="28"/>
          <w:szCs w:val="28"/>
          <w:lang w:val="ru-RU"/>
        </w:rPr>
        <w:t>ишқ майи</w:t>
      </w:r>
      <w:r w:rsidRPr="00E700AB">
        <w:rPr>
          <w:rFonts w:eastAsia="Times New Roman"/>
          <w:sz w:val="28"/>
          <w:szCs w:val="28"/>
          <w:lang w:val="ru-RU"/>
        </w:rPr>
        <w:t>нинг жилваланиши билан мақсад ҳосил бўла бошлайди. Демак, аён бўляптики, ваҳдат – бирлашиш </w:t>
      </w:r>
      <w:r w:rsidRPr="00E700AB">
        <w:rPr>
          <w:rFonts w:eastAsia="Times New Roman"/>
          <w:i/>
          <w:iCs/>
          <w:sz w:val="28"/>
          <w:szCs w:val="28"/>
          <w:lang w:val="ru-RU"/>
        </w:rPr>
        <w:t>жом</w:t>
      </w:r>
      <w:r w:rsidRPr="00E700AB">
        <w:rPr>
          <w:rFonts w:eastAsia="Times New Roman"/>
          <w:sz w:val="28"/>
          <w:szCs w:val="28"/>
          <w:lang w:val="ru-RU"/>
        </w:rPr>
        <w:t> ва </w:t>
      </w:r>
      <w:r w:rsidRPr="00E700AB">
        <w:rPr>
          <w:rFonts w:eastAsia="Times New Roman"/>
          <w:i/>
          <w:iCs/>
          <w:sz w:val="28"/>
          <w:szCs w:val="28"/>
          <w:lang w:val="ru-RU"/>
        </w:rPr>
        <w:t>май </w:t>
      </w:r>
      <w:r w:rsidRPr="00E700AB">
        <w:rPr>
          <w:rFonts w:eastAsia="Times New Roman"/>
          <w:sz w:val="28"/>
          <w:szCs w:val="28"/>
          <w:lang w:val="ru-RU"/>
        </w:rPr>
        <w:t>билан юз беради.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Аммо бу йўлда солик ўзини қандай тутади? Қайси амалларни адо этади? Буни “</w:t>
      </w:r>
      <w:r w:rsidRPr="00E700AB">
        <w:rPr>
          <w:rFonts w:eastAsia="Times New Roman"/>
          <w:i/>
          <w:iCs/>
          <w:sz w:val="28"/>
          <w:szCs w:val="28"/>
          <w:lang w:val="ru-RU"/>
        </w:rPr>
        <w:t>Жому май лафзин деган”  – жом</w:t>
      </w:r>
      <w:r w:rsidRPr="00E700AB">
        <w:rPr>
          <w:rFonts w:eastAsia="Times New Roman"/>
          <w:sz w:val="28"/>
          <w:szCs w:val="28"/>
          <w:lang w:val="ru-RU"/>
        </w:rPr>
        <w:t> ва </w:t>
      </w:r>
      <w:r w:rsidRPr="00E700AB">
        <w:rPr>
          <w:rFonts w:eastAsia="Times New Roman"/>
          <w:i/>
          <w:iCs/>
          <w:sz w:val="28"/>
          <w:szCs w:val="28"/>
          <w:lang w:val="ru-RU"/>
        </w:rPr>
        <w:t>май</w:t>
      </w:r>
      <w:r w:rsidRPr="00E700AB">
        <w:rPr>
          <w:rFonts w:eastAsia="Times New Roman"/>
          <w:sz w:val="28"/>
          <w:szCs w:val="28"/>
          <w:lang w:val="ru-RU"/>
        </w:rPr>
        <w:t> сўзларини айтган солик бир Исм билан адо қила олади – “</w:t>
      </w:r>
      <w:r w:rsidRPr="00E700AB">
        <w:rPr>
          <w:rFonts w:eastAsia="Times New Roman"/>
          <w:i/>
          <w:iCs/>
          <w:sz w:val="28"/>
          <w:szCs w:val="28"/>
          <w:lang w:val="ru-RU"/>
        </w:rPr>
        <w:t>бир исм ила қилғай адо</w:t>
      </w:r>
      <w:r w:rsidRPr="00E700AB">
        <w:rPr>
          <w:rFonts w:eastAsia="Times New Roman"/>
          <w:sz w:val="28"/>
          <w:szCs w:val="28"/>
          <w:lang w:val="ru-RU"/>
        </w:rPr>
        <w:t>”. Бу қайси Исм? Кимнинг ёки ниманинг исми? Бизнингча, бу исм жаноби Ҳақнинг гўзал исмидир. Уни ихлос ва муҳаббат билан ҳар нафасида зикр қилган одам – </w:t>
      </w:r>
      <w:r w:rsidRPr="00E700AB">
        <w:rPr>
          <w:rFonts w:eastAsia="Times New Roman"/>
          <w:i/>
          <w:iCs/>
          <w:sz w:val="28"/>
          <w:szCs w:val="28"/>
          <w:lang w:val="ru-RU"/>
        </w:rPr>
        <w:t>бир Исм ила – </w:t>
      </w:r>
      <w:r w:rsidRPr="00E700AB">
        <w:rPr>
          <w:rFonts w:eastAsia="Times New Roman"/>
          <w:sz w:val="28"/>
          <w:szCs w:val="28"/>
          <w:lang w:val="ru-RU"/>
        </w:rPr>
        <w:t>шубҳасиз Илоҳий иноятга сазовор бўлади.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Демак, байтдаги мазмунни яхлит ҳолда шундай изоҳлаш мумкин: </w:t>
      </w:r>
      <w:r w:rsidRPr="00E700AB">
        <w:rPr>
          <w:rFonts w:eastAsia="Times New Roman"/>
          <w:i/>
          <w:iCs/>
          <w:sz w:val="28"/>
          <w:szCs w:val="28"/>
          <w:lang w:val="ru-RU"/>
        </w:rPr>
        <w:t>Аллоҳ билан қурбат ҳосил қилишни истаган инсон учун пири муршид сабоғи зарур, пири муршид сабоғини олган мурид эса Аллоҳни тинимсиз зикр қилиш билан ўз мақсадиг етиша олади.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Сен гумон қилғандин ўзга жому май мавжуд эрур.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Билмайин нафй этма бу майхона аҳлин, зоҳидо.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Тушунилиши қийин бўлган сўзлар: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Нафй этмоқ – рад этмоқ, танқид қилмоқ</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Зоҳид – охиратда жаннатга эришиш истагида дунёдан воз кечган инсон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“Эй зоҳид, сен гумон қилган маст этувчи жом ва майдан бошқа жому май ҳам бор, сен буни билмай туриб, бу майхона аҳлини танқид қилма”.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Сўфийлик тарихида зоҳидлар ва орифлар ўртасида ўзига хос зиддият бўлганлиги қайд этилади. Унга кўра, зоҳидлар охиратда Аллоҳ ваъда қилган жаннатга эришиш истагида дунё неъматларидан воз кечадилар, сўққабош бўлиб яшайдилар ҳамда фақат ибодат билан машғул бўладилар. Орифлар эса жамият, одамлар билан биргаликда умр кечирадилар, инсонларга маърифат улашадилар, аммо қалбларида Аллоҳга бўлган муҳаббат лиммо-лим тўлиб, ибодатларини ҳам асло кечиктирмайдилар, балки юксак ихлос билан адо этадилар. Орифлар илоҳий ишқ асрорларини бегоналар, уларни тушунишга қийналадиган инсонлар кўзидан пана қилиш учун </w:t>
      </w:r>
      <w:r w:rsidRPr="00E700AB">
        <w:rPr>
          <w:rFonts w:eastAsia="Times New Roman"/>
          <w:i/>
          <w:iCs/>
          <w:sz w:val="28"/>
          <w:szCs w:val="28"/>
          <w:lang w:val="ru-RU"/>
        </w:rPr>
        <w:t>май, жом, майхона</w:t>
      </w:r>
      <w:r w:rsidRPr="00E700AB">
        <w:rPr>
          <w:rFonts w:eastAsia="Times New Roman"/>
          <w:sz w:val="28"/>
          <w:szCs w:val="28"/>
          <w:lang w:val="ru-RU"/>
        </w:rPr>
        <w:t> каби истилоҳларни қўллайдилар. Буни тушунмаган зоҳид эса маърифатдан бебаҳра қолганлиги учун орифларни тинимсиз танқид қилади, уларни адашган деб ҳисоблайди. Алишер Навоий ана шу ҳолатдан келиб чиқиб зоҳидга мурожаат қилар экан, у ўйлаётган, ёмон гумонга бораётган май ва жомдан бўлак жому май борлигини алоҳида таъкидлайди.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Ташналаб ўлма, Навоий, чун азал соқийсидин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“Ишрабу, ё айюҳал-атшон” келур ҳар дам нидо.</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w:t>
      </w:r>
      <w:r w:rsidRPr="00E700AB">
        <w:rPr>
          <w:rFonts w:eastAsia="Times New Roman"/>
          <w:b/>
          <w:bCs/>
          <w:sz w:val="28"/>
          <w:szCs w:val="28"/>
          <w:lang w:val="ru-RU"/>
        </w:rPr>
        <w:t>Навоий, лабинг ташна бўлмасин, чунки ҳар лаҳзада Азал Соқийси (Оламларни Яратувчиси)дан: “Ичинг, эй ташналар!” – деган нидо келади</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Азал Соқийси (Аллоҳ табарок ва таоло) ҳар лаҳза: “Ичинг, эй ташналар!” – дея нимага ишора қиляпти? Бу, албатта, қуръоний мазмун билан боғлиқдир. Ғошия сурасининг 17–20-оятларида қуйидаги маъно акс этади: </w:t>
      </w:r>
      <w:r w:rsidRPr="00E700AB">
        <w:rPr>
          <w:rFonts w:eastAsia="Times New Roman"/>
          <w:b/>
          <w:bCs/>
          <w:sz w:val="28"/>
          <w:szCs w:val="28"/>
          <w:lang w:val="ru-RU"/>
        </w:rPr>
        <w:t>“Улар назар солмасми: туянинг қандай яратилганига? Ва осмоннинг қандоқ кўтарилганига? Ва тоғларнинг қандоқ ўрнаштирилганига? Ва ернинг қандоқ текислаб қўйилганига?”</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Бутун оламда Яратганнинг қудрати, тасаввуф “тили” билан айтганда, жилваси акс этади. Буни англаган одам Аллоҳга имон келтиради, мўжизаларга назар солиб, унинг Яратувчисини кўришни истайди. Бу ўринда Аллоҳнинг яратиқлари, улардаги ҳикматни бир май тушунсак, шу ҳақда тафаккур қилиш эса уни ичиш демакдир. Бунга эришган банда эса аста-секин Ҳақ йўлига қадам босади. Аммо бундан ҳамма ҳам насиба олавермас экан.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Шунингдек, Азал Соқийси деганда Алишер Навоий ишқ ва муҳаббат Аллоҳ таолодан эканлигига ишора қилади. Чунки Аллоҳ тақдир қилмаса инсон қалбига ҳидоят нурлари етиб бормайди. Яратганга чинакам муҳаббат билан интилган мўмин инсонга эса ихлосига яраша мукофот ваъда қилинган. Аммо мукофотларнинг энг гўзали бу Аллоҳнинг жамолидир.Аллоҳ таоло “Қиёмат” сурасининг 22–23-оятларида марҳамат қилади: </w:t>
      </w:r>
      <w:r w:rsidRPr="00E700AB">
        <w:rPr>
          <w:rFonts w:eastAsia="Times New Roman"/>
          <w:b/>
          <w:bCs/>
          <w:sz w:val="28"/>
          <w:szCs w:val="28"/>
          <w:lang w:val="ru-RU"/>
        </w:rPr>
        <w:t>“У кунда чиройли юзлар бор. Ўз Роббисига назар солувчилар”</w:t>
      </w:r>
      <w:r w:rsidRPr="00E700AB">
        <w:rPr>
          <w:rFonts w:eastAsia="Times New Roman"/>
          <w:sz w:val="28"/>
          <w:szCs w:val="28"/>
          <w:lang w:val="ru-RU"/>
        </w:rPr>
        <w:t>.</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Имом Бухорий ва имом Муслим ривоят қилган ҳадис Пайғамбаримиз (с.а.в.): </w:t>
      </w:r>
      <w:r w:rsidRPr="00E700AB">
        <w:rPr>
          <w:rFonts w:eastAsia="Times New Roman"/>
          <w:i/>
          <w:iCs/>
          <w:sz w:val="28"/>
          <w:szCs w:val="28"/>
          <w:lang w:val="ru-RU"/>
        </w:rPr>
        <w:t>“Албатта, сизлар ўз Роббингизни худди мана шу ойни кўраётгандек аён кўрасизлар”</w:t>
      </w:r>
      <w:r w:rsidRPr="00E700AB">
        <w:rPr>
          <w:rFonts w:eastAsia="Times New Roman"/>
          <w:sz w:val="28"/>
          <w:szCs w:val="28"/>
          <w:lang w:val="ru-RU"/>
        </w:rPr>
        <w:t>, – деганлар.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Имом Муслим ривоят қилган ҳадисда Расули акрам (с.а.в.): </w:t>
      </w:r>
      <w:r w:rsidRPr="00E700AB">
        <w:rPr>
          <w:rFonts w:eastAsia="Times New Roman"/>
          <w:i/>
          <w:iCs/>
          <w:sz w:val="28"/>
          <w:szCs w:val="28"/>
          <w:lang w:val="ru-RU"/>
        </w:rPr>
        <w:t>“Бас, ҳижоб очилур, уларга Роббилари таборака ва таолога назар солишдек маҳбуб ҳеч нарса берилмагандир”, –</w:t>
      </w:r>
      <w:r w:rsidRPr="00E700AB">
        <w:rPr>
          <w:rFonts w:eastAsia="Times New Roman"/>
          <w:sz w:val="28"/>
          <w:szCs w:val="28"/>
          <w:lang w:val="ru-RU"/>
        </w:rPr>
        <w:t> деб лутф этадилар.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Демак, ҳазрат Навоий байтнинг мақтаъсида Аллоҳнинг ишқида ташна бўлганларга унинг жамолидан насиба бўлишини: “Ичинг, эй ташналар!” – арабий жумласи билан ифода этмоқда. Бу фоний дунёда ташналикни Аллоҳнинг коинотда, борлиқда акс этган қудратига назар солиш, мушоҳада этиш билан қондирмоқ мумкин. Охиратда эса Унинг лутфи ўзгача бўлади.</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Ушбу </w:t>
      </w:r>
      <w:r w:rsidRPr="00E700AB">
        <w:rPr>
          <w:rFonts w:eastAsia="Times New Roman"/>
          <w:i/>
          <w:iCs/>
          <w:sz w:val="28"/>
          <w:szCs w:val="28"/>
          <w:lang w:val="ru-RU"/>
        </w:rPr>
        <w:t>“Ишрабу, ё аййуҳал атшон”</w:t>
      </w:r>
      <w:r w:rsidRPr="00E700AB">
        <w:rPr>
          <w:rFonts w:eastAsia="Times New Roman"/>
          <w:sz w:val="28"/>
          <w:szCs w:val="28"/>
          <w:lang w:val="ru-RU"/>
        </w:rPr>
        <w:t> арабий жумласи Қуръон оятлари ёки ҳадисларга таалуқли эмаслигини ҳисобга олсак, уни шоирнинг ўз қаламига мансуб деган тўхтамга келиш мумкин.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Ғазал тузилиш жиҳатдан силсила ғазаллар турига мансубдир. Чунки матлаъда бошланган фикр байтма-байт ривожлантирилиб, мақтаъда асосий ғоя ўз аксини топади. Мақтаъдан олдинга байтда эса шоир ишқ ҳақиқати хусусидаги қарашларини зоҳидга нисбатан айтган сўзлари орқали ифодалайди. Буни “бегона байт” деб атамаган бўлардик, чунки шоирнинг бу байтдаги фикрлари бевосита ғазалнинг умумий мазмунига алоқадор ҳисобланади. Демак, биз бу байтни ўзига хос тарздаги “лирик чекиниш” деб аташимиз мумкин.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Шу ўринда ғазалнинг ички тузилишини байтма байт содда шаклда кўриб чиқсак: ишқ майи тўлган қалб жомида ҳидоят нурлари порлайди; агар дунё занги қалб жомига илашса, уни фақат Ваҳдат майи кетказа олади; шундай жомки, уни олган одамга дунё сирлари намоён бўлади ва шундай майки, уни ичган одам Жамшид каби шоҳга айланади; агар жом ва майда шундай сифат бўлса, бу иккаласига борлиғингни берсанг ҳам кам; ишқ йўлига кириш имкони туғилса, бу йўлга пешқадамлардан бўлиб интилиш лозим; илоҳий ишққа пир ўгитлари ва Ҳақ зикри билан эришмоқ мумкин; буни тушунмаганлар эса маломат қилмасинлар; ҳақ йўлга ташна бўлганлар оламда акс этган Аллоҳнинг қудратини тафаккур қилсинлар.</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lastRenderedPageBreak/>
        <w:t>Хулоса қилиб айтганда, ҳазрат Алишер Навоийнинг мазкур ғазали “Хазойин ул-маоний” куллиёти “калити” бўлиб, унда тасаввуфга кирган соликнинг мақомга, ҳолга эришиш йўллари, шартлари рамзий тимсоллар ёрдамида юксак бадиий маҳорат билан акс эттирилган.</w:t>
      </w:r>
    </w:p>
    <w:p w:rsidR="00035485" w:rsidRPr="00E700AB" w:rsidRDefault="00035485"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Акром МАЛИК</w:t>
      </w:r>
    </w:p>
    <w:p w:rsidR="00685864" w:rsidRPr="00E700AB" w:rsidRDefault="00685864" w:rsidP="00EB584C">
      <w:pPr>
        <w:jc w:val="both"/>
        <w:textAlignment w:val="baseline"/>
        <w:outlineLvl w:val="0"/>
        <w:rPr>
          <w:rFonts w:eastAsia="Times New Roman"/>
          <w:kern w:val="36"/>
          <w:sz w:val="28"/>
          <w:szCs w:val="28"/>
          <w:lang w:val="ru-RU"/>
        </w:rPr>
      </w:pPr>
      <w:r w:rsidRPr="00E700AB">
        <w:rPr>
          <w:rFonts w:eastAsia="Times New Roman"/>
          <w:kern w:val="36"/>
          <w:sz w:val="28"/>
          <w:szCs w:val="28"/>
          <w:lang w:val="ru-RU"/>
        </w:rPr>
        <w:t>НАЗМДАГИ ДИАЛОГ ёки ғазал воқелигидаги биров</w:t>
      </w:r>
    </w:p>
    <w:p w:rsidR="00685864" w:rsidRPr="00E700AB" w:rsidRDefault="00E700AB" w:rsidP="00EB584C">
      <w:pPr>
        <w:shd w:val="clear" w:color="auto" w:fill="FFFFFF"/>
        <w:jc w:val="both"/>
        <w:textAlignment w:val="baseline"/>
        <w:rPr>
          <w:rFonts w:eastAsia="Times New Roman"/>
          <w:sz w:val="28"/>
          <w:szCs w:val="28"/>
          <w:lang w:val="ru-RU"/>
        </w:rPr>
      </w:pPr>
      <w:hyperlink r:id="rId42" w:history="1">
        <w:r w:rsidR="00685864" w:rsidRPr="00E700AB">
          <w:rPr>
            <w:rFonts w:eastAsia="Times New Roman"/>
            <w:sz w:val="28"/>
            <w:szCs w:val="28"/>
            <w:bdr w:val="none" w:sz="0" w:space="0" w:color="auto" w:frame="1"/>
            <w:lang w:val="ru-RU"/>
          </w:rPr>
          <w:t>12.07.2016</w:t>
        </w:r>
      </w:hyperlink>
      <w:r w:rsidR="00685864" w:rsidRPr="00E700AB">
        <w:rPr>
          <w:rFonts w:eastAsia="Times New Roman"/>
          <w:sz w:val="28"/>
          <w:szCs w:val="28"/>
          <w:lang w:val="ru-RU"/>
        </w:rPr>
        <w:t> </w:t>
      </w:r>
      <w:hyperlink r:id="rId43" w:history="1">
        <w:r w:rsidR="00685864" w:rsidRPr="00E700AB">
          <w:rPr>
            <w:rFonts w:eastAsia="Times New Roman"/>
            <w:sz w:val="28"/>
            <w:szCs w:val="28"/>
            <w:bdr w:val="none" w:sz="0" w:space="0" w:color="auto" w:frame="1"/>
            <w:lang w:val="ru-RU"/>
          </w:rPr>
          <w:t>Навоий муҳиби</w:t>
        </w:r>
      </w:hyperlink>
      <w:r w:rsidR="00685864" w:rsidRPr="00E700AB">
        <w:rPr>
          <w:rFonts w:eastAsia="Times New Roman"/>
          <w:sz w:val="28"/>
          <w:szCs w:val="28"/>
          <w:lang w:val="ru-RU"/>
        </w:rPr>
        <w:t xml:space="preserve"> </w:t>
      </w:r>
      <w:hyperlink r:id="rId44" w:anchor="respond" w:tooltip="Comment on НАЗМДАГИ ДИАЛОГ  ёки ғазал воқелигидаги биров" w:history="1">
        <w:r w:rsidR="00685864" w:rsidRPr="00E700AB">
          <w:rPr>
            <w:rFonts w:eastAsia="Times New Roman"/>
            <w:sz w:val="28"/>
            <w:szCs w:val="28"/>
            <w:bdr w:val="none" w:sz="0" w:space="0" w:color="auto" w:frame="1"/>
            <w:lang w:val="ru-RU"/>
          </w:rPr>
          <w:t>Фикр билдиринг</w:t>
        </w:r>
      </w:hyperlink>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Аъзамхон Қозихўжаев ,</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мустақил тадқиқотчи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b/>
          <w:bCs/>
          <w:sz w:val="28"/>
          <w:szCs w:val="28"/>
          <w:lang w:val="ru-RU"/>
        </w:rPr>
        <w:t> </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Лирик тур ва унинг жанрлари одатда монологик нутққа қурилади деб келинади. Диалогнинг янги қирраларини кашф этган Михаил Бахтин ҳам очиқ ва ички мулоқотлар асосан насрий асарларга хослигини таъкидлаб, поэзия монологик нутққа бино қилинишини айтади. Материалистик дунёқарашидан келиб чиқиб, “фақат афсонавий Одам Атогина мулоқотдан четда”, – деб ўйлаган ва  башар фарзандларининг қолган барчасини мулоқот доирасида фикрлаши, диалогга киришишини кўра олган олим негадир назм дурларини бу ҳудудга киритишни истамайди. Бунинг муайян сабаблари бор. Улардан бири,  поэзиядаги лирик ҳиссиёт субъективлик салтанатида чекланади, деган тўхтамга келинганидир. Шарқ мумтоз назмида эса аҳвол бутунлай ўзгача. Шайх Абдулқоҳир Журжоний “Далойил ул-иъжоз” китобида назмдаги нутқ насрдагидан қолишмаслигини, ҳатто назмий нутқда имконият кўпроқ эканини айтади. Шарқ ижодкори ижодий тахайюлни аксар ҳолларда назмда ифодалаган. “Балоғат илми” олимларининг фикрича, бундай ифода шакли Қуръон назмига бориб тақалади. Алишер Навоийнинг “Бўлмаса иъжоз мақомида назм, Бўлмас эди Тенгри каломида назм” байти ҳам буни тасдиқлайди.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“Назм” тартибга келтириш, “наср” эса сочилган маъносида келади. Сўзни тартибга келтириб, чиройли ифодалаш, фақат субъективлик салтанатида, субъектив ҳодиса сифатида рўй беради деган фикр воқеликни, хусусан, Шарқ бадиий тафаккурини тўғри акс эттирмайди. Эҳтимол, Бахтиннинг Шарқ бадиий тафаккур тарзи билан таниш эмаслиги, ҳозирда “Мумтоз поэтика” деб аталаётган “Балоғат илми”дан хабарсизлиги, бу мавзуда бирёқлама фикрлашига ва ўзи кашф этган диалог назариясидан поэзияни чиқариб ташлашига сабаб бўлгандир.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Юсуф Сакокийнинг “Мифтоҳ ул-улум”, Абдураҳмон Қазвинийнинг “Талхис ул-мифтоҳ” асарларига шарҳ ёзган Саъдиддин Тафтазоний “Мухтасар ул-маъоний” китобида балоғат илмининг биринчи қисми ҳисобланмиш “Илм ул- маъоний” бобида, муқтазои ҳол шарҳида, мутакаллим (сўзловчи) айтган ҳар қандай гапда ҳукм борлигини таъкидлаб, мухотаб (тингловчи) бу гапдаги ҳукмни тасдиқлайди ёки инкор этади; ҳайратланади ёки тушунмайди; мухотабнинг бундай муносабатига қараб иккинчи гап айтилади, дейди. Биринчи гап – ибтидоий ёки биринчи хабар, иккинчи гап – таъкидловчи, учинчи гап эса инкорий, деб аталади. Мутакаллим лафзида бу ҳукмлар бир асар доирасида узлуксиз такрорланишда давом этади. Лекин мутакаллим ўзига ўзи </w:t>
      </w:r>
      <w:r w:rsidRPr="00E700AB">
        <w:rPr>
          <w:rFonts w:eastAsia="Times New Roman"/>
          <w:sz w:val="28"/>
          <w:szCs w:val="28"/>
          <w:lang w:val="ru-RU"/>
        </w:rPr>
        <w:lastRenderedPageBreak/>
        <w:t>гапирмоқда деб эътибор қилинмайди. Мутакаллимнинг сўзи ҳамиша кимгадир – бировга қаратилгани билан бирга, ўша бировнинг муносабатини ҳам назардан қочирмайди. Таъкидлар, инкорлар шунинг учун керак. Биров муносабати биз кўриб турган матндан ташқарида, бадиий асар воқелигида мавжуд. Лекин мухотабнинг муносабати бир қарашда илғанмайди. Айтилаётган калом, фақат мутакаллимнинг бир томонлама монологик нутқи деган таассурот уйғотади. Эътибор бериб қаралса, муайян матнда мухотабнинг, яъни биров сўзларининг сояси ётади. Бундай ҳодисани Бахтин насрий асарларга, хусусан, романга хослайди. Бизнингча, Алишер Навоий ғазаллари ҳам ана шундай ички диалогик муносабатларга қурилган.</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Ғазал Шарқ адабиётида қарийб минг йил давомида энг эътиборли жанр саналиб келди. Жонли сўз, жонли мулоқот ғазал воситасида бадиий сўзга айланди. Шунинг учун ҳам Шарқ адабиётида ғазал ёзмаган, бадиий тафаккурини бу жанр орқали ифодаламаган шоирни топиш маҳол. Ғазал, асосан, беш байт билан ўн бир байт орасида, мухтасар шаклда, муайян вазн ва қофияда ёзилишига қарамай, ғазал воқелиги жуда кенг миқёсларни қамраб олади. Шарқ ижодкори бадиий ижоднинг гултожи ҳисобланган ғазалда ўзини тўлиқ намоён эта олган. Вазн, қофия, бадиий санъатлар ғазалнинг ташқи безаклари бўлиб, маълум маънода моҳиятга йўл очади. Лекин фақат вазн, қофия, бадиий санъатларни ўрганиш билан чекланилса, ғазал бизга сиру асрорини очмайди. Аждодлар минг йиллар давомида муайян қолипларга маҳлиё бўлиб яшамагани аниқ. Улар ғазал кодларини жуда осонлик билан ечган, тушунган, завқланган. Ҳаётда жонли сўзгина яшовчан. Жонли сўз эса монологик қуруқ, бирёқлама нутқда эмас, жонли диалогда яшайди. Жонли мулоқот иплари жамият аъзосининг ҳар бирига, бу орқали эса катта замонга уланади. Сўзни ўта ҳассос тушунувчи Шарқ ижодкори мулоқот шаклларини билмаган дейиш соддаликдан бошқа нарса эмас. Абдураҳмон Қазвинийнинг “Талхис ул-мифтоҳ” китобида, каломни муқтазои зоҳирга (ташқи диалогга) чиқариш, муқтазои ҳолга (ички диалогга) тушириш ҳолатлари ҳақида муфассал маълумот берилган ва Қуръони каримдан, ҳамда араб шеъриятидан баъзи мисоллар келтирилган. Муқтазои ҳол тушунчасини биз ички диалогга тенглаштирдик. Аслида, муқтазои ҳол анча кенг ҳодиса. Ички диалог унинг бир қирраси, холос. Ҳолат тақозоси мақомларни ҳам ўз ичига олган ҳолда макон ва замонни ҳам қамраб олади. Балоғат илмининг объекти саналган бу тушунчаларни Навоий жуда яхши билган. Шунинг учун ҳам ғазалларидан бирида бундай ёзади: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Банд этибдур жадал аҳли ишин ашкол андоқ</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Ким, не “Мифтоҳ” анга суд қилур, не “Талхис”.</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Навоий “Мифтоҳ” деганда, биз юқорида айтиб ўтган Абу Яъқуб Юсуф Сакокийнинг машҳур “Мифтоҳ ул-улум” асарини, “Талхис” деганда эса, “Мифтоҳ ул-улум”нинг учинчи қисми ҳисобланган “Балоғат илми”ни алоҳида ажратиб олиб шарҳлаган, баъзи ўринларда Сакокий билан баҳсга киришган Абдураҳмон Қазвинийнинг “Талхис ул-мифтоҳ” китобини назарда тутади. Аслида, кенгроқ қаралса, Навоий Шайх Абдулқоҳир Жузжонийнинг “Далойил ул-иъжоз”, “Асрор ул-балоға”, Замахшарийнинг “Асос ул-балоға” асарлари ҳамда булардан ташқари кўплаб ушбу мавзудаги китоблар билан ҳам таниш </w:t>
      </w:r>
      <w:r w:rsidRPr="00E700AB">
        <w:rPr>
          <w:rFonts w:eastAsia="Times New Roman"/>
          <w:sz w:val="28"/>
          <w:szCs w:val="28"/>
          <w:lang w:val="ru-RU"/>
        </w:rPr>
        <w:lastRenderedPageBreak/>
        <w:t>бўлгани табиий. Саъдиддин Тафтазонийнинг “Мухтасар ул-маъоний” ва “Мутаввал” номли “Мифтоҳ” ва “Талхис”га ёзган шарҳларининг ўзи бу соҳа ҳақида етарли маълумот беради. Аллома Саъдиддин Тафтазоний ва унинг асарларини Навоий билмаслиги эса мумкин эмас. Демак, Навоий “Мифтоҳ” ва “Талхис”да келтирилган, бадиий нутқ ҳодисаси саналган муқтазои ҳол, муқтазои зоҳир, эътибори муносиблар ҳақида ва каломдаги энг юксак даража – иъжоз мақоми тўғрисида теран билимга эга бўлган. Шунинг учун ҳам Навоий асарларида балоғат илми атамалари кўплаб учрайди. Алишер Навоийнинг қуйидаги ғазалини шундан келиб чиқиб шарҳлашга ҳаракат қиламиз:</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кўнгил, ер кўк асосин асру бебунёд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Ул кесакни сувда кўр, бу сафҳани барбод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Биринчи хабар ҳайратланарлилиги, кутилмаганлиги билан мухотабни ўзига жалб эта билмоғи керак. Бунда мақом қанчалик юксак бўлса, тингловчининг ақли шошади. Сўзлар қанчалик гўзал терилмасин, уларда тингловчи учун янги хабар топилмаса, чуқур мазмун баён этилмаса, мухотабда кутилган қизиқиш уйғотмайди. Шоир бадиий тахайюли тақдим этаётган саккиз тарафи чексиз маконда, чексиз замон ва шу замоннинг жуда қисқа бир лаҳзасида бутун моҳият жилваланади. Тингловчи тийиқсиз саволлар гирдобида қолади. Бунда ғазал воқелигидаги бор деб эътибор қилинадиган мухотабни айнан тингловчи дейиш у қадар тўғри эмас. Шунинг учун, шоирнинг лирик қаҳрамони мулоқотга киришаётган мухотабни ғазал воқелигидаги биров деб олиш масалани анча ойдинлаштиради. Лирик қаҳрамон билан ғазал воқелигидаги биров ўртасидаги муқтазои ҳол даражаси қанча баланд бўлса, шунга мувофиқ мақом ҳам юксалади. Мақом қанчалик юксак бўлса, муқтазои ҳол ҳам шунга муносиб тарзда кечади. Бу ўринда мақом жуда юксак. Ҳеч иккиланмасдан иъжоз мақомида дейиш мумкин. Биринчи хабарда айтилган ҳукм, ғазал воқелигида бор деб эътибор қилинган бировда турли ҳолатларни вужудга келтириши эҳтимолдан ҳоли эмас. Биров айтилган гапни тушуниши ёки тушунмаслиги, ҳайратланиши ё ҳайратланмаслиги мумкин. Лирик қаҳрамоннинг ғазал матнида кўринмайдиган, аслида ғазал воқелигида мавжуд бўлган бировга қарата айтган гапи ўша бировда жим турмасликни тақозо этади. У қандайдир муносабат билдиради. Бу муносабат қандай шаклда юз бергани ғазал матнида кўринмайди, лекин ғазал воқелигида бор деб эътибор қилинади. Бу муносабатга жавоб сифатида иккинчи жумла юзага келади. Бу ўринда, бир байт ичида кечувчи, байтлар орасида содир бўлувчи ҳамда бутун ғазал давомида юзага келувчи мулоқотлар ҳақида эслаб ўтиш жоиз. Баъзан мазмун тугаллиги эътибори билан бир байт ичида мулоқот юз бермаслиги ҳам мумкин. Лекин юқоридаги байтнинг биринчи мисрасиёқ бировда муайян савол туғдириб улгурган. Шунинг учун иккинчи мисра, маълум маънода, бировнинг саволига жавоб тарзида келади: </w:t>
      </w:r>
      <w:r w:rsidRPr="00E700AB">
        <w:rPr>
          <w:rFonts w:eastAsia="Times New Roman"/>
          <w:i/>
          <w:iCs/>
          <w:sz w:val="28"/>
          <w:szCs w:val="28"/>
          <w:lang w:val="ru-RU"/>
        </w:rPr>
        <w:t>“Ул кесакни сувда кўр, бул сафҳани барбод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“Эй кўнгил” бу ўринда, фақат шоирнинг ўзига қилган нидоси деб олинса, у қадар тўғри эмас. Тасаввуфда қалб ҳақида гап кетар экан, нафсоний тушунчадан юксакда турувчи қалб тушунчаси нафсини енгиб, кўнгил билан яшаётган кишига нисбатан ишлатилади. Шу боис “Эй кўнгил”дан мурод – Эй кўнгил кишиси. “…асру бебунёд”лик </w:t>
      </w:r>
      <w:r w:rsidRPr="00E700AB">
        <w:rPr>
          <w:rFonts w:eastAsia="Times New Roman"/>
          <w:i/>
          <w:iCs/>
          <w:sz w:val="28"/>
          <w:szCs w:val="28"/>
          <w:lang w:val="ru-RU"/>
        </w:rPr>
        <w:t>биров</w:t>
      </w:r>
      <w:r w:rsidRPr="00E700AB">
        <w:rPr>
          <w:rFonts w:eastAsia="Times New Roman"/>
          <w:sz w:val="28"/>
          <w:szCs w:val="28"/>
          <w:lang w:val="ru-RU"/>
        </w:rPr>
        <w:t xml:space="preserve">да савол туғдирар экан, айни пайтда, </w:t>
      </w:r>
      <w:r w:rsidRPr="00E700AB">
        <w:rPr>
          <w:rFonts w:eastAsia="Times New Roman"/>
          <w:sz w:val="28"/>
          <w:szCs w:val="28"/>
          <w:lang w:val="ru-RU"/>
        </w:rPr>
        <w:lastRenderedPageBreak/>
        <w:t>маълум хабардорлик ҳам пайдо этади. Навоий ғазалларидаги мутакаллимнинг, яъни лирик қаҳрамоннинг мақоми жуда юксак. Мухотабнинг, яъни </w:t>
      </w:r>
      <w:r w:rsidRPr="00E700AB">
        <w:rPr>
          <w:rFonts w:eastAsia="Times New Roman"/>
          <w:i/>
          <w:iCs/>
          <w:sz w:val="28"/>
          <w:szCs w:val="28"/>
          <w:lang w:val="ru-RU"/>
        </w:rPr>
        <w:t>биров</w:t>
      </w:r>
      <w:r w:rsidRPr="00E700AB">
        <w:rPr>
          <w:rFonts w:eastAsia="Times New Roman"/>
          <w:sz w:val="28"/>
          <w:szCs w:val="28"/>
          <w:lang w:val="ru-RU"/>
        </w:rPr>
        <w:t>нинг ҳолат тақозоси ҳам шунга муносиб тарзда. Зеро, муқтазои ҳол мутакаллимни баланд мақомда сўзлашга чорламоғи шарт. Биринчи мисра – ибтидоий хабар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муайян туйғулар пайдо этар экан, ўз туйғулари ифодаси ўлароқ хабарга муносабат билдиради. Муносабат, аксар ҳолларда ибтидоий хабарга нисбатан тушунмаслик шаклида мавжуд деб эътибор қилинади. Тушунмаслик мутакаллимда ҳолат тақозосига қараб янги жумлани айтишга йўл очади. Бундай ифода шакллари араб тилида турли таъкид воситалари ёрдамида амалга оширилади. Ўзбек тилида эса таъкидлар кўпроқ жумладаги сўзлар ўрнини алмаштириш орқали юзага чиқади. Шунинг учун ғазалдаги, умуман, шеърдаги кўтаринкилик, қуймалик, бу таъкидлар мавжудлигини, нутқнинг бировга қаратилганлигини сездирмайди. Ер-кўк асосининг аслида бебунёдлиги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тушунмаслик пайдо этганини билган мутакаллим: </w:t>
      </w:r>
      <w:r w:rsidRPr="00E700AB">
        <w:rPr>
          <w:rFonts w:eastAsia="Times New Roman"/>
          <w:i/>
          <w:iCs/>
          <w:sz w:val="28"/>
          <w:szCs w:val="28"/>
          <w:lang w:val="ru-RU"/>
        </w:rPr>
        <w:t>“Ул кесакни сувда кўр, бул сафҳани барбод бил”, –</w:t>
      </w:r>
      <w:r w:rsidRPr="00E700AB">
        <w:rPr>
          <w:rFonts w:eastAsia="Times New Roman"/>
          <w:sz w:val="28"/>
          <w:szCs w:val="28"/>
          <w:lang w:val="ru-RU"/>
        </w:rPr>
        <w:t> деб таъкидловчи иккинчи хабарни айтади. Ер – замин мисоли бир сувга тушган кесакдек, кўк – осмон худди барбод бўлувчи, йўқлик сари кетувчи, йиртилиб-титилиб кетадиган бир саҳифа каби. Фано мақомида турган мутакаллимнинг бундай кутилмаган хабари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яна муносабат пайдо этади. Бу муносабат энди тушунмаслик мақомида эмас, балки муқтазои ҳолга қараб ўзгачароқ кечиши мумкин. Байт ўз-ўзича мукаммал, ундан ҳеч нарсани олиб ҳам, қўшиб ҳам бўлмайди. Фикр ҳам гўё тугагандек, лекин шарҳи ҳол энди бошланди. Биринчи байт, аксар ҳолларда Навоий ғазалларида тезис шаклида келади. Кейинги байтлар бу тезисни бирма-бир ечиб боради. Қуруқ, жонсиз монологик нутқда бу тезис жавоблари ҳам бизнинг ҳисларимизга таъсир этмайдиган жонсиз бўлиб қолади. Ғазал воқелигида рўй бераётган жонли мулоқот эса тингловчига таъсир этади ва ғазалнинг яшовчанлигини таъминлайди. Жонли мулоқот, жонли сўзгина яшовчан. Жонли сўз, қалб мушоҳадасидан ўтказилиб, кейин воқеликка айланади. Сўз қалбдан – кўнгилдан чиқмаётган экан, жонсиз, маънисиз товушлар силсиласига тушиб йўқлик сари ғойиб бўлади. Шунинг учун ҳам кейинги: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Жисм уйи чунким эрур фоний, тафовут йўқ ани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Гар фано селобидин вайрону гар обод бил,</w:t>
      </w:r>
      <w:r w:rsidRPr="00E700AB">
        <w:rPr>
          <w:rFonts w:eastAsia="Times New Roman"/>
          <w:sz w:val="28"/>
          <w:szCs w:val="28"/>
          <w:lang w:val="ru-RU"/>
        </w:rPr>
        <w:t>–</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байтидаги “чунким” ғазал воқелигидаги </w:t>
      </w:r>
      <w:r w:rsidRPr="00E700AB">
        <w:rPr>
          <w:rFonts w:eastAsia="Times New Roman"/>
          <w:i/>
          <w:iCs/>
          <w:sz w:val="28"/>
          <w:szCs w:val="28"/>
          <w:lang w:val="ru-RU"/>
        </w:rPr>
        <w:t>биров</w:t>
      </w:r>
      <w:r w:rsidRPr="00E700AB">
        <w:rPr>
          <w:rFonts w:eastAsia="Times New Roman"/>
          <w:sz w:val="28"/>
          <w:szCs w:val="28"/>
          <w:lang w:val="ru-RU"/>
        </w:rPr>
        <w:t>нинг мулоқотга киришиб билдирган муносабатига таъкид ўлароқ мисрадан ўрин эгаллайди. Аслида, бу ғазалдаги “бил” радифининг ўзи ғазал воқелигидаги мутакаллим ва мухотаб ўртасида мулоқот кечаётганини билдиради. Баъзи ғазалларда ибтидоий хабар ибтидоий хабар бўлмай, аввал ўтган бир муносабатга жавоб тарзида бошланади. Масалан:</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Дема, не суд эрур ўлмоқ фано ҳаримиға хос,</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Яна не суд керак ўзлугунгдин этса халос.</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 ўриндаги “Дема” сўзи, аввал дегувчи борлигини билдиради. Демак, ғазал воқелигида лирик қаҳрамон билан биров ўртасида суҳбат кечмоқда. “Дема” сўзи ғазал воқелигидаги </w:t>
      </w:r>
      <w:r w:rsidRPr="00E700AB">
        <w:rPr>
          <w:rFonts w:eastAsia="Times New Roman"/>
          <w:i/>
          <w:iCs/>
          <w:sz w:val="28"/>
          <w:szCs w:val="28"/>
          <w:lang w:val="ru-RU"/>
        </w:rPr>
        <w:t>биров</w:t>
      </w:r>
      <w:r w:rsidRPr="00E700AB">
        <w:rPr>
          <w:rFonts w:eastAsia="Times New Roman"/>
          <w:sz w:val="28"/>
          <w:szCs w:val="28"/>
          <w:lang w:val="ru-RU"/>
        </w:rPr>
        <w:t xml:space="preserve">нинг сўзидан соя бўлиб, матнда бўй кўрсатмоқда. Бу ўринда “Дема” сўзи бировнинг сўзини айтишга ҳам имкон бермоқда. Ғазал </w:t>
      </w:r>
      <w:r w:rsidRPr="00E700AB">
        <w:rPr>
          <w:rFonts w:eastAsia="Times New Roman"/>
          <w:sz w:val="28"/>
          <w:szCs w:val="28"/>
          <w:lang w:val="ru-RU"/>
        </w:rPr>
        <w:lastRenderedPageBreak/>
        <w:t>воқелигида мавжуд </w:t>
      </w:r>
      <w:r w:rsidRPr="00E700AB">
        <w:rPr>
          <w:rFonts w:eastAsia="Times New Roman"/>
          <w:i/>
          <w:iCs/>
          <w:sz w:val="28"/>
          <w:szCs w:val="28"/>
          <w:lang w:val="ru-RU"/>
        </w:rPr>
        <w:t>бировнинг</w:t>
      </w:r>
      <w:r w:rsidRPr="00E700AB">
        <w:rPr>
          <w:rFonts w:eastAsia="Times New Roman"/>
          <w:sz w:val="28"/>
          <w:szCs w:val="28"/>
          <w:lang w:val="ru-RU"/>
        </w:rPr>
        <w:t> жумласи савол тарзида эканлиги ҳам ушбу мисрада ўз аксини топган. Савол-жавоб эса мулоқот кечаётганига ёрқин далилдир.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Биз кузатаётган ғазалда ҳам мулоқотнинг шундай очиқ шакли байтлараро ўз аксини топган. </w:t>
      </w:r>
      <w:r w:rsidRPr="00E700AB">
        <w:rPr>
          <w:rFonts w:eastAsia="Times New Roman"/>
          <w:i/>
          <w:iCs/>
          <w:sz w:val="28"/>
          <w:szCs w:val="28"/>
          <w:lang w:val="ru-RU"/>
        </w:rPr>
        <w:t>“Эй кўнгул, ер-кўк асосин асру бебунёд бил, Ул кесакни сувда кўр, бу сафҳани барбод бил”</w:t>
      </w:r>
      <w:r w:rsidRPr="00E700AB">
        <w:rPr>
          <w:rFonts w:eastAsia="Times New Roman"/>
          <w:sz w:val="28"/>
          <w:szCs w:val="28"/>
          <w:lang w:val="ru-RU"/>
        </w:rPr>
        <w:t> матлаъсининг ўзи ҳам муқаддам савол берувчи </w:t>
      </w:r>
      <w:r w:rsidRPr="00E700AB">
        <w:rPr>
          <w:rFonts w:eastAsia="Times New Roman"/>
          <w:i/>
          <w:iCs/>
          <w:sz w:val="28"/>
          <w:szCs w:val="28"/>
          <w:lang w:val="ru-RU"/>
        </w:rPr>
        <w:t>биров</w:t>
      </w:r>
      <w:r w:rsidRPr="00E700AB">
        <w:rPr>
          <w:rFonts w:eastAsia="Times New Roman"/>
          <w:sz w:val="28"/>
          <w:szCs w:val="28"/>
          <w:lang w:val="ru-RU"/>
        </w:rPr>
        <w:t> мавжудлигини тасдиқлайди. Мухбир ғазал воқелигида муқаддам ўтаётган хабардан воқифгина эмас, балки унга қўшимча равишда мухотаб учун янги хабарни айтмоқда. Ер-кўк асоси аслида бебунёдлигини билдириш билан кифояланмай, ерни кесакка, кўкни саҳифага қиёсламоқда. Яна “бил” буйруқ феъли билан ғазал воқелигида мавжуд </w:t>
      </w:r>
      <w:r w:rsidRPr="00E700AB">
        <w:rPr>
          <w:rFonts w:eastAsia="Times New Roman"/>
          <w:i/>
          <w:iCs/>
          <w:sz w:val="28"/>
          <w:szCs w:val="28"/>
          <w:lang w:val="ru-RU"/>
        </w:rPr>
        <w:t>биров</w:t>
      </w:r>
      <w:r w:rsidRPr="00E700AB">
        <w:rPr>
          <w:rFonts w:eastAsia="Times New Roman"/>
          <w:sz w:val="28"/>
          <w:szCs w:val="28"/>
          <w:lang w:val="ru-RU"/>
        </w:rPr>
        <w:t>га таъкидлаб қўймоқда. Бунда муқтазои ҳол муқтазои зоҳирга чиқарилган. Муқтазои ҳол муқтазои зоҳирни ўз ичига олади, лекин муқтазои зоҳир муқтазои ҳолни қамраб ололмайди. Бошқача айтганда, ҳар қандай зоҳир тақозосида ҳол тақозоси мавжуд, балки зоҳир тақозоси ҳол тақозосининг ичида юз беради, бироқ ҳар қандай ҳол тақозоси зоҳирни тақозо этмайди. Шунинг учун, аксар ғазалларда муқтазои ҳолнинг муқтазои зоҳирга чиқарилмагани ғазал воқелигида кечувчи ички мулоқотни кўриш имконини қийинлаштиради. Ҳолат тақозоси эса каломнинг ҳиссиз, жонсиз, ўликлар дунёсига эмас, аксинча жонли мулоқотга киришувчи, қалби уйғоқ, тирик инсонларга қаратилмоғини шарт қилади. Ана шундан муқтазои ҳолда таъкидлар, инкорлар пайдо бўлади. Иккинчи байтда эса, матлаъдаги тезис шаклидаги фикр давом эттирилади, айни пайтда, биринчи байтга қайтиш эҳтиёжини пайдо қилади. Ер-кўк асосининг аслида бебунёдлиги, яъни фалакда сузиб юриши ва уларнинг лаҳзада йўқликка юз тутиши мумкинлиги тахайюлни коинотдан инсон сари етаклайди. Фано селобидан гоҳ вайрон, гоҳ обод бўлган жисм уйи ҳам “асру бебунёд” ер-кўк каби ўткинчи. Улар ўртасида, катта замонда олиб қараганда фарқ йўқ. Ўз-ўзидан,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айни пайтда, ўқувчида ҳам савол туғилади. Мутакаллим учун ана шу саволнинг туғилиши муҳим. Бу саволнинг муқтазои ҳолини, фақат шоиргина кўра олади ва ғазал воқелигидан бизга яна кутилмаган янги хабарни беради: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Тўрт унсур қайдидин то чиқмағайсен нафъ эмас,</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Осмоний тўрт дафтарни тутайким, ёд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Аввалги икки байтда етказилган хабар мухотабда қатор саволлар туғдиради ва бу саволлар қайсидир даражада мутакаллимда инкор этиш даражасига ўтиб боради. Аслида, мухбир ўз хабари билан мухотабга бир фойда – нафъ етказиши керак. Бу ўринда хабардан қандай нафъ борлигини сўрашни ҳолат тақозо этади. “..то чиқмағайсен нафъ эмас” деган сўз, ана ўша саволнинг мавжудлигига далолат. Осмоний тўрт дафтар – Забур, Таврот, Инжил, Қуръон. Тўрт унсур ва тўрт дафтар бир-бирига муқояса қилинади. Тўрт унсур – ҳаво, сув, тупроқ, олов. Инсон жисми мана шу тўрт унсурдан вужудга келган. Руҳ эса азалий маконида, ал-мийсоқда Роббисининг “Аласту би Роббикум!?” – Мен сизларнинг Роббингиз эмасманми!? – деган нидосига, “Ҳа, Роббимизсан!” – дея жавоб берган. Сўнгра жисмга киритилган. Навоий “Аласт жомин ичиб маст”, деганда ал-мийсоқдаги ўша воқеага, мулоқотга ишора этади. Тасаввуф аҳли руҳий сайру сулукка интилар экан, ана шу заминий тўрт унсур кишанларидан озод </w:t>
      </w:r>
      <w:r w:rsidRPr="00E700AB">
        <w:rPr>
          <w:rFonts w:eastAsia="Times New Roman"/>
          <w:sz w:val="28"/>
          <w:szCs w:val="28"/>
          <w:lang w:val="ru-RU"/>
        </w:rPr>
        <w:lastRenderedPageBreak/>
        <w:t>бўлиш истагида ёнади. Илоҳий тўрт китобни ёдлаб олган тақдирда ҳам инсон бу тўрт унсур қайдидин (кишанларидан) қутулмоғи душвор. Бунинг учун илоҳий китобни қуруқ ёдлаб олиш эмас, балки моҳиятига етиш, тушуниш, ҳислар оламида яшаш, илоҳий сирни англаш лозим. Илоҳий китобни ўқимаса, ёдламаса инсон қандай қилиб Ҳақни танийди!? Ҳақнинг сифатларини қаердан билиб олади? Табиийки, бундай савол, юқорида айтилганидек,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пайдо бўлади. </w:t>
      </w:r>
      <w:r w:rsidRPr="00E700AB">
        <w:rPr>
          <w:rFonts w:eastAsia="Times New Roman"/>
          <w:i/>
          <w:iCs/>
          <w:sz w:val="28"/>
          <w:szCs w:val="28"/>
          <w:lang w:val="ru-RU"/>
        </w:rPr>
        <w:t>Биров</w:t>
      </w:r>
      <w:r w:rsidRPr="00E700AB">
        <w:rPr>
          <w:rFonts w:eastAsia="Times New Roman"/>
          <w:sz w:val="28"/>
          <w:szCs w:val="28"/>
          <w:lang w:val="ru-RU"/>
        </w:rPr>
        <w:t>нинг саволи ниҳоят бу ерда келтирилади. Ана шу савол мавжудлигининг ўзи, бутун ғазал воқелигида мутакаллим сўзларига жавоб берувчи ва савол берувчи </w:t>
      </w:r>
      <w:r w:rsidRPr="00E700AB">
        <w:rPr>
          <w:rFonts w:eastAsia="Times New Roman"/>
          <w:i/>
          <w:iCs/>
          <w:sz w:val="28"/>
          <w:szCs w:val="28"/>
          <w:lang w:val="ru-RU"/>
        </w:rPr>
        <w:t>биров</w:t>
      </w:r>
      <w:r w:rsidRPr="00E700AB">
        <w:rPr>
          <w:rFonts w:eastAsia="Times New Roman"/>
          <w:sz w:val="28"/>
          <w:szCs w:val="28"/>
          <w:lang w:val="ru-RU"/>
        </w:rPr>
        <w:t> борлигидан хабар беради.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Эйки дебсен, Ҳақни не таърифу васф ила билай,</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Васфдин мустағнию таърифдин озод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Байтни гўзал санъатлигидан чиқариб, мансурлаштирсак бундай кўриниш юзага келади: ундай бўлса, Ҳақнинг таърифини ва васфини қаердан билиб оламан? Ахир, ўша тўрт осмоний китоб бизларга Яратганни танитмадими? Сифатларидан хабар бермадими? Нақлий далилларга суянмаса, инсон ўз ақли билан Ҳақни топмоғи маҳол. Шундай экан, Ҳақни танитадиган таърифу сифатларсиз қандай қилиб Уни билиш мумкин?</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Ғазал воқелигида мавжуд </w:t>
      </w:r>
      <w:r w:rsidRPr="00E700AB">
        <w:rPr>
          <w:rFonts w:eastAsia="Times New Roman"/>
          <w:i/>
          <w:iCs/>
          <w:sz w:val="28"/>
          <w:szCs w:val="28"/>
          <w:lang w:val="ru-RU"/>
        </w:rPr>
        <w:t>биров</w:t>
      </w:r>
      <w:r w:rsidRPr="00E700AB">
        <w:rPr>
          <w:rFonts w:eastAsia="Times New Roman"/>
          <w:sz w:val="28"/>
          <w:szCs w:val="28"/>
          <w:lang w:val="ru-RU"/>
        </w:rPr>
        <w:t>нинг бундай инкор даражасидаги муносабати лирик қаҳрамоннинг юксак мақомдаги инкорий жавобини юзага чиқаради. “Васфдин мустағнию таърифдин озод бил”. Ҳақ – Яратгувчи шундай Зотки, У сифатга муҳтож эмас, сифатдан беҳожат. Ҳар хил таърифлардан озод. Бундай тасаввур, фақат сўфиёна қалбга хос. Сўфий сифатлару таърифларсиз Унинг Ўзига етишиш орзусида яшайди. Унинг жамолини кўришни бошқа ҳамма нарсадан устун қўяди. Унинг зикри билан туну кун машғул бўлади. Ётганда ҳам, турганда ҳам Унинг зикри билан нафас олади.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Табиийки, ғазал воқелигидаги бировда яна қатор саволлар туғилади: у ҳолда,  Ҳақнинг сифатларини келтирувчи, ЛА ИЛАҲА ИЛЛАЛЛОҲ, деб таърифловчи малоиклар, Ҳақ йўлига кирган валийлар нега мудом васфу таъриф ҳақида сўйлайдилар? Нега улар эртаю кеч зикр билан машғул? Зикр ўзи нима?</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Тенгри зикриким, малоикка ғизойи руҳ эрур,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Бу ғизони Ҳақ йўлига кирган элга зод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Яъни малоикларнинг руҳий озуқаси, Ҳақ йўлига кирганларнинг зоди роҳиласи –сафар учун зарур саналган озиқ-овқат, анжомлари, энг керакли нарсаси, бу – Тангри зикри.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Кейинги байтнинг ҳарфи шарт маъносидаги сўз билан бошланиши,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муаян диалогик муносабат пайдо этганига далолат қилиб турибди. Бу мулоқот қандай кечишини ижодкор шуурида ҳис этади ва тасаввурда жонлантиради. Ғазал воқелигидаги </w:t>
      </w:r>
      <w:r w:rsidRPr="00E700AB">
        <w:rPr>
          <w:rFonts w:eastAsia="Times New Roman"/>
          <w:i/>
          <w:iCs/>
          <w:sz w:val="28"/>
          <w:szCs w:val="28"/>
          <w:lang w:val="ru-RU"/>
        </w:rPr>
        <w:t>биров</w:t>
      </w:r>
      <w:r w:rsidRPr="00E700AB">
        <w:rPr>
          <w:rFonts w:eastAsia="Times New Roman"/>
          <w:sz w:val="28"/>
          <w:szCs w:val="28"/>
          <w:lang w:val="ru-RU"/>
        </w:rPr>
        <w:t> билан лирик қаҳрамонни баҳсга кириштиради.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Гар Ҳабибим қилса изҳори калом, эй пири дайр,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Исойи Марямни ул дам гунги модарзод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Агар Ҳабибим гапирса, эй дайр пири, онадан туғилибоқ сўзлаган Исо ибн Марямни ўша дамда гапирмаган деб бил. “Ҳабибим” сўзини икки хил талқин қилиш мумкин. Биринчисига кўра, Ҳабибимдан мурод – Яратгувчи Ҳақ. </w:t>
      </w:r>
      <w:r w:rsidRPr="00E700AB">
        <w:rPr>
          <w:rFonts w:eastAsia="Times New Roman"/>
          <w:sz w:val="28"/>
          <w:szCs w:val="28"/>
          <w:lang w:val="ru-RU"/>
        </w:rPr>
        <w:lastRenderedPageBreak/>
        <w:t>Оллоҳнинг ўзи гапирганда Исони ҳам туғма соқов деб бил. Иккинчисига келсак, Навоий “Ҳабибим” сўзини кўпинча Пайғамбар алайҳиссаломга нисбатан қўллайди. У ҳолда байтнинг мазмуни қуйидагича дейиш мумкин: Расулуллоҳ соллаллоҳу алайҳи ва саллам Умар розияллоҳу анҳу қўлида Тавротни кўриб қолганларида ғазабдан юзлари қизариб: “Оллоҳга қасамки, агар Мусо тирик бўлганида менга итоат қилишга буюрилган бўларди”, – дедилар. Яъни Пайғамбар алайҳиссалом олиб келган шариат ўзидан олдинги шариатларни бекор қилди. Муҳаммад алайҳиссалом гапирганларидан кейин, ҳукм айтганларидан сўнг ўтган пайғамбарларнинг сўзи, шариати энди ўтмайди. Бундан ташқари, мўминнинг муҳаббати Оллоҳга ва Муҳаммад алайҳиссаломга хосланадики, бу муҳаббатсиз мўминниг иймони комилликка етмайди. Комил иймон эса, ана шундай ишқ ва ошиқликни тақозо этади. Демак, байтда Ҳабиб ҳақида сўз кетган экан, ғазал воқелигида ишқ ва ошиқлик тўғрисида </w:t>
      </w:r>
      <w:r w:rsidRPr="00E700AB">
        <w:rPr>
          <w:rFonts w:eastAsia="Times New Roman"/>
          <w:i/>
          <w:iCs/>
          <w:sz w:val="28"/>
          <w:szCs w:val="28"/>
          <w:lang w:val="ru-RU"/>
        </w:rPr>
        <w:t>биров</w:t>
      </w:r>
      <w:r w:rsidRPr="00E700AB">
        <w:rPr>
          <w:rFonts w:eastAsia="Times New Roman"/>
          <w:sz w:val="28"/>
          <w:szCs w:val="28"/>
          <w:lang w:val="ru-RU"/>
        </w:rPr>
        <w:t> билан мулоқот кечади. Бу мулоқотнинг, қўйилган саволнинг жавоби ўлароқ кейинги байт дунёга келади.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Мантиқи ишқ ичра ошиқни тасаввур айла навъ,</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Фард бўлғонларни бу йўлда анга афрод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Ишқ мантиқи мантиқсизликка бино қилинади. У ҳар қандай мантиқни тан олмайди. Унинг ўз мантиқи мавжуд. Ошиқ бу мантиқсиз савдойиликлар ичра мантиқ топиб яшайди. Шайх Санъон ва муридлари ўртасида кечган мулоқотни эслаш бу жойда ўринли. Ҳар бири Жунайду Боязиддай фард бўлган тўрт юз мурид ишқ йўлида Шайхни тушуна олмай афродга айланди. Навоийнинг лирик қаҳрамони, аксар ҳолларда, ғазалларда қайсидир тасаввуф шайхларини эсга солади. Навоий пиру муршидлар маноқибларини бадиий асарларида синтезлаштириб юборади. Мулоқот ишққа келиб тақалган экан, лирик қаҳрамоннинг етуклиги, хабардорлиги ғазал воқелигидаги </w:t>
      </w:r>
      <w:r w:rsidRPr="00E700AB">
        <w:rPr>
          <w:rFonts w:eastAsia="Times New Roman"/>
          <w:i/>
          <w:iCs/>
          <w:sz w:val="28"/>
          <w:szCs w:val="28"/>
          <w:lang w:val="ru-RU"/>
        </w:rPr>
        <w:t>биров</w:t>
      </w:r>
      <w:r w:rsidRPr="00E700AB">
        <w:rPr>
          <w:rFonts w:eastAsia="Times New Roman"/>
          <w:sz w:val="28"/>
          <w:szCs w:val="28"/>
          <w:lang w:val="ru-RU"/>
        </w:rPr>
        <w:t>га яна-да таъкидлашни тақозо этади. Ана шундан “тасаввур айла навъ”, “анга афрод бил” сўзлари тушунмаслик ҳолига тушган </w:t>
      </w:r>
      <w:r w:rsidRPr="00E700AB">
        <w:rPr>
          <w:rFonts w:eastAsia="Times New Roman"/>
          <w:i/>
          <w:iCs/>
          <w:sz w:val="28"/>
          <w:szCs w:val="28"/>
          <w:lang w:val="ru-RU"/>
        </w:rPr>
        <w:t>биров</w:t>
      </w:r>
      <w:r w:rsidRPr="00E700AB">
        <w:rPr>
          <w:rFonts w:eastAsia="Times New Roman"/>
          <w:sz w:val="28"/>
          <w:szCs w:val="28"/>
          <w:lang w:val="ru-RU"/>
        </w:rPr>
        <w:t>га нисбатан ўта таъкидлаш даражасида айтилади. Байтдаги ҳолат тақозоси, кейинги байтда ҳам таъкид ва шарҳни  талаб қилади. Ғазал воқелигидаги </w:t>
      </w:r>
      <w:r w:rsidRPr="00E700AB">
        <w:rPr>
          <w:rFonts w:eastAsia="Times New Roman"/>
          <w:i/>
          <w:iCs/>
          <w:sz w:val="28"/>
          <w:szCs w:val="28"/>
          <w:lang w:val="ru-RU"/>
        </w:rPr>
        <w:t>биро</w:t>
      </w:r>
      <w:r w:rsidRPr="00E700AB">
        <w:rPr>
          <w:rFonts w:eastAsia="Times New Roman"/>
          <w:sz w:val="28"/>
          <w:szCs w:val="28"/>
          <w:lang w:val="ru-RU"/>
        </w:rPr>
        <w:t>в талабига мувофиқ кейинги хабар юзага чиқади.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Эл оёғига тушардин бошқа чиқмоқ расмини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Май куҳанпиридин ушбу дайр аро иршод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 ўринда “бил” сўзи буйруқ феъли эканлигини, балоғат илмида эса, иншо деб аталишини айтиб ўтиш лозим. Иншо хабар эмас, балки буйруқ. Лекин Навоий буйруқ феълини хабар таркибига усталик билан сингдириб юборади. Натижада, кутилмаган хабарлар силсиласини бизга тақдим этади. Бу жонли сўз, жонли диалогда бўй кўрсатган мулоқотнинг шакли ғазал воқелигида савол қўйиш ва ғазал матнида жавоб бериш билан изоҳланади. Лирик қаҳрамон билан ижодкор ўртасида кўринмас иплар, боғлиқликлар мавжудки, уларни ажратиб олиш жуда қийин. Лекин “Насойим ул-муҳаббат” билан яқиндан танишиш шоир ижодхонасига киришга ҳаминқадар имкон беради. Ғазал воқелигидаги лирик қаҳрамон ва </w:t>
      </w:r>
      <w:r w:rsidRPr="00E700AB">
        <w:rPr>
          <w:rFonts w:eastAsia="Times New Roman"/>
          <w:i/>
          <w:iCs/>
          <w:sz w:val="28"/>
          <w:szCs w:val="28"/>
          <w:lang w:val="ru-RU"/>
        </w:rPr>
        <w:t>биров</w:t>
      </w:r>
      <w:r w:rsidRPr="00E700AB">
        <w:rPr>
          <w:rFonts w:eastAsia="Times New Roman"/>
          <w:sz w:val="28"/>
          <w:szCs w:val="28"/>
          <w:lang w:val="ru-RU"/>
        </w:rPr>
        <w:t> мулоқотларини тушунишга йўл очади. Юқоридаги байтга шарҳ ўлароқ, </w:t>
      </w:r>
      <w:r w:rsidRPr="00E700AB">
        <w:rPr>
          <w:rFonts w:eastAsia="Times New Roman"/>
          <w:i/>
          <w:iCs/>
          <w:sz w:val="28"/>
          <w:szCs w:val="28"/>
          <w:lang w:val="ru-RU"/>
        </w:rPr>
        <w:t>биров</w:t>
      </w:r>
      <w:r w:rsidRPr="00E700AB">
        <w:rPr>
          <w:rFonts w:eastAsia="Times New Roman"/>
          <w:sz w:val="28"/>
          <w:szCs w:val="28"/>
          <w:lang w:val="ru-RU"/>
        </w:rPr>
        <w:t xml:space="preserve"> талабига таъкид мақомида келган кейинги байт Навоийнинг шариат ҳаром қилган майга муносабатини яна бир бор кўрсатади. Навоий учун </w:t>
      </w:r>
      <w:r w:rsidRPr="00E700AB">
        <w:rPr>
          <w:rFonts w:eastAsia="Times New Roman"/>
          <w:sz w:val="28"/>
          <w:szCs w:val="28"/>
          <w:lang w:val="ru-RU"/>
        </w:rPr>
        <w:lastRenderedPageBreak/>
        <w:t>реал май ҳеч қачон мақсад эмас, балки мақсад учун восита. Айни пайтда, сулук аҳлининг сирни сақлаш йўлидаги ҳаракати, деб эътибор қилиниши тўғрироқ бўлади. Мавжуд воқеликдаги ҳодисани қандай бўлса, шундайлигича тасвирлаб қўя қолиш Навоий каби улкан ижодкорлар учун ҳеч қачон биринчи планда турмаган. Бу байт тасвиридаги қадимдан май тайёрланиш жараёни ва эл оёғига тушиб, тепаланиб, кейин бошга уриб, мастлик ҳолатини вужудга келтирувчи кўриниш, май ичишга иршод эмас. Иршод, ўзни хор тутиб, паст олиб, зикр майини сипқоришгадир. Юксалиш ҳамиша қуйидан бошланишига иршоддир. Табиийки, бундай мушоҳада, бундай мулоқот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савол туғдирмаслиги мумкин эмас.</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 сулук аҳли, қачон мақсуд топқумдур десанг,</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МосивАллоҳни фано кўрган кунинг мийъод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“Эйки дебсен”, “Эй пири дайр” ва ниҳоят “Эй сулук аҳли”. Ғазал тасвиридаги бу нидолар ғазал воқелиги нақадар кенг миқёсларни қамраб олишига яна бир далил. “Иршод” сўзи сулук аҳлида мақсад ҳақидаги саволни пайдо этади. Бундай саволни қўя билиш ва саволга жавоб башарни ожиз қолдиради. “Тенгри зикри” билан тунларни тонгларга уловчилар – тунлари қойимлар, кунлари сойимлар зикр ва риёзатдан ҳориб, бир лаҳза тинганларида “Қачон?” деган саволга жавоб излайдилар. Бу ҳолни бошидан кечирган, фано мақомига етган пешқадамларгина: “МосивАллоҳни фано кўрган кунинг мийъод бил”, – дея жавоб бера олади. Яъни Оллоҳдан бошқа нарсалар йўқлигини кўрган кунинг ўша мақсадга, ваъда қилинган кунга етдим, деб бил. Сулук аҳли Оллоҳдан бошқа илоҳ йўқлигини таъкидлаб, зикрда давом этар экан, дунёвий воқелик: хотиралар, ўйлар, кечинмалар, танишлар, муҳаббат можаролари, амал, бойлик ва ҳоказолар – буларнинг ҳар бири илоҳлик даъво қила бошлайди. Шавқ ва ҳол кучлилигидан мурид буларнинг ҳаммасини йўқлик сари суриб ташлайди. Маълум муддат ўтгач, бу нарсалар ҳам мурид қалбида Оллоҳ зикрини тиловат қила бошлайди. Лекин бу дегани, барча нарсалар ягона вужуд, ваҳдат ул-вужуд, дегани эмас, сўфийда кечувчи бир ҳолат, деб эътибор қилиниши керак. Сўфийнинг ботинида юз берувчи бу ҳолат ҳақида гапиришдан тасаввуф аҳли жуда эҳтиёт бўлган. Тариқат муршидлари эса бу ҳол ўткинчи эканини кўп таъкидлаган. Шунинг учун Навоий ғазалларидан бирида ёзади: </w:t>
      </w:r>
      <w:r w:rsidRPr="00E700AB">
        <w:rPr>
          <w:rFonts w:eastAsia="Times New Roman"/>
          <w:i/>
          <w:iCs/>
          <w:sz w:val="28"/>
          <w:szCs w:val="28"/>
          <w:lang w:val="ru-RU"/>
        </w:rPr>
        <w:t>“Сирри ваҳдат чун фано дайрида сиғмас лафз аро, Невчун, оё, хонақаҳ ичра туганмас айтилиб?”</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Ҳаёт билан ҳамнафас тариқат йўлларида инсонлар яшаган. Жонли ҳаёт кўчаларида эса ҳамиша савол ҳам, жавоб ҳам топилган. “МосивАллоҳ” тушунчаси ғазал воқелигидаги </w:t>
      </w:r>
      <w:r w:rsidRPr="00E700AB">
        <w:rPr>
          <w:rFonts w:eastAsia="Times New Roman"/>
          <w:i/>
          <w:iCs/>
          <w:sz w:val="28"/>
          <w:szCs w:val="28"/>
          <w:lang w:val="ru-RU"/>
        </w:rPr>
        <w:t>биров</w:t>
      </w:r>
      <w:r w:rsidRPr="00E700AB">
        <w:rPr>
          <w:rFonts w:eastAsia="Times New Roman"/>
          <w:sz w:val="28"/>
          <w:szCs w:val="28"/>
          <w:lang w:val="ru-RU"/>
        </w:rPr>
        <w:t>да “тавҳид” ва “сирр” ҳақидаги саволларни пайдо этади ва ўша </w:t>
      </w:r>
      <w:r w:rsidRPr="00E700AB">
        <w:rPr>
          <w:rFonts w:eastAsia="Times New Roman"/>
          <w:i/>
          <w:iCs/>
          <w:sz w:val="28"/>
          <w:szCs w:val="28"/>
          <w:lang w:val="ru-RU"/>
        </w:rPr>
        <w:t>биро</w:t>
      </w:r>
      <w:r w:rsidRPr="00E700AB">
        <w:rPr>
          <w:rFonts w:eastAsia="Times New Roman"/>
          <w:sz w:val="28"/>
          <w:szCs w:val="28"/>
          <w:lang w:val="ru-RU"/>
        </w:rPr>
        <w:t>внинг муносабати ўлароқ, ўша муносабатдан соя бўлиб байтга кириб келади: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Эйки дебсенким, билай тавҳид сирридин хабар,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Шаръдин неким тажовуз айлади, илҳод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 xml:space="preserve">Байтдаги иккинчи мисра ғазал воқелигидаги бировнинг саволига жавоб тариқасида вужудга келади. Шариатсиз осмонда учганлар, сув юзида юрганлар, билки шайтондир, деган сўфийлар шиори бу байтда ўз ифодасини топган. “Тавҳид сирри”ни ифодалашга инсон лафзи ожиз. Шунинг учун ҳам Навоий </w:t>
      </w:r>
      <w:r w:rsidRPr="00E700AB">
        <w:rPr>
          <w:rFonts w:eastAsia="Times New Roman"/>
          <w:sz w:val="28"/>
          <w:szCs w:val="28"/>
          <w:lang w:val="ru-RU"/>
        </w:rPr>
        <w:lastRenderedPageBreak/>
        <w:t>ўзга бир ғазалида: </w:t>
      </w:r>
      <w:r w:rsidRPr="00E700AB">
        <w:rPr>
          <w:rFonts w:eastAsia="Times New Roman"/>
          <w:i/>
          <w:iCs/>
          <w:sz w:val="28"/>
          <w:szCs w:val="28"/>
          <w:lang w:val="ru-RU"/>
        </w:rPr>
        <w:t>“Нуктаи тавҳидни билган қила олмас баён, Ким баён қилдим деса, билгинки, қилмайдур билиб”</w:t>
      </w:r>
      <w:r w:rsidRPr="00E700AB">
        <w:rPr>
          <w:rFonts w:eastAsia="Times New Roman"/>
          <w:sz w:val="28"/>
          <w:szCs w:val="28"/>
          <w:lang w:val="ru-RU"/>
        </w:rPr>
        <w:t>, – дейди. Тавҳид сирини билишга интилиш эмас, балки тавҳидга эътиқод қилиш, тавҳидга иймон келтириш, тавҳидда яшаш керак. Ғазал воқелигидаги </w:t>
      </w:r>
      <w:r w:rsidRPr="00E700AB">
        <w:rPr>
          <w:rFonts w:eastAsia="Times New Roman"/>
          <w:i/>
          <w:iCs/>
          <w:sz w:val="28"/>
          <w:szCs w:val="28"/>
          <w:lang w:val="ru-RU"/>
        </w:rPr>
        <w:t>биров</w:t>
      </w:r>
      <w:r w:rsidRPr="00E700AB">
        <w:rPr>
          <w:rFonts w:eastAsia="Times New Roman"/>
          <w:sz w:val="28"/>
          <w:szCs w:val="28"/>
          <w:lang w:val="ru-RU"/>
        </w:rPr>
        <w:t>га таъкид ўлароқ айтилган иккинчи мисра, лирик қаҳрамони билан ҳамфикр шоирнинг тавҳид ҳақидаги тушунчасини ифодалайди. Шариатдан чиқмасдан, тариқатда яшаш, шариат ва тариқатни бир биридан айро кўрмаслик, айнан Навоий мансуб бўлган нақшбандийлик тариқатининг йўли, аҳли сунна вал-жамоа эътиқоди, ҳанафийлик мазҳабидир.</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Ниҳоят ғазалдаги сўнгги байт, ғазал воқелигидаги бировга ўта таъкид даражасида, шоир, лирик қаҳрамон ва ғазал воқелигидаги </w:t>
      </w:r>
      <w:r w:rsidRPr="00E700AB">
        <w:rPr>
          <w:rFonts w:eastAsia="Times New Roman"/>
          <w:i/>
          <w:iCs/>
          <w:sz w:val="28"/>
          <w:szCs w:val="28"/>
          <w:lang w:val="ru-RU"/>
        </w:rPr>
        <w:t>биров</w:t>
      </w:r>
      <w:r w:rsidRPr="00E700AB">
        <w:rPr>
          <w:rFonts w:eastAsia="Times New Roman"/>
          <w:sz w:val="28"/>
          <w:szCs w:val="28"/>
          <w:lang w:val="ru-RU"/>
        </w:rPr>
        <w:t>нинг муқтазои ҳолини, айни пайтда иъжоз мақомидаги ҳолат тақозосини зоҳирга чиқариш билан якунланади:</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Дўст васлин топмағон дунёу уқбодин кечиб,</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i/>
          <w:iCs/>
          <w:sz w:val="28"/>
          <w:szCs w:val="28"/>
          <w:lang w:val="ru-RU"/>
        </w:rPr>
        <w:t>Ушбу дардингга Навоий ҳолин истишҳод бил.</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Бу байтнинг бошида “Эй”, деган нидо ҳарфи тушиб қолган ва бу муайян тил ва шеър қоидаларига асосан амалга оширилган. Демак, байтнинг мазмуни қуйидагича: эй дунёу уқбодан кечиб дўст васлини топмаган, ўзингнинг бу дардингга Навоий ҳолини ҳам гувоҳ, деб бил. Навоий ҳам сенга ўхшаб, дунё ва уқбодан кечгану лекин ҳали дўст васлини топгани йўқ.</w:t>
      </w:r>
    </w:p>
    <w:p w:rsidR="00685864" w:rsidRPr="00E700AB" w:rsidRDefault="00685864" w:rsidP="00EB584C">
      <w:pPr>
        <w:shd w:val="clear" w:color="auto" w:fill="FFFFFF"/>
        <w:jc w:val="both"/>
        <w:textAlignment w:val="baseline"/>
        <w:rPr>
          <w:rFonts w:eastAsia="Times New Roman"/>
          <w:sz w:val="28"/>
          <w:szCs w:val="28"/>
          <w:lang w:val="ru-RU"/>
        </w:rPr>
      </w:pPr>
      <w:r w:rsidRPr="00E700AB">
        <w:rPr>
          <w:rFonts w:eastAsia="Times New Roman"/>
          <w:sz w:val="28"/>
          <w:szCs w:val="28"/>
          <w:lang w:val="ru-RU"/>
        </w:rPr>
        <w:t>Насрий баён шеърнинг жонини суғуриб олади. Унинг миқёсларини, мақом ва даражаларини соддалаштириб, ҳатто, айтиш мумкинки, йўққа чиқаради. Шунинг учун ҳам шеър мазмунини қайта ҳикоя қилиб берувчи шарҳлар порлаб турган гўзалликка соя ташлайди, холос. Биринчи байтда, яъни ғазал матлаъида ташланган тезис шаклидаги тасвир мақтаъгача бирма-бир байтлараро қамровини кенгайтириб борар экан, мақтаъда ҳам тугалланмасдан очиқ ҳолда қолади. Яъни ғазал воқелигида мулоқот тўхтаб қолмайди. Ўн бир байтда ниҳоясига етган ғазал матни ғазал воқелигида башарни ожиз қолдириб, иъжоз мақомига кўтарилади ва чексизликка  қараб йўл олади. Ғазалдаги лирик қаҳрамон, </w:t>
      </w:r>
      <w:r w:rsidRPr="00E700AB">
        <w:rPr>
          <w:rFonts w:eastAsia="Times New Roman"/>
          <w:i/>
          <w:iCs/>
          <w:sz w:val="28"/>
          <w:szCs w:val="28"/>
          <w:lang w:val="ru-RU"/>
        </w:rPr>
        <w:t>биров</w:t>
      </w:r>
      <w:r w:rsidRPr="00E700AB">
        <w:rPr>
          <w:rFonts w:eastAsia="Times New Roman"/>
          <w:sz w:val="28"/>
          <w:szCs w:val="28"/>
          <w:lang w:val="ru-RU"/>
        </w:rPr>
        <w:t> ва воқелик ҳамда бу воқеликнинг қисқа бир лаҳзаси тасаввурдаги макон ва замон тушунчаларидан чиқиб, жуда катта замон ва маконни қамраб олади. Қисмда бутун, лаҳзада замон акс этади. Материалдан ҳамиша юксакда турувчи Навоий даҳоси башарни ожиз қолдирувчи иъжоз мақомига нафақат бир-икки байтда, балки бутун ғазалда кўтарилади. Бундай иъжоз мақомига кўтарилиш эса ғазал воқелигида кечувчи жонли мулоқотга, жонли сўзга бино қилинади. Иъжоз мақомидаги сўз башарни ожиз қолдириш билан бирга энг жонли сўз ҳам ҳисобланади. Жонли сўз эса жонли мулоқотда пайдо бўлади.</w:t>
      </w:r>
    </w:p>
    <w:tbl>
      <w:tblPr>
        <w:tblW w:w="0" w:type="auto"/>
        <w:tblCellSpacing w:w="15" w:type="dxa"/>
        <w:shd w:val="clear" w:color="auto" w:fill="FCFCFC"/>
        <w:tblCellMar>
          <w:top w:w="15" w:type="dxa"/>
          <w:left w:w="15" w:type="dxa"/>
          <w:bottom w:w="15" w:type="dxa"/>
          <w:right w:w="15" w:type="dxa"/>
        </w:tblCellMar>
        <w:tblLook w:val="04A0" w:firstRow="1" w:lastRow="0" w:firstColumn="1" w:lastColumn="0" w:noHBand="0" w:noVBand="1"/>
      </w:tblPr>
      <w:tblGrid>
        <w:gridCol w:w="7341"/>
        <w:gridCol w:w="540"/>
        <w:gridCol w:w="555"/>
      </w:tblGrid>
      <w:tr w:rsidR="00E700AB" w:rsidRPr="00E700AB" w:rsidTr="00437BE8">
        <w:trPr>
          <w:tblCellSpacing w:w="15" w:type="dxa"/>
        </w:trPr>
        <w:tc>
          <w:tcPr>
            <w:tcW w:w="5000" w:type="pct"/>
            <w:shd w:val="clear" w:color="auto" w:fill="FCFCFC"/>
            <w:tcMar>
              <w:top w:w="150" w:type="dxa"/>
              <w:left w:w="15" w:type="dxa"/>
              <w:bottom w:w="150" w:type="dxa"/>
              <w:right w:w="15" w:type="dxa"/>
            </w:tcMar>
            <w:vAlign w:val="center"/>
            <w:hideMark/>
          </w:tcPr>
          <w:p w:rsidR="00437BE8" w:rsidRPr="00E700AB" w:rsidRDefault="00437BE8" w:rsidP="00EB584C">
            <w:pPr>
              <w:jc w:val="both"/>
              <w:rPr>
                <w:rFonts w:eastAsia="Times New Roman"/>
                <w:b/>
                <w:bCs/>
                <w:sz w:val="28"/>
                <w:szCs w:val="28"/>
                <w:lang w:val="ru-RU"/>
              </w:rPr>
            </w:pPr>
            <w:r w:rsidRPr="00E700AB">
              <w:rPr>
                <w:rFonts w:eastAsia="Times New Roman"/>
                <w:b/>
                <w:bCs/>
                <w:sz w:val="28"/>
                <w:szCs w:val="28"/>
                <w:lang w:val="ru-RU"/>
              </w:rPr>
              <w:t>Vahob Rahmonov: «O'zbekistonda matnshunoslikning ahvoli g'arib»</w:t>
            </w:r>
          </w:p>
        </w:tc>
        <w:tc>
          <w:tcPr>
            <w:tcW w:w="5000" w:type="pct"/>
            <w:shd w:val="clear" w:color="auto" w:fill="FCFCFC"/>
            <w:vAlign w:val="center"/>
            <w:hideMark/>
          </w:tcPr>
          <w:p w:rsidR="00437BE8" w:rsidRPr="00E700AB" w:rsidRDefault="00437BE8" w:rsidP="00EB584C">
            <w:pPr>
              <w:jc w:val="both"/>
              <w:rPr>
                <w:rFonts w:eastAsia="Times New Roman"/>
                <w:sz w:val="28"/>
                <w:szCs w:val="28"/>
                <w:lang w:val="ru-RU"/>
              </w:rPr>
            </w:pPr>
            <w:r w:rsidRPr="00E700AB">
              <w:rPr>
                <w:rFonts w:eastAsia="Times New Roman"/>
                <w:b/>
                <w:bCs/>
                <w:noProof/>
                <w:sz w:val="28"/>
                <w:szCs w:val="28"/>
                <w:lang w:val="ru-RU"/>
              </w:rPr>
              <mc:AlternateContent>
                <mc:Choice Requires="wps">
                  <w:drawing>
                    <wp:inline distT="0" distB="0" distL="0" distR="0" wp14:anchorId="27395EE9" wp14:editId="5EFAE8C2">
                      <wp:extent cx="304800" cy="304800"/>
                      <wp:effectExtent l="0" t="0" r="0" b="0"/>
                      <wp:docPr id="7" name="AutoShape 7" descr="Chop etish uchun">
                        <a:hlinkClick xmlns:a="http://schemas.openxmlformats.org/drawingml/2006/main" r:id="rId45" tgtFrame="&quot;_blank&quot;" tooltip="&quot;Chop etish uchun&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Описание: Chop etish uchun" href="http://www.ziyouz.com/index2.php?option=com_content&amp;task=view&amp;id=8256&amp;pop=1&amp;page=0" target="&quot;_blank&quot;" title="&quot;Chop etish uchun&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" o:button="t" filled="f" stroked="f">
                      <v:fill o:detectmouseclick="t"/>
                      <o:lock v:ext="edit" aspectratio="t"/>
                      <w10:anchorlock/>
                    </v:rect>
                  </w:pict>
                </mc:Fallback>
              </mc:AlternateContent>
            </w:r>
          </w:p>
        </w:tc>
        <w:tc>
          <w:tcPr>
            <w:tcW w:w="5000" w:type="pct"/>
            <w:shd w:val="clear" w:color="auto" w:fill="FCFCFC"/>
            <w:vAlign w:val="center"/>
            <w:hideMark/>
          </w:tcPr>
          <w:p w:rsidR="00437BE8" w:rsidRPr="00E700AB" w:rsidRDefault="00437BE8" w:rsidP="00EB584C">
            <w:pPr>
              <w:jc w:val="both"/>
              <w:rPr>
                <w:rFonts w:eastAsia="Times New Roman"/>
                <w:sz w:val="28"/>
                <w:szCs w:val="28"/>
                <w:lang w:val="ru-RU"/>
              </w:rPr>
            </w:pPr>
            <w:r w:rsidRPr="00E700AB">
              <w:rPr>
                <w:rFonts w:eastAsia="Times New Roman"/>
                <w:b/>
                <w:bCs/>
                <w:noProof/>
                <w:sz w:val="28"/>
                <w:szCs w:val="28"/>
                <w:lang w:val="ru-RU"/>
              </w:rPr>
              <mc:AlternateContent>
                <mc:Choice Requires="wps">
                  <w:drawing>
                    <wp:inline distT="0" distB="0" distL="0" distR="0" wp14:anchorId="009D7B5D" wp14:editId="34924872">
                      <wp:extent cx="304800" cy="304800"/>
                      <wp:effectExtent l="0" t="0" r="0" b="0"/>
                      <wp:docPr id="6" name="AutoShape 8" descr="E-mailga yuborish">
                        <a:hlinkClick xmlns:a="http://schemas.openxmlformats.org/drawingml/2006/main" r:id="rId46" tgtFrame="&quot;_blank&quot;" tooltip="&quot;E-mailga yuborish&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Описание: E-mailga yuborish" href="http://www.ziyouz.com/index2.php?option=com_content&amp;task=emailform&amp;id=8256&amp;itemid=99999999" target="&quot;_blank&quot;" title="&quot;E-mailga yuborish&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" o:button="t" filled="f" stroked="f">
                      <v:fill o:detectmouseclick="t"/>
                      <o:lock v:ext="edit" aspectratio="t"/>
                      <w10:anchorlock/>
                    </v:rect>
                  </w:pict>
                </mc:Fallback>
              </mc:AlternateContent>
            </w:r>
          </w:p>
        </w:tc>
      </w:tr>
    </w:tbl>
    <w:p w:rsidR="00437BE8" w:rsidRPr="00E700AB" w:rsidRDefault="00437BE8" w:rsidP="00EB584C">
      <w:pPr>
        <w:jc w:val="both"/>
        <w:rPr>
          <w:rFonts w:eastAsia="Times New Roman"/>
          <w:vanish/>
          <w:sz w:val="28"/>
          <w:szCs w:val="28"/>
          <w:lang w:val="ru-RU"/>
        </w:rPr>
      </w:pPr>
    </w:p>
    <w:tbl>
      <w:tblPr>
        <w:tblW w:w="0" w:type="auto"/>
        <w:tblCellSpacing w:w="15" w:type="dxa"/>
        <w:shd w:val="clear" w:color="auto" w:fill="FCFCFC"/>
        <w:tblCellMar>
          <w:top w:w="15" w:type="dxa"/>
          <w:left w:w="15" w:type="dxa"/>
          <w:bottom w:w="15" w:type="dxa"/>
          <w:right w:w="15" w:type="dxa"/>
        </w:tblCellMar>
        <w:tblLook w:val="04A0" w:firstRow="1" w:lastRow="0" w:firstColumn="1" w:lastColumn="0" w:noHBand="0" w:noVBand="1"/>
      </w:tblPr>
      <w:tblGrid>
        <w:gridCol w:w="9727"/>
      </w:tblGrid>
      <w:tr w:rsidR="00E700AB" w:rsidRPr="00E700AB" w:rsidTr="00437BE8">
        <w:trPr>
          <w:tblCellSpacing w:w="15" w:type="dxa"/>
        </w:trPr>
        <w:tc>
          <w:tcPr>
            <w:tcW w:w="0" w:type="auto"/>
            <w:shd w:val="clear" w:color="auto" w:fill="FCFCFC"/>
            <w:hideMark/>
          </w:tcPr>
          <w:p w:rsidR="00437BE8" w:rsidRPr="00E700AB" w:rsidRDefault="00437BE8" w:rsidP="00EB584C">
            <w:pPr>
              <w:jc w:val="both"/>
              <w:rPr>
                <w:rFonts w:eastAsia="Times New Roman"/>
                <w:sz w:val="28"/>
                <w:szCs w:val="28"/>
                <w:lang w:val="ru-RU"/>
              </w:rPr>
            </w:pPr>
            <w:r w:rsidRPr="00E700AB">
              <w:rPr>
                <w:rFonts w:eastAsia="Times New Roman"/>
                <w:noProof/>
                <w:sz w:val="28"/>
                <w:szCs w:val="28"/>
                <w:lang w:val="ru-RU"/>
              </w:rPr>
              <mc:AlternateContent>
                <mc:Choice Requires="wps">
                  <w:drawing>
                    <wp:anchor distT="0" distB="0" distL="0" distR="0" simplePos="0" relativeHeight="251659264" behindDoc="0" locked="0" layoutInCell="1" allowOverlap="0" wp14:anchorId="4ED6605C" wp14:editId="113B77CD">
                      <wp:simplePos x="0" y="0"/>
                      <wp:positionH relativeFrom="column">
                        <wp:align>left</wp:align>
                      </wp:positionH>
                      <wp:positionV relativeFrom="line">
                        <wp:posOffset>0</wp:posOffset>
                      </wp:positionV>
                      <wp:extent cx="952500" cy="952500"/>
                      <wp:effectExtent l="0" t="0" r="0" b="0"/>
                      <wp:wrapSquare wrapText="bothSides"/>
                      <wp:docPr id="8" name="AutoShape 2" descr="http://ziyouz.com/rasmlar/navoi.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 o:spid="_x0000_s1026" alt="Описание: http://ziyouz.com/rasmlar/navoi.jpg" style="position:absolute;margin-left:0;margin-top:0;width:75pt;height:75pt;z-index:251659264;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" o:allowoverlap="f" filled="f" stroked="f">
                      <o:lock v:ext="edit" aspectratio="t"/>
                      <w10:wrap type="square" anchory="line"/>
                    </v:rect>
                  </w:pict>
                </mc:Fallback>
              </mc:AlternateContent>
            </w:r>
            <w:r w:rsidRPr="00E700AB">
              <w:rPr>
                <w:rFonts w:eastAsia="Times New Roman"/>
                <w:sz w:val="28"/>
                <w:szCs w:val="28"/>
                <w:lang w:val="ru-RU"/>
              </w:rPr>
              <w:t xml:space="preserve">Jahon ommaviy axborot vositalari dunyo mamlakatlari madaniy hayotiga doir yangiliklarida Moskva shahrida shu yil 10-11 avgust kunlari bo‘lib o‘tgan “Kitob san’ati” uchinchi xalqaro tanlovi natijalarini keng yoritdilar. O‘zbekiston Respublikasi uchun eng katta </w:t>
            </w:r>
            <w:r w:rsidRPr="00E700AB">
              <w:rPr>
                <w:rFonts w:eastAsia="Times New Roman"/>
                <w:sz w:val="28"/>
                <w:szCs w:val="28"/>
                <w:lang w:val="ru-RU"/>
              </w:rPr>
              <w:lastRenderedPageBreak/>
              <w:t>yutuq shunda bo‘ldiki, talabchan hakamlar hay’ati G‘afur G‘ulom nomidagi nashriyot-matbaa ijodiy uyi tomonidan “Boqiy satrlar” turkumida nashr etilgan Hazrat Alisher Navoiy “Xamsa”sining besh kitobiga birinchi o‘rinni berib oltin medalga loyiq topdilar.</w:t>
            </w:r>
          </w:p>
          <w:p w:rsidR="00437BE8" w:rsidRPr="00E700AB" w:rsidRDefault="00437BE8" w:rsidP="00EB584C">
            <w:pPr>
              <w:jc w:val="both"/>
              <w:rPr>
                <w:rFonts w:eastAsia="Times New Roman"/>
                <w:sz w:val="28"/>
                <w:szCs w:val="28"/>
                <w:lang w:val="ru-RU"/>
              </w:rPr>
            </w:pPr>
            <w:r w:rsidRPr="00E700AB">
              <w:rPr>
                <w:rFonts w:eastAsia="Times New Roman"/>
                <w:sz w:val="28"/>
                <w:szCs w:val="28"/>
                <w:lang w:val="ru-RU"/>
              </w:rPr>
              <w:t>Jahon ommaviy axborot vositalari dunyo mamlakatlari madaniy hayotiga doir yangiliklarida Moskva shahrida shu yil 10-11 avgust kunlari bo‘lib o‘tgan “Kitob san’ati” uchinchi xalqaro tanlovi natijalarini keng yoritdilar. O‘zbekiston Respublikasi uchun eng katta yutuq shunda bo‘ldiki, talabchan hakamlar hay’ati G‘afur G‘ulom nomidagi nashriyot-matbaa ijodiy uyi tomonidan “Boqiy satrlar” turkumida nashr etilgan Hazrat Alisher Navoiy “Xamsa”sining besh kitobiga birinchi o‘rinni berib oltin medalga loyiq topdilar. Muxbirimiz ushbu nashr uchun “Xamsa” dostonlarini arab yozuvidan lotin yozuvida nashrga tayyorlagan matnshunos Vahob Rahmonov bilan shu voqea xususida suhbat qildi.</w:t>
            </w:r>
          </w:p>
          <w:p w:rsidR="00437BE8" w:rsidRPr="00E700AB" w:rsidRDefault="00437BE8" w:rsidP="00EB584C">
            <w:pPr>
              <w:jc w:val="both"/>
              <w:rPr>
                <w:rFonts w:eastAsia="Times New Roman"/>
                <w:sz w:val="28"/>
                <w:szCs w:val="28"/>
                <w:lang w:val="ru-RU"/>
              </w:rPr>
            </w:pPr>
            <w:r w:rsidRPr="00E700AB">
              <w:rPr>
                <w:rFonts w:eastAsia="Times New Roman"/>
                <w:b/>
                <w:bCs/>
                <w:sz w:val="28"/>
                <w:szCs w:val="28"/>
                <w:lang w:val="ru-RU"/>
              </w:rPr>
              <w:t>— Istiqlol yillarida O‘zbekistonning sport va madaniyat sohasidagi yutuqlari juda samarali bo‘lmoqda. Ayniqsa, Alisher Navoiy ijodiyotining buyuk kulliyoti — “Mukammal asarlar to‘plami”ning yigirma jildining nashr etilishi turkiylar olamidagi eng yirik va mukammalligi bilan jiddiy madaniy voqea bo‘ldi.</w:t>
            </w:r>
          </w:p>
          <w:p w:rsidR="00437BE8" w:rsidRPr="00E700AB" w:rsidRDefault="00437BE8" w:rsidP="00EB584C">
            <w:pPr>
              <w:jc w:val="both"/>
              <w:rPr>
                <w:rFonts w:eastAsia="Times New Roman"/>
                <w:sz w:val="28"/>
                <w:szCs w:val="28"/>
                <w:lang w:val="ru-RU"/>
              </w:rPr>
            </w:pPr>
            <w:r w:rsidRPr="00E700AB">
              <w:rPr>
                <w:rFonts w:eastAsia="Times New Roman"/>
                <w:b/>
                <w:bCs/>
                <w:sz w:val="28"/>
                <w:szCs w:val="28"/>
                <w:lang w:val="ru-RU"/>
              </w:rPr>
              <w:t>Oradan uch yil o‘tar-o‘tmas yana Alisher Navoiy ijodining gultoji — “Xamsa” dostonlarining besh kitobda ohorli bichimlardagi salmoqli nashri xalqaro kitobchilikda O‘zbekiston dovrug‘ini taratdi: nashr xalqaro tanlov oltin medaliga sazovor bo‘ldi.</w:t>
            </w:r>
          </w:p>
          <w:p w:rsidR="00437BE8" w:rsidRPr="00E700AB" w:rsidRDefault="00437BE8" w:rsidP="00EB584C">
            <w:pPr>
              <w:jc w:val="both"/>
              <w:rPr>
                <w:rFonts w:eastAsia="Times New Roman"/>
                <w:sz w:val="28"/>
                <w:szCs w:val="28"/>
                <w:lang w:val="ru-RU"/>
              </w:rPr>
            </w:pPr>
            <w:r w:rsidRPr="00E700AB">
              <w:rPr>
                <w:rFonts w:eastAsia="Times New Roman"/>
                <w:b/>
                <w:bCs/>
                <w:sz w:val="28"/>
                <w:szCs w:val="28"/>
                <w:lang w:val="ru-RU"/>
              </w:rPr>
              <w:t>Vahob aka, bu oliy yutuq G‘afur G‘ulom nomidagi nashriyot-matbaa ijodiy uyi jamoasi, ma’muriyati, olimlarga, jumladan Sizga muborak bo‘lsin.</w:t>
            </w:r>
          </w:p>
          <w:p w:rsidR="00437BE8" w:rsidRPr="00E700AB" w:rsidRDefault="00437BE8" w:rsidP="00EB584C">
            <w:pPr>
              <w:jc w:val="both"/>
              <w:rPr>
                <w:rFonts w:eastAsia="Times New Roman"/>
                <w:sz w:val="28"/>
                <w:szCs w:val="28"/>
              </w:rPr>
            </w:pPr>
            <w:r w:rsidRPr="00E700AB">
              <w:rPr>
                <w:rFonts w:eastAsia="Times New Roman"/>
                <w:b/>
                <w:bCs/>
                <w:sz w:val="28"/>
                <w:szCs w:val="28"/>
              </w:rPr>
              <w:t>Yanglishmasam, bu nashr Alisher Navoiy asarlarining lotin yozuvidagi ilk namunalaridan bo‘lsa kerak?</w:t>
            </w:r>
          </w:p>
          <w:p w:rsidR="00437BE8" w:rsidRPr="00E700AB" w:rsidRDefault="00437BE8" w:rsidP="00EB584C">
            <w:pPr>
              <w:jc w:val="both"/>
              <w:rPr>
                <w:rFonts w:eastAsia="Times New Roman"/>
                <w:sz w:val="28"/>
                <w:szCs w:val="28"/>
              </w:rPr>
            </w:pPr>
            <w:r w:rsidRPr="00E700AB">
              <w:rPr>
                <w:rFonts w:eastAsia="Times New Roman"/>
                <w:sz w:val="28"/>
                <w:szCs w:val="28"/>
              </w:rPr>
              <w:t>— Ha. Bundan ilgariroq yangi yozuvda Alisher Navoiyning “Vafo qilsang” nomli g‘azallar to‘plami va “Lison ut tayr” dostonining asli va nasriy bayoni 2004-2005 yillarda G‘afur G‘ulom nomidagi nashriyot-matbaa ijodiy uyida chop etilgan edi.</w:t>
            </w:r>
          </w:p>
          <w:p w:rsidR="00437BE8" w:rsidRPr="00E700AB" w:rsidRDefault="00437BE8" w:rsidP="00EB584C">
            <w:pPr>
              <w:jc w:val="both"/>
              <w:rPr>
                <w:rFonts w:eastAsia="Times New Roman"/>
                <w:sz w:val="28"/>
                <w:szCs w:val="28"/>
              </w:rPr>
            </w:pPr>
            <w:r w:rsidRPr="00E700AB">
              <w:rPr>
                <w:rFonts w:eastAsia="Times New Roman"/>
                <w:sz w:val="28"/>
                <w:szCs w:val="28"/>
              </w:rPr>
              <w:t>— Menimcha, har bir yangi yozuv shug‘ullanayotgan xalq uchun naqadar sinov manbai bo‘lsa, mumtoz shoirlar asarlari nashri uchun ham shunday bo‘lib chiqadi. To‘g‘ri arab yozuvidan 1947 yilda Sadriddin Ayniy qisqartirib nashrga tayyorlagan kiril yozuvidagi “Xamsa”, ayniqsa, 1959-1960 yilgi “Xamsa”ning ikki mukammal nashri xalqimiz hayotidagi sezilarli adabiy hodisa edi.</w:t>
            </w:r>
          </w:p>
          <w:p w:rsidR="00437BE8" w:rsidRPr="00E700AB" w:rsidRDefault="00437BE8" w:rsidP="00EB584C">
            <w:pPr>
              <w:jc w:val="both"/>
              <w:rPr>
                <w:rFonts w:eastAsia="Times New Roman"/>
                <w:sz w:val="28"/>
                <w:szCs w:val="28"/>
              </w:rPr>
            </w:pPr>
            <w:r w:rsidRPr="00E700AB">
              <w:rPr>
                <w:rFonts w:eastAsia="Times New Roman"/>
                <w:sz w:val="28"/>
                <w:szCs w:val="28"/>
              </w:rPr>
              <w:t>Mazkur, lotin yozuvidagi nashr ham O‘zbekiston uchun shunday madaniy hodisadir. Biz kitobxonlar ilmiy tanqidiy matn nima va undan nashrga tayyorlash jarayonlarini tasavvur etishimiz qiyin. Nari borsa, kirill matnini lotinga kompyuter juda tez aylantirib beradi, degan xayoldamiz. Sizga birinchi savol: ilmiy-tanqidiy matn degani o‘zi nima? U qanaqa kitob va u qanday tayyorlanadi.</w:t>
            </w:r>
          </w:p>
          <w:p w:rsidR="00437BE8" w:rsidRPr="00E700AB" w:rsidRDefault="00437BE8" w:rsidP="00EB584C">
            <w:pPr>
              <w:jc w:val="both"/>
              <w:rPr>
                <w:rFonts w:eastAsia="Times New Roman"/>
                <w:sz w:val="28"/>
                <w:szCs w:val="28"/>
              </w:rPr>
            </w:pPr>
            <w:r w:rsidRPr="00E700AB">
              <w:rPr>
                <w:rFonts w:eastAsia="Times New Roman"/>
                <w:sz w:val="28"/>
                <w:szCs w:val="28"/>
              </w:rPr>
              <w:t xml:space="preserve">— “Xamsa” dostonlari ilmiy tanqidiy matnlarini buyuk matnshunos olim Porso Shamsiev yaratganlar. “Layli va Majnun” dostonini professor G‘ulom Karimov va “Saddi Iskandariy” dostonini professor Mavjuda Hamidova tayyorlashgan. Ilmiy tanqidiy matn yaratuvchi olim biror kitobni tayyorlamoqchi bo‘lsa: o‘sha asarning barcha qo‘lyozma, toshbosma va boshqa nusxalarini saralab yig‘adi. Nisbatan qadimiyroq va eng mukammal bir nusxani asos qilib oladi-da, boshqa nusxalarning </w:t>
            </w:r>
            <w:r w:rsidRPr="00E700AB">
              <w:rPr>
                <w:rFonts w:eastAsia="Times New Roman"/>
                <w:sz w:val="28"/>
                <w:szCs w:val="28"/>
              </w:rPr>
              <w:lastRenderedPageBreak/>
              <w:t>hammasiga (10-15 nusxa bo‘lishi mumkin) so‘zma-so‘z qiyoslab, sezilgan farqlarni asosiy matn hoshiyalarida birma-bir qayd etib boradi. Farqlar: bir so‘zning boshqa so‘zga almashingani, tushib qolgani yoki so‘z orttirilgani, hatto birikma va gap qo‘shilgani yoki tushirilgani, teskari ma’no beruvchi so‘z bilan ifodalangani kabi holatlar bo‘lishi mumkin.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Ilmiy tanqidiy matn arab yozuvida yaratiladi.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Ommaviy nashrlar yoki akademik nashrlar imkon qadar ilmiy tanqidiy matn asosida tayyorlansa, ishonchli hisoblanadi. Chunki nashr ilmiy tanqidiy matn yuzasidan tayyorlanmasa — ishonchsizroq sanaladi. Buni tasavvur etish uchun turli yillarda nashr etilgan “Hayrat ul abror” dostonidagi bir baytning to‘rt-besh xil ekanligini misollarda kuzataylik.</w:t>
            </w:r>
          </w:p>
          <w:p w:rsidR="00437BE8" w:rsidRPr="00E700AB" w:rsidRDefault="00437BE8" w:rsidP="00EB584C">
            <w:pPr>
              <w:jc w:val="both"/>
              <w:rPr>
                <w:rFonts w:eastAsia="Times New Roman"/>
                <w:sz w:val="28"/>
                <w:szCs w:val="28"/>
              </w:rPr>
            </w:pPr>
            <w:r w:rsidRPr="00E700AB">
              <w:rPr>
                <w:rFonts w:eastAsia="Times New Roman"/>
                <w:sz w:val="28"/>
                <w:szCs w:val="28"/>
              </w:rPr>
              <w:t>1947 yilgi “Xamsa”dan:</w:t>
            </w:r>
          </w:p>
          <w:p w:rsidR="00437BE8" w:rsidRPr="00E700AB" w:rsidRDefault="00437BE8" w:rsidP="00EB584C">
            <w:pPr>
              <w:jc w:val="both"/>
              <w:rPr>
                <w:rFonts w:eastAsia="Times New Roman"/>
                <w:sz w:val="28"/>
                <w:szCs w:val="28"/>
              </w:rPr>
            </w:pPr>
            <w:r w:rsidRPr="00E700AB">
              <w:rPr>
                <w:rFonts w:eastAsia="Times New Roman"/>
                <w:b/>
                <w:bCs/>
                <w:sz w:val="28"/>
                <w:szCs w:val="28"/>
              </w:rPr>
              <w:t>Tuz ko‘runur mehr chu turg‘on suda,</w:t>
            </w:r>
          </w:p>
          <w:p w:rsidR="00437BE8" w:rsidRPr="00E700AB" w:rsidRDefault="00437BE8" w:rsidP="00EB584C">
            <w:pPr>
              <w:jc w:val="both"/>
              <w:rPr>
                <w:rFonts w:eastAsia="Times New Roman"/>
                <w:sz w:val="28"/>
                <w:szCs w:val="28"/>
              </w:rPr>
            </w:pPr>
            <w:r w:rsidRPr="00E700AB">
              <w:rPr>
                <w:rFonts w:eastAsia="Times New Roman"/>
                <w:b/>
                <w:bCs/>
                <w:sz w:val="28"/>
                <w:szCs w:val="28"/>
              </w:rPr>
              <w:t>Egri bo‘lur ishtidod urg‘on suda.</w:t>
            </w:r>
          </w:p>
          <w:p w:rsidR="00437BE8" w:rsidRPr="00E700AB" w:rsidRDefault="00437BE8" w:rsidP="00EB584C">
            <w:pPr>
              <w:jc w:val="both"/>
              <w:rPr>
                <w:rFonts w:eastAsia="Times New Roman"/>
                <w:sz w:val="28"/>
                <w:szCs w:val="28"/>
              </w:rPr>
            </w:pPr>
            <w:r w:rsidRPr="00E700AB">
              <w:rPr>
                <w:rFonts w:eastAsia="Times New Roman"/>
                <w:sz w:val="28"/>
                <w:szCs w:val="28"/>
              </w:rPr>
              <w:t>1960 yilgi “Xamsa”dan:</w:t>
            </w:r>
          </w:p>
          <w:p w:rsidR="00437BE8" w:rsidRPr="00E700AB" w:rsidRDefault="00437BE8" w:rsidP="00EB584C">
            <w:pPr>
              <w:jc w:val="both"/>
              <w:rPr>
                <w:rFonts w:eastAsia="Times New Roman"/>
                <w:sz w:val="28"/>
                <w:szCs w:val="28"/>
              </w:rPr>
            </w:pPr>
            <w:r w:rsidRPr="00E700AB">
              <w:rPr>
                <w:rFonts w:eastAsia="Times New Roman"/>
                <w:b/>
                <w:bCs/>
                <w:sz w:val="28"/>
                <w:szCs w:val="28"/>
              </w:rPr>
              <w:t>Tuz ko‘runur mehr chu turg‘on suda,</w:t>
            </w:r>
          </w:p>
          <w:p w:rsidR="00437BE8" w:rsidRPr="00E700AB" w:rsidRDefault="00437BE8" w:rsidP="00EB584C">
            <w:pPr>
              <w:jc w:val="both"/>
              <w:rPr>
                <w:rFonts w:eastAsia="Times New Roman"/>
                <w:sz w:val="28"/>
                <w:szCs w:val="28"/>
                <w:lang w:val="es-PY"/>
              </w:rPr>
            </w:pPr>
            <w:r w:rsidRPr="00E700AB">
              <w:rPr>
                <w:rFonts w:eastAsia="Times New Roman"/>
                <w:b/>
                <w:bCs/>
                <w:sz w:val="28"/>
                <w:szCs w:val="28"/>
              </w:rPr>
              <w:t>Egri bo‘lur ishtarak urg‘on suda. </w:t>
            </w:r>
            <w:r w:rsidRPr="00E700AB">
              <w:rPr>
                <w:rFonts w:eastAsia="Times New Roman"/>
                <w:sz w:val="28"/>
                <w:szCs w:val="28"/>
                <w:lang w:val="es-PY"/>
              </w:rPr>
              <w:t>(92)</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1972 yilgi “Navoiy asarlari lug‘ati”dan:</w:t>
            </w:r>
          </w:p>
          <w:p w:rsidR="00437BE8" w:rsidRPr="00E700AB" w:rsidRDefault="00437BE8" w:rsidP="00EB584C">
            <w:pPr>
              <w:jc w:val="both"/>
              <w:rPr>
                <w:rFonts w:eastAsia="Times New Roman"/>
                <w:sz w:val="28"/>
                <w:szCs w:val="28"/>
              </w:rPr>
            </w:pPr>
            <w:r w:rsidRPr="00E700AB">
              <w:rPr>
                <w:rFonts w:eastAsia="Times New Roman"/>
                <w:b/>
                <w:bCs/>
                <w:sz w:val="28"/>
                <w:szCs w:val="28"/>
              </w:rPr>
              <w:t>Tuz ko‘runur mehr chu turg‘on suda,</w:t>
            </w:r>
          </w:p>
          <w:p w:rsidR="00437BE8" w:rsidRPr="00E700AB" w:rsidRDefault="00437BE8" w:rsidP="00EB584C">
            <w:pPr>
              <w:jc w:val="both"/>
              <w:rPr>
                <w:rFonts w:eastAsia="Times New Roman"/>
                <w:sz w:val="28"/>
                <w:szCs w:val="28"/>
              </w:rPr>
            </w:pPr>
            <w:r w:rsidRPr="00E700AB">
              <w:rPr>
                <w:rFonts w:eastAsia="Times New Roman"/>
                <w:b/>
                <w:bCs/>
                <w:sz w:val="28"/>
                <w:szCs w:val="28"/>
              </w:rPr>
              <w:t>Egri bo‘lur ushturak urg‘on suda.</w:t>
            </w:r>
            <w:r w:rsidRPr="00E700AB">
              <w:rPr>
                <w:rFonts w:eastAsia="Times New Roman"/>
                <w:sz w:val="28"/>
                <w:szCs w:val="28"/>
              </w:rPr>
              <w:t> (629)</w:t>
            </w:r>
          </w:p>
          <w:p w:rsidR="00437BE8" w:rsidRPr="00E700AB" w:rsidRDefault="00437BE8" w:rsidP="00EB584C">
            <w:pPr>
              <w:jc w:val="both"/>
              <w:rPr>
                <w:rFonts w:eastAsia="Times New Roman"/>
                <w:sz w:val="28"/>
                <w:szCs w:val="28"/>
              </w:rPr>
            </w:pPr>
            <w:r w:rsidRPr="00E700AB">
              <w:rPr>
                <w:rFonts w:eastAsia="Times New Roman"/>
                <w:sz w:val="28"/>
                <w:szCs w:val="28"/>
              </w:rPr>
              <w:t>Navoiy “Asarlar” 6-jild “Hayrat ul abror” 1965 yil:</w:t>
            </w:r>
          </w:p>
          <w:p w:rsidR="00437BE8" w:rsidRPr="00E700AB" w:rsidRDefault="00437BE8" w:rsidP="00EB584C">
            <w:pPr>
              <w:jc w:val="both"/>
              <w:rPr>
                <w:rFonts w:eastAsia="Times New Roman"/>
                <w:sz w:val="28"/>
                <w:szCs w:val="28"/>
              </w:rPr>
            </w:pPr>
            <w:r w:rsidRPr="00E700AB">
              <w:rPr>
                <w:rFonts w:eastAsia="Times New Roman"/>
                <w:b/>
                <w:bCs/>
                <w:sz w:val="28"/>
                <w:szCs w:val="28"/>
              </w:rPr>
              <w:t>Tuz ko‘runur mehr chu turg‘on suvda,</w:t>
            </w:r>
          </w:p>
          <w:p w:rsidR="00437BE8" w:rsidRPr="00E700AB" w:rsidRDefault="00437BE8" w:rsidP="00EB584C">
            <w:pPr>
              <w:jc w:val="both"/>
              <w:rPr>
                <w:rFonts w:eastAsia="Times New Roman"/>
                <w:sz w:val="28"/>
                <w:szCs w:val="28"/>
              </w:rPr>
            </w:pPr>
            <w:r w:rsidRPr="00E700AB">
              <w:rPr>
                <w:rFonts w:eastAsia="Times New Roman"/>
                <w:b/>
                <w:bCs/>
                <w:sz w:val="28"/>
                <w:szCs w:val="28"/>
              </w:rPr>
              <w:t>Egri bo‘lur ishtarak urg‘on suvda. </w:t>
            </w:r>
            <w:r w:rsidRPr="00E700AB">
              <w:rPr>
                <w:rFonts w:eastAsia="Times New Roman"/>
                <w:sz w:val="28"/>
                <w:szCs w:val="28"/>
              </w:rPr>
              <w:t>(125-bet)</w:t>
            </w:r>
          </w:p>
          <w:p w:rsidR="00437BE8" w:rsidRPr="00E700AB" w:rsidRDefault="00437BE8" w:rsidP="00EB584C">
            <w:pPr>
              <w:jc w:val="both"/>
              <w:rPr>
                <w:rFonts w:eastAsia="Times New Roman"/>
                <w:sz w:val="28"/>
                <w:szCs w:val="28"/>
              </w:rPr>
            </w:pPr>
            <w:r w:rsidRPr="00E700AB">
              <w:rPr>
                <w:rFonts w:eastAsia="Times New Roman"/>
                <w:sz w:val="28"/>
                <w:szCs w:val="28"/>
              </w:rPr>
              <w:t>Ilmiy tanqidiy matn shunday harxillikni oldini olib, bir xil xulosaviy matn tarzida yaratilishi bilan muhimdir.</w:t>
            </w:r>
          </w:p>
          <w:p w:rsidR="00437BE8" w:rsidRPr="00E700AB" w:rsidRDefault="00437BE8" w:rsidP="00EB584C">
            <w:pPr>
              <w:jc w:val="both"/>
              <w:rPr>
                <w:rFonts w:eastAsia="Times New Roman"/>
                <w:sz w:val="28"/>
                <w:szCs w:val="28"/>
              </w:rPr>
            </w:pPr>
            <w:r w:rsidRPr="00E700AB">
              <w:rPr>
                <w:rFonts w:eastAsia="Times New Roman"/>
                <w:b/>
                <w:bCs/>
                <w:sz w:val="28"/>
                <w:szCs w:val="28"/>
              </w:rPr>
              <w:t>— Ilmiy tanqidiy matn asosida nashrga tayyorlangan akademik nashrlarni sahih — ya’ni eng ishonchli deb qarasa bo‘ladimi?</w:t>
            </w:r>
          </w:p>
          <w:p w:rsidR="00437BE8" w:rsidRPr="00E700AB" w:rsidRDefault="00437BE8" w:rsidP="00EB584C">
            <w:pPr>
              <w:jc w:val="both"/>
              <w:rPr>
                <w:rFonts w:eastAsia="Times New Roman"/>
                <w:sz w:val="28"/>
                <w:szCs w:val="28"/>
              </w:rPr>
            </w:pPr>
            <w:r w:rsidRPr="00E700AB">
              <w:rPr>
                <w:rFonts w:eastAsia="Times New Roman"/>
                <w:sz w:val="28"/>
                <w:szCs w:val="28"/>
              </w:rPr>
              <w:t>— Aslida ilmiy taomilda shunday bo‘lmog‘i kerak. Taassufki, amaliyotda ko‘pincha shunday bo‘lib chiqmaydi.</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Nega?</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Aftidan buning quyidagicha mantiqiy asoslari bor: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1. Ilmiy-tanqidiy matn arab yozuvidan ko‘chirilgani va bir kishi mehnati natijasi bo‘lgani uchun u sahih matn bo‘la oladi.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2. Ilmiy-tanqidiy matndan kirill yoki lotin yozuviga ko‘chirilsa — jarayon murakkablashadi. Chunki arab yozuvida shakli bir xil, biroq ma’nolari har xil — ya’ni boshqa-boshqa so‘zlar juda ko‘p. Nashrga tayyorlovchi sal ziyrakroq bo‘lmasa jo‘n “vird” (takrorlash) so‘zini atoqli ot “Vard” holida o‘qib yuborishi hech gap emas.</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Chunonchi “Hayrat ul abror”ning ilmiy tanqidiy matnidagi ushbu baytni:</w:t>
            </w:r>
          </w:p>
          <w:p w:rsidR="00437BE8" w:rsidRPr="00E700AB" w:rsidRDefault="00437BE8" w:rsidP="00EB584C">
            <w:pPr>
              <w:jc w:val="both"/>
              <w:rPr>
                <w:rFonts w:eastAsia="Times New Roman"/>
                <w:sz w:val="28"/>
                <w:szCs w:val="28"/>
              </w:rPr>
            </w:pPr>
            <w:r w:rsidRPr="00E700AB">
              <w:rPr>
                <w:rFonts w:eastAsia="Times New Roman"/>
                <w:b/>
                <w:bCs/>
                <w:sz w:val="28"/>
                <w:szCs w:val="28"/>
              </w:rPr>
              <w:t>Somkim adl qildi, vird, qani?</w:t>
            </w:r>
          </w:p>
          <w:p w:rsidR="00437BE8" w:rsidRPr="00E700AB" w:rsidRDefault="00437BE8" w:rsidP="00EB584C">
            <w:pPr>
              <w:jc w:val="both"/>
              <w:rPr>
                <w:rFonts w:eastAsia="Times New Roman"/>
                <w:sz w:val="28"/>
                <w:szCs w:val="28"/>
              </w:rPr>
            </w:pPr>
            <w:r w:rsidRPr="00E700AB">
              <w:rPr>
                <w:rFonts w:eastAsia="Times New Roman"/>
                <w:b/>
                <w:bCs/>
                <w:sz w:val="28"/>
                <w:szCs w:val="28"/>
              </w:rPr>
              <w:t>Mazhari zulm — Yazdijird qani?</w:t>
            </w:r>
          </w:p>
          <w:p w:rsidR="00437BE8" w:rsidRPr="00E700AB" w:rsidRDefault="00437BE8" w:rsidP="00EB584C">
            <w:pPr>
              <w:jc w:val="both"/>
              <w:rPr>
                <w:rFonts w:eastAsia="Times New Roman"/>
                <w:sz w:val="28"/>
                <w:szCs w:val="28"/>
              </w:rPr>
            </w:pPr>
            <w:r w:rsidRPr="00E700AB">
              <w:rPr>
                <w:rFonts w:eastAsia="Times New Roman"/>
                <w:sz w:val="28"/>
                <w:szCs w:val="28"/>
              </w:rPr>
              <w:t>Shu ilmiy tanqidiy matnni tuzgan olimning o‘zi “Xamsa”ning 1960 yilgi nashrida baytni quyidagicha ko‘chirgan:</w:t>
            </w:r>
          </w:p>
          <w:p w:rsidR="00437BE8" w:rsidRPr="00E700AB" w:rsidRDefault="00437BE8" w:rsidP="00EB584C">
            <w:pPr>
              <w:jc w:val="both"/>
              <w:rPr>
                <w:rFonts w:eastAsia="Times New Roman"/>
                <w:sz w:val="28"/>
                <w:szCs w:val="28"/>
              </w:rPr>
            </w:pPr>
            <w:r w:rsidRPr="00E700AB">
              <w:rPr>
                <w:rFonts w:eastAsia="Times New Roman"/>
                <w:b/>
                <w:bCs/>
                <w:sz w:val="28"/>
                <w:szCs w:val="28"/>
              </w:rPr>
              <w:t>Somkim adl qildi. Vard qani,</w:t>
            </w:r>
          </w:p>
          <w:p w:rsidR="00437BE8" w:rsidRPr="00E700AB" w:rsidRDefault="00437BE8" w:rsidP="00EB584C">
            <w:pPr>
              <w:jc w:val="both"/>
              <w:rPr>
                <w:rFonts w:eastAsia="Times New Roman"/>
                <w:sz w:val="28"/>
                <w:szCs w:val="28"/>
              </w:rPr>
            </w:pPr>
            <w:r w:rsidRPr="00E700AB">
              <w:rPr>
                <w:rFonts w:eastAsia="Times New Roman"/>
                <w:b/>
                <w:bCs/>
                <w:sz w:val="28"/>
                <w:szCs w:val="28"/>
              </w:rPr>
              <w:lastRenderedPageBreak/>
              <w:t>Mazhari zulm Yazdjard qani?</w:t>
            </w:r>
          </w:p>
          <w:p w:rsidR="00437BE8" w:rsidRPr="00E700AB" w:rsidRDefault="00437BE8" w:rsidP="00EB584C">
            <w:pPr>
              <w:jc w:val="both"/>
              <w:rPr>
                <w:rFonts w:eastAsia="Times New Roman"/>
                <w:sz w:val="28"/>
                <w:szCs w:val="28"/>
              </w:rPr>
            </w:pPr>
            <w:r w:rsidRPr="00E700AB">
              <w:rPr>
                <w:rFonts w:eastAsia="Times New Roman"/>
                <w:sz w:val="28"/>
                <w:szCs w:val="28"/>
              </w:rPr>
              <w:t>Qiyoslang qanday katta farqlar ko‘zga tashlanadi! Buning sababi “Vird” va “Vard” so‘zlarining arab yozuvidagi shakldoshligidadir.</w:t>
            </w:r>
          </w:p>
          <w:p w:rsidR="00437BE8" w:rsidRPr="00E700AB" w:rsidRDefault="00437BE8" w:rsidP="00EB584C">
            <w:pPr>
              <w:jc w:val="both"/>
              <w:rPr>
                <w:rFonts w:eastAsia="Times New Roman"/>
                <w:sz w:val="28"/>
                <w:szCs w:val="28"/>
              </w:rPr>
            </w:pPr>
            <w:r w:rsidRPr="00E700AB">
              <w:rPr>
                <w:rFonts w:eastAsia="Times New Roman"/>
                <w:b/>
                <w:bCs/>
                <w:sz w:val="28"/>
                <w:szCs w:val="28"/>
              </w:rPr>
              <w:t>— Bu xatoni keyingi yillardagi nashrga tayyorlovchilar tuzatganlarmi?</w:t>
            </w:r>
          </w:p>
          <w:p w:rsidR="00437BE8" w:rsidRPr="00E700AB" w:rsidRDefault="00437BE8" w:rsidP="00EB584C">
            <w:pPr>
              <w:jc w:val="both"/>
              <w:rPr>
                <w:rFonts w:eastAsia="Times New Roman"/>
                <w:sz w:val="28"/>
                <w:szCs w:val="28"/>
              </w:rPr>
            </w:pPr>
            <w:r w:rsidRPr="00E700AB">
              <w:rPr>
                <w:rFonts w:eastAsia="Times New Roman"/>
                <w:sz w:val="28"/>
                <w:szCs w:val="28"/>
              </w:rPr>
              <w:t>— Taassufki — yo‘q: “O‘zbek adabiyoti bo‘stoni” turkumidagi “Sab’ai sayyor”da ham, Alisher Navoiy “Mukammal asarlar to‘plami”ning o‘ninchi jildida ham bayt:</w:t>
            </w:r>
          </w:p>
          <w:p w:rsidR="00437BE8" w:rsidRPr="00E700AB" w:rsidRDefault="00437BE8" w:rsidP="00EB584C">
            <w:pPr>
              <w:jc w:val="both"/>
              <w:rPr>
                <w:rFonts w:eastAsia="Times New Roman"/>
                <w:sz w:val="28"/>
                <w:szCs w:val="28"/>
              </w:rPr>
            </w:pPr>
            <w:r w:rsidRPr="00E700AB">
              <w:rPr>
                <w:rFonts w:eastAsia="Times New Roman"/>
                <w:b/>
                <w:bCs/>
                <w:sz w:val="28"/>
                <w:szCs w:val="28"/>
              </w:rPr>
              <w:t>Somkim adl qildi, Vard qani,</w:t>
            </w:r>
          </w:p>
          <w:p w:rsidR="00437BE8" w:rsidRPr="00E700AB" w:rsidRDefault="00437BE8" w:rsidP="00EB584C">
            <w:pPr>
              <w:jc w:val="both"/>
              <w:rPr>
                <w:rFonts w:eastAsia="Times New Roman"/>
                <w:sz w:val="28"/>
                <w:szCs w:val="28"/>
              </w:rPr>
            </w:pPr>
            <w:r w:rsidRPr="00E700AB">
              <w:rPr>
                <w:rFonts w:eastAsia="Times New Roman"/>
                <w:b/>
                <w:bCs/>
                <w:sz w:val="28"/>
                <w:szCs w:val="28"/>
              </w:rPr>
              <w:t>Mazxari zulm Yazdjard qani?</w:t>
            </w:r>
          </w:p>
          <w:p w:rsidR="00437BE8" w:rsidRPr="00E700AB" w:rsidRDefault="00437BE8" w:rsidP="00EB584C">
            <w:pPr>
              <w:jc w:val="both"/>
              <w:rPr>
                <w:rFonts w:eastAsia="Times New Roman"/>
                <w:sz w:val="28"/>
                <w:szCs w:val="28"/>
              </w:rPr>
            </w:pPr>
            <w:r w:rsidRPr="00E700AB">
              <w:rPr>
                <w:rFonts w:eastAsia="Times New Roman"/>
                <w:sz w:val="28"/>
                <w:szCs w:val="28"/>
              </w:rPr>
              <w:t>tarzida e’lon qilingan...</w:t>
            </w:r>
          </w:p>
          <w:p w:rsidR="00437BE8" w:rsidRPr="00E700AB" w:rsidRDefault="00437BE8" w:rsidP="00EB584C">
            <w:pPr>
              <w:jc w:val="both"/>
              <w:rPr>
                <w:rFonts w:eastAsia="Times New Roman"/>
                <w:sz w:val="28"/>
                <w:szCs w:val="28"/>
              </w:rPr>
            </w:pPr>
            <w:r w:rsidRPr="00E700AB">
              <w:rPr>
                <w:rFonts w:eastAsia="Times New Roman"/>
                <w:b/>
                <w:bCs/>
                <w:sz w:val="28"/>
                <w:szCs w:val="28"/>
              </w:rPr>
              <w:t>— Keyingi nashrga tayyorlovchilar matnni Porso Shamsiev tayyorlagan 1959-1960 yilgi “Xamsa”dan ko‘chirganlarmi? Nega xato tuzatilish o‘rniga takrorlanadi, axir? Siz ilmiy-tanqidiy matnda to‘g‘ri yozilgan dedingiz-ku?</w:t>
            </w:r>
          </w:p>
          <w:p w:rsidR="00437BE8" w:rsidRPr="00E700AB" w:rsidRDefault="00437BE8" w:rsidP="00EB584C">
            <w:pPr>
              <w:jc w:val="both"/>
              <w:rPr>
                <w:rFonts w:eastAsia="Times New Roman"/>
                <w:sz w:val="28"/>
                <w:szCs w:val="28"/>
              </w:rPr>
            </w:pPr>
            <w:r w:rsidRPr="00E700AB">
              <w:rPr>
                <w:rFonts w:eastAsia="Times New Roman"/>
                <w:sz w:val="28"/>
                <w:szCs w:val="28"/>
              </w:rPr>
              <w:t>— Barcha keyingi nashrga tayyorlagan olimlar kitob boshida “Porso Shamsiev tuzgan ilmiy-tanqidiy matn asosida nashrga tayyorlandi”, deb yozishgan...</w:t>
            </w:r>
          </w:p>
          <w:p w:rsidR="00437BE8" w:rsidRPr="00E700AB" w:rsidRDefault="00437BE8" w:rsidP="00EB584C">
            <w:pPr>
              <w:jc w:val="both"/>
              <w:rPr>
                <w:rFonts w:eastAsia="Times New Roman"/>
                <w:sz w:val="28"/>
                <w:szCs w:val="28"/>
              </w:rPr>
            </w:pPr>
            <w:r w:rsidRPr="00E700AB">
              <w:rPr>
                <w:rFonts w:eastAsia="Times New Roman"/>
                <w:b/>
                <w:bCs/>
                <w:sz w:val="28"/>
                <w:szCs w:val="28"/>
              </w:rPr>
              <w:t>— Shunday xatolarning aynan takrorlanishi tasodifiy holatmi yoki asosan qaytarilaverganmi?</w:t>
            </w:r>
          </w:p>
          <w:p w:rsidR="00437BE8" w:rsidRPr="00E700AB" w:rsidRDefault="00437BE8" w:rsidP="00EB584C">
            <w:pPr>
              <w:jc w:val="both"/>
              <w:rPr>
                <w:rFonts w:eastAsia="Times New Roman"/>
                <w:sz w:val="28"/>
                <w:szCs w:val="28"/>
              </w:rPr>
            </w:pPr>
            <w:r w:rsidRPr="00E700AB">
              <w:rPr>
                <w:rFonts w:eastAsia="Times New Roman"/>
                <w:sz w:val="28"/>
                <w:szCs w:val="28"/>
              </w:rPr>
              <w:t>— Harqalay xatolarning bir xil takrori yuzlab marotaba kuzatildi.</w:t>
            </w:r>
          </w:p>
          <w:p w:rsidR="00437BE8" w:rsidRPr="00E700AB" w:rsidRDefault="00437BE8" w:rsidP="00EB584C">
            <w:pPr>
              <w:jc w:val="both"/>
              <w:rPr>
                <w:rFonts w:eastAsia="Times New Roman"/>
                <w:sz w:val="28"/>
                <w:szCs w:val="28"/>
              </w:rPr>
            </w:pPr>
            <w:r w:rsidRPr="00E700AB">
              <w:rPr>
                <w:rFonts w:eastAsia="Times New Roman"/>
                <w:b/>
                <w:bCs/>
                <w:sz w:val="28"/>
                <w:szCs w:val="28"/>
              </w:rPr>
              <w:t>— Demak... Keyingi nashrlarning ilmiy-tanqidiy matn asosida tayyorlanmaganiga yetarli asoslar bor... Shundaymi?</w:t>
            </w:r>
          </w:p>
          <w:p w:rsidR="00437BE8" w:rsidRPr="00E700AB" w:rsidRDefault="00437BE8" w:rsidP="00EB584C">
            <w:pPr>
              <w:jc w:val="both"/>
              <w:rPr>
                <w:rFonts w:eastAsia="Times New Roman"/>
                <w:sz w:val="28"/>
                <w:szCs w:val="28"/>
              </w:rPr>
            </w:pPr>
            <w:r w:rsidRPr="00E700AB">
              <w:rPr>
                <w:rFonts w:eastAsia="Times New Roman"/>
                <w:sz w:val="28"/>
                <w:szCs w:val="28"/>
              </w:rPr>
              <w:t>— ...</w:t>
            </w:r>
          </w:p>
          <w:p w:rsidR="00437BE8" w:rsidRPr="00E700AB" w:rsidRDefault="00437BE8" w:rsidP="00EB584C">
            <w:pPr>
              <w:jc w:val="both"/>
              <w:rPr>
                <w:rFonts w:eastAsia="Times New Roman"/>
                <w:sz w:val="28"/>
                <w:szCs w:val="28"/>
              </w:rPr>
            </w:pPr>
            <w:r w:rsidRPr="00E700AB">
              <w:rPr>
                <w:rFonts w:eastAsia="Times New Roman"/>
                <w:b/>
                <w:bCs/>
                <w:sz w:val="28"/>
                <w:szCs w:val="28"/>
              </w:rPr>
              <w:t>— Yana shunday jiddiy xatolar takroriga misollar keltira olasizmi?</w:t>
            </w:r>
          </w:p>
          <w:p w:rsidR="00437BE8" w:rsidRPr="00E700AB" w:rsidRDefault="00437BE8" w:rsidP="00EB584C">
            <w:pPr>
              <w:jc w:val="both"/>
              <w:rPr>
                <w:rFonts w:eastAsia="Times New Roman"/>
                <w:sz w:val="28"/>
                <w:szCs w:val="28"/>
              </w:rPr>
            </w:pPr>
            <w:r w:rsidRPr="00E700AB">
              <w:rPr>
                <w:rFonts w:eastAsia="Times New Roman"/>
                <w:sz w:val="28"/>
                <w:szCs w:val="28"/>
              </w:rPr>
              <w:t>— Eng qaltis nuqsonlardan biri “qalbgoh” (jangga saf tortgan lashkarning shoh turadigan o‘rni) “kalbgoh” “itxona” tarzida o‘qilishida sodir bo‘lgan: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Ilmiy-tanqidiy matndan ko‘chiramiz:</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Ne ajab bo‘lsa ko‘ngul o‘rnig‘a shoh,</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Chunki erur shoh yeri qalbgoh. </w:t>
            </w:r>
            <w:r w:rsidRPr="00E700AB">
              <w:rPr>
                <w:rFonts w:eastAsia="Times New Roman"/>
                <w:sz w:val="28"/>
                <w:szCs w:val="28"/>
                <w:lang w:val="es-PY"/>
              </w:rPr>
              <w:t>(180-bet)</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“Xamsa”ning 1960 yilgi nashridan iqtiboslaymiz:</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Ne ajab o‘lsa ko‘ngul o‘rnig‘a shoh,</w:t>
            </w:r>
          </w:p>
          <w:p w:rsidR="00437BE8" w:rsidRPr="00E700AB" w:rsidRDefault="00437BE8" w:rsidP="00EB584C">
            <w:pPr>
              <w:jc w:val="both"/>
              <w:rPr>
                <w:rFonts w:eastAsia="Times New Roman"/>
                <w:sz w:val="28"/>
                <w:szCs w:val="28"/>
              </w:rPr>
            </w:pPr>
            <w:r w:rsidRPr="00E700AB">
              <w:rPr>
                <w:rFonts w:eastAsia="Times New Roman"/>
                <w:b/>
                <w:bCs/>
                <w:sz w:val="28"/>
                <w:szCs w:val="28"/>
              </w:rPr>
              <w:t>Chunki erur shoh yeri kalbgoh. </w:t>
            </w:r>
            <w:r w:rsidRPr="00E700AB">
              <w:rPr>
                <w:rFonts w:eastAsia="Times New Roman"/>
                <w:sz w:val="28"/>
                <w:szCs w:val="28"/>
              </w:rPr>
              <w:t>(131-bet)</w:t>
            </w:r>
          </w:p>
          <w:p w:rsidR="00437BE8" w:rsidRPr="00E700AB" w:rsidRDefault="00437BE8" w:rsidP="00EB584C">
            <w:pPr>
              <w:jc w:val="both"/>
              <w:rPr>
                <w:rFonts w:eastAsia="Times New Roman"/>
                <w:sz w:val="28"/>
                <w:szCs w:val="28"/>
              </w:rPr>
            </w:pPr>
            <w:r w:rsidRPr="00E700AB">
              <w:rPr>
                <w:rFonts w:eastAsia="Times New Roman"/>
                <w:sz w:val="28"/>
                <w:szCs w:val="28"/>
              </w:rPr>
              <w:t>Endi shu matnni Navoiy asarlari yigirma jildligining yettinchi jildidan ko‘chiramiz:</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Ne ajab o‘lsa ko‘ngul o‘rnig‘a shoh,</w:t>
            </w:r>
          </w:p>
          <w:p w:rsidR="00437BE8" w:rsidRPr="00E700AB" w:rsidRDefault="00437BE8" w:rsidP="00EB584C">
            <w:pPr>
              <w:jc w:val="both"/>
              <w:rPr>
                <w:rFonts w:eastAsia="Times New Roman"/>
                <w:sz w:val="28"/>
                <w:szCs w:val="28"/>
              </w:rPr>
            </w:pPr>
            <w:r w:rsidRPr="00E700AB">
              <w:rPr>
                <w:rFonts w:eastAsia="Times New Roman"/>
                <w:b/>
                <w:bCs/>
                <w:sz w:val="28"/>
                <w:szCs w:val="28"/>
              </w:rPr>
              <w:t>Chunki erur shoh yeri kalbgoh. </w:t>
            </w:r>
            <w:r w:rsidRPr="00E700AB">
              <w:rPr>
                <w:rFonts w:eastAsia="Times New Roman"/>
                <w:sz w:val="28"/>
                <w:szCs w:val="28"/>
              </w:rPr>
              <w:t>(307-bet)</w:t>
            </w:r>
          </w:p>
          <w:p w:rsidR="00437BE8" w:rsidRPr="00E700AB" w:rsidRDefault="00437BE8" w:rsidP="00EB584C">
            <w:pPr>
              <w:jc w:val="both"/>
              <w:rPr>
                <w:rFonts w:eastAsia="Times New Roman"/>
                <w:sz w:val="28"/>
                <w:szCs w:val="28"/>
              </w:rPr>
            </w:pPr>
            <w:r w:rsidRPr="00E700AB">
              <w:rPr>
                <w:rFonts w:eastAsia="Times New Roman"/>
                <w:sz w:val="28"/>
                <w:szCs w:val="28"/>
              </w:rPr>
              <w:t>Nashrlar matniga ishonsak, shohning yashash joyi kalbgoh — itxona bo‘lib chiqadi...</w:t>
            </w:r>
          </w:p>
          <w:p w:rsidR="00437BE8" w:rsidRPr="00E700AB" w:rsidRDefault="00437BE8" w:rsidP="00EB584C">
            <w:pPr>
              <w:jc w:val="both"/>
              <w:rPr>
                <w:rFonts w:eastAsia="Times New Roman"/>
                <w:sz w:val="28"/>
                <w:szCs w:val="28"/>
              </w:rPr>
            </w:pPr>
            <w:r w:rsidRPr="00E700AB">
              <w:rPr>
                <w:rFonts w:eastAsia="Times New Roman"/>
                <w:sz w:val="28"/>
                <w:szCs w:val="28"/>
              </w:rPr>
              <w:t>Ikkinchi bir jiddiy nuqson: “Kasr” (kishilar tizilib o‘tirgandagi eng pastki, quyi o‘rin — poygak) so‘zi “qasr” tarzida nashr etilgan. “Xamsa” (1960 y.) yilning 41-betidan:</w:t>
            </w:r>
          </w:p>
          <w:p w:rsidR="00437BE8" w:rsidRPr="00E700AB" w:rsidRDefault="00437BE8" w:rsidP="00EB584C">
            <w:pPr>
              <w:jc w:val="both"/>
              <w:rPr>
                <w:rFonts w:eastAsia="Times New Roman"/>
                <w:sz w:val="28"/>
                <w:szCs w:val="28"/>
              </w:rPr>
            </w:pPr>
            <w:r w:rsidRPr="00E700AB">
              <w:rPr>
                <w:rFonts w:eastAsia="Times New Roman"/>
                <w:b/>
                <w:bCs/>
                <w:sz w:val="28"/>
                <w:szCs w:val="28"/>
              </w:rPr>
              <w:t>Qasr harimida maqom ayladi,</w:t>
            </w:r>
          </w:p>
          <w:p w:rsidR="00437BE8" w:rsidRPr="00E700AB" w:rsidRDefault="00437BE8" w:rsidP="00EB584C">
            <w:pPr>
              <w:jc w:val="both"/>
              <w:rPr>
                <w:rFonts w:eastAsia="Times New Roman"/>
                <w:sz w:val="28"/>
                <w:szCs w:val="28"/>
              </w:rPr>
            </w:pPr>
            <w:r w:rsidRPr="00E700AB">
              <w:rPr>
                <w:rFonts w:eastAsia="Times New Roman"/>
                <w:b/>
                <w:bCs/>
                <w:sz w:val="28"/>
                <w:szCs w:val="28"/>
              </w:rPr>
              <w:t>Ajzu tahayyurga qiyom ayladi.</w:t>
            </w:r>
          </w:p>
          <w:p w:rsidR="00437BE8" w:rsidRPr="00E700AB" w:rsidRDefault="00437BE8" w:rsidP="00EB584C">
            <w:pPr>
              <w:jc w:val="both"/>
              <w:rPr>
                <w:rFonts w:eastAsia="Times New Roman"/>
                <w:sz w:val="28"/>
                <w:szCs w:val="28"/>
              </w:rPr>
            </w:pPr>
            <w:r w:rsidRPr="00E700AB">
              <w:rPr>
                <w:rFonts w:eastAsia="Times New Roman"/>
                <w:sz w:val="28"/>
                <w:szCs w:val="28"/>
              </w:rPr>
              <w:t>Navoiy asarlari yigirma jildligi yettinchi tomining 77-betidagi bayt ham ana shu nuqsonli misralarni aynan takrorlaydi:</w:t>
            </w:r>
          </w:p>
          <w:p w:rsidR="00437BE8" w:rsidRPr="00E700AB" w:rsidRDefault="00437BE8" w:rsidP="00EB584C">
            <w:pPr>
              <w:jc w:val="both"/>
              <w:rPr>
                <w:rFonts w:eastAsia="Times New Roman"/>
                <w:sz w:val="28"/>
                <w:szCs w:val="28"/>
              </w:rPr>
            </w:pPr>
            <w:r w:rsidRPr="00E700AB">
              <w:rPr>
                <w:rFonts w:eastAsia="Times New Roman"/>
                <w:b/>
                <w:bCs/>
                <w:sz w:val="28"/>
                <w:szCs w:val="28"/>
              </w:rPr>
              <w:t>Qasr harimida maqom ayladi,</w:t>
            </w:r>
          </w:p>
          <w:p w:rsidR="00437BE8" w:rsidRPr="00E700AB" w:rsidRDefault="00437BE8" w:rsidP="00EB584C">
            <w:pPr>
              <w:jc w:val="both"/>
              <w:rPr>
                <w:rFonts w:eastAsia="Times New Roman"/>
                <w:sz w:val="28"/>
                <w:szCs w:val="28"/>
              </w:rPr>
            </w:pPr>
            <w:r w:rsidRPr="00E700AB">
              <w:rPr>
                <w:rFonts w:eastAsia="Times New Roman"/>
                <w:b/>
                <w:bCs/>
                <w:sz w:val="28"/>
                <w:szCs w:val="28"/>
              </w:rPr>
              <w:t>Ajizu tahayyurg‘a qiyom ayladi.</w:t>
            </w:r>
          </w:p>
          <w:p w:rsidR="00437BE8" w:rsidRPr="00E700AB" w:rsidRDefault="00437BE8" w:rsidP="00EB584C">
            <w:pPr>
              <w:jc w:val="both"/>
              <w:rPr>
                <w:rFonts w:eastAsia="Times New Roman"/>
                <w:sz w:val="28"/>
                <w:szCs w:val="28"/>
              </w:rPr>
            </w:pPr>
            <w:r w:rsidRPr="00E700AB">
              <w:rPr>
                <w:rFonts w:eastAsia="Times New Roman"/>
                <w:sz w:val="28"/>
                <w:szCs w:val="28"/>
              </w:rPr>
              <w:t>Vaholanki, mashhur matnshunos Porso Shamsiev tuzgan “Hayrat ul abror”ning ilmiy tanqidiy matnidan shu baytni ko‘chirsak:</w:t>
            </w:r>
          </w:p>
          <w:p w:rsidR="00437BE8" w:rsidRPr="00E700AB" w:rsidRDefault="00437BE8" w:rsidP="00EB584C">
            <w:pPr>
              <w:jc w:val="both"/>
              <w:rPr>
                <w:rFonts w:eastAsia="Times New Roman"/>
                <w:sz w:val="28"/>
                <w:szCs w:val="28"/>
              </w:rPr>
            </w:pPr>
            <w:r w:rsidRPr="00E700AB">
              <w:rPr>
                <w:rFonts w:eastAsia="Times New Roman"/>
                <w:b/>
                <w:bCs/>
                <w:sz w:val="28"/>
                <w:szCs w:val="28"/>
              </w:rPr>
              <w:t>Kasr harimida maqom ayladi,</w:t>
            </w:r>
          </w:p>
          <w:p w:rsidR="00437BE8" w:rsidRPr="00E700AB" w:rsidRDefault="00437BE8" w:rsidP="00EB584C">
            <w:pPr>
              <w:jc w:val="both"/>
              <w:rPr>
                <w:rFonts w:eastAsia="Times New Roman"/>
                <w:sz w:val="28"/>
                <w:szCs w:val="28"/>
              </w:rPr>
            </w:pPr>
            <w:r w:rsidRPr="00E700AB">
              <w:rPr>
                <w:rFonts w:eastAsia="Times New Roman"/>
                <w:b/>
                <w:bCs/>
                <w:sz w:val="28"/>
                <w:szCs w:val="28"/>
              </w:rPr>
              <w:lastRenderedPageBreak/>
              <w:t>Ajzu tahayyurg‘a qiyom ayladi</w:t>
            </w:r>
            <w:r w:rsidRPr="00E700AB">
              <w:rPr>
                <w:rFonts w:eastAsia="Times New Roman"/>
                <w:sz w:val="28"/>
                <w:szCs w:val="28"/>
              </w:rPr>
              <w:t>. (45-bet)</w:t>
            </w:r>
          </w:p>
          <w:p w:rsidR="00437BE8" w:rsidRPr="00E700AB" w:rsidRDefault="00437BE8" w:rsidP="00EB584C">
            <w:pPr>
              <w:jc w:val="both"/>
              <w:rPr>
                <w:rFonts w:eastAsia="Times New Roman"/>
                <w:sz w:val="28"/>
                <w:szCs w:val="28"/>
              </w:rPr>
            </w:pPr>
            <w:r w:rsidRPr="00E700AB">
              <w:rPr>
                <w:rFonts w:eastAsia="Times New Roman"/>
                <w:sz w:val="28"/>
                <w:szCs w:val="28"/>
              </w:rPr>
              <w:t>Bunday misollarni, ya’ni jiddiy nuqsonli baytlarni “Xamsa”ning har bir dostonining ilgarigi nashrlaridan o‘nlab emas, yuzlab ko‘rsatishimiz mumkin. Bu holat O‘zbekistonimizda matnshunoslik ahvolining g‘aribligi, matnshunoslik tanqidining yo‘q darajada ozligi bilan izohlanadi. Nuqson bundagina emas, balki olimlarimizning matn tanqidi — sahihlik uchun kurashni ilm baxti deb emas, balki shaxsiy adovat deb tushunishlaridadir. Ko‘pchilik olimlarimizning e’tiqod tushunchalari: “Mumtoz asarlarda minglab xato ketsa... menga nima? Buni aytsam falonchilar ranjiydilar, so‘ng guruhlashib mening ildizimni quritadilar-a. Hay-hay! Yopiqliq qozon yopiqligicha qolaversin!” tarzidadir.</w:t>
            </w:r>
          </w:p>
          <w:p w:rsidR="00437BE8" w:rsidRPr="00E700AB" w:rsidRDefault="00437BE8" w:rsidP="00EB584C">
            <w:pPr>
              <w:jc w:val="both"/>
              <w:rPr>
                <w:rFonts w:eastAsia="Times New Roman"/>
                <w:sz w:val="28"/>
                <w:szCs w:val="28"/>
                <w:lang w:val="es-PY"/>
              </w:rPr>
            </w:pPr>
            <w:r w:rsidRPr="00E700AB">
              <w:rPr>
                <w:rFonts w:eastAsia="Times New Roman"/>
                <w:sz w:val="28"/>
                <w:szCs w:val="28"/>
              </w:rPr>
              <w:t xml:space="preserve">Mumtoz adabiyotimiz nashrlari sohasidagi sernuqsonlilikni hamma olimlar biladilar, illo aytmaydilar. </w:t>
            </w:r>
            <w:r w:rsidRPr="00E700AB">
              <w:rPr>
                <w:rFonts w:eastAsia="Times New Roman"/>
                <w:sz w:val="28"/>
                <w:szCs w:val="28"/>
                <w:lang w:val="es-PY"/>
              </w:rPr>
              <w:t>Buni ochiq aytishga botingan mard esa maydonda ayrimlarga ig‘vogar, g‘alamis bo‘lib ko‘rinadi.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“Men senga tegmayman, sen menga tegma” tamoyilida matnchilik va matnshunoslik nazariya hamda amaliyoti yashamoqda... Bora-bora bu tamoyil nimaga keltiradi? Chalasavodlikka, ilmdagi haqiqatni tan olmaydigan bosh-boshdoqlikka olib keladi, xolos.</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Vahob aka, Alisher Navoiy “Xamsa”sining besh kitobini asosan siz Porso Shamsiev tuzgan ilmiy-tanqidiy matndan lotin yozuvida nashrga tayyorlagansiz. Shu mehnatingiz jarayonini batafsil aytib bersangiz.</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“Xamsa”ning besh kitobini arab yozuvidagi ilmiy-tanqidiy matndan so‘zma-so‘z, harfma-harf lotin yozuviga ko‘chirib chiqdim. Garchi o‘zimga nisbatan ishonchim, idrokimga nisbatan tayanchim bo‘lsa-da, o‘z nuqsonlarimdan, boshqa nashrga tayyorlovchilar yutuq va kamchiliklaridan mukammal xabardor bo‘lish uchun shu besh dostonni “Xamsa”ning 1960 yilgi nashriga, Navoiy “Mukammal asarlar to‘plami”ning 7-11 jildlariga so‘zma-so‘z, misrama-misra, baytma-bayt sinchiklab qiyoslab chiqdim. Shunda ham har bir dostonda o‘zim sezgan o‘nlab muammolar qoldi. O‘shalarni zora hal qilsam degan umidda 30-90-yillar orasida bosilgan “Xamsa”ning lotin va kirill yozuvidagi alohida nashrlarini topib, o‘sha muammoli o‘rinlarni kuzatdim.</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Hech hal bo‘lavermagan baytlarni shaxsiy kutubxonamdagi aziz do‘stim Abdujabbor Esonov sovg‘a qilgan Navoiy kulliyotiga qayta-qayta murojaat etdim.</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Ishni o‘zimga ko‘paytirganim mening ilmdagi qo‘rqoqligim emas, balki mumtoz daho shoir so‘zi mas’uliyati oldidagi vazifam tufaylidir.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Shunda ham o‘zimcha to‘la hal bo‘lmagan muammolarni ulug‘ ustoz va hamkasblardan: akademiklar Alibek Rustamov, Aziz Qayumov, professorlar Abduqodir Hayitmetov, Abdurashid Abdug‘afurov, Ibrohim Haqqulov, Saidbek Hasanov, matnshunos Mahmud Hasaniy, donishmand ustoz Yoqubjon Ishoqov, hatto ayrim ziyrak shogirdlardan ham so‘rab surishtirdim. Jumladan, Alibek Rustamovning uylariga ham bordim, metro vagonida ham so‘radim. Mahmud Hasaniy ishxonalariga — O‘zbekiston Fanlar akademiyasi, Sharqshunoslik instituti qo‘lyozmalar fondiga imdod so‘rab bordim.</w:t>
            </w:r>
          </w:p>
          <w:p w:rsidR="00437BE8" w:rsidRPr="00E700AB" w:rsidRDefault="00437BE8" w:rsidP="00EB584C">
            <w:pPr>
              <w:jc w:val="both"/>
              <w:rPr>
                <w:rFonts w:eastAsia="Times New Roman"/>
                <w:sz w:val="28"/>
                <w:szCs w:val="28"/>
              </w:rPr>
            </w:pPr>
            <w:r w:rsidRPr="00E700AB">
              <w:rPr>
                <w:rFonts w:eastAsia="Times New Roman"/>
                <w:b/>
                <w:bCs/>
                <w:sz w:val="28"/>
                <w:szCs w:val="28"/>
              </w:rPr>
              <w:t>— Siz tayyorlagan besh doston bilan “Xamsa” dostonlarining sobiq nashrlari orasida qanday farq bor?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lastRenderedPageBreak/>
              <w:t>— Bu sohada Ustoz Porso Shamsievni istisno qilaman. Ular qo‘l yetmas — namuna. Boshqa noshirlarga kelsak, men — qo‘rqoq ehtiyotkor, boshqalar — yurakli va botir.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Ular xato qilishdan qo‘rqmaydilarmi?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Ularga ikkita dalda bor: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Birinchidan, bu kitobni oz odam o‘qiydi:</w:t>
            </w:r>
          </w:p>
          <w:p w:rsidR="00437BE8" w:rsidRPr="00E700AB" w:rsidRDefault="00437BE8" w:rsidP="00EB584C">
            <w:pPr>
              <w:jc w:val="both"/>
              <w:rPr>
                <w:rFonts w:eastAsia="Times New Roman"/>
                <w:sz w:val="28"/>
                <w:szCs w:val="28"/>
              </w:rPr>
            </w:pPr>
            <w:r w:rsidRPr="00E700AB">
              <w:rPr>
                <w:rFonts w:eastAsia="Times New Roman"/>
                <w:sz w:val="28"/>
                <w:szCs w:val="28"/>
              </w:rPr>
              <w:t>Ikkinchidan, hech kim menchalik bilmaydi. Nusxamdan xato chiqmaydi deb o‘ylab o‘zlarini xotirjam qiladilar.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Uchinchi dalda ham bor: “Mening xatomni ko‘rsatadigan mard chiqib qolsa-chi... unda o‘zidan ko‘rsin!”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Ana shu xayollar bandalari, ulug‘lik bandalari olimlar safida oz emas.</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w:t>
            </w:r>
            <w:r w:rsidRPr="00E700AB">
              <w:rPr>
                <w:rFonts w:eastAsia="Times New Roman"/>
                <w:b/>
                <w:bCs/>
                <w:sz w:val="28"/>
                <w:szCs w:val="28"/>
                <w:lang w:val="es-PY"/>
              </w:rPr>
              <w:t> Vahob aka, Siz tayyorlagan “Xamsa” dostonlari bilan avvalgi nashrlarning eng jiddiy farqlarini aytsangiz.</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Birinchisi: Bu mutlaqo yangi — lotin yozuvida amalga oshirildi. “Mutlaqo yangi” deganimning boisi bor: bu yozuv — 30-yillarda o‘n yil amal qilgan lotin yozuvidan jiddiy farq etadi. Oldingi nashrlarning asosiy qismi — kirilda amalga oshirilgan.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Ikkinchisi: agar tinish belgilari, so‘z har xilliklari, so‘z uzishlar, so‘zni xato o‘qishlarning hammasini nuqson hisoblasak, ilgarigi nashrlardagi kitoblarning har birida o‘nta, yuzta emas, mingta va undan ko‘proq xatolar sodir qilingan edi. Ana shu xavfli maktab — menga saboq bo‘ldi. Va imkon qadar Alisher Navoiyga sadoqatli kotib bo‘lishga harakat qildim. Chunki chumoliga ozor bermaydigan Alisher Navoiy shunchaki kotiblarga nisbatan shunchalik qattiqqo‘l bo‘lsalar:</w:t>
            </w:r>
          </w:p>
          <w:p w:rsidR="00437BE8" w:rsidRPr="00E700AB" w:rsidRDefault="00437BE8" w:rsidP="00EB584C">
            <w:pPr>
              <w:jc w:val="both"/>
              <w:rPr>
                <w:rFonts w:eastAsia="Times New Roman"/>
                <w:sz w:val="28"/>
                <w:szCs w:val="28"/>
              </w:rPr>
            </w:pPr>
            <w:r w:rsidRPr="00E700AB">
              <w:rPr>
                <w:rFonts w:eastAsia="Times New Roman"/>
                <w:b/>
                <w:bCs/>
                <w:sz w:val="28"/>
                <w:szCs w:val="28"/>
              </w:rPr>
              <w:t>G‘alat bitir kotib bobida qalam surmagu</w:t>
            </w:r>
          </w:p>
          <w:p w:rsidR="00437BE8" w:rsidRPr="00E700AB" w:rsidRDefault="00437BE8" w:rsidP="00EB584C">
            <w:pPr>
              <w:jc w:val="both"/>
              <w:rPr>
                <w:rFonts w:eastAsia="Times New Roman"/>
                <w:sz w:val="28"/>
                <w:szCs w:val="28"/>
              </w:rPr>
            </w:pPr>
            <w:r w:rsidRPr="00E700AB">
              <w:rPr>
                <w:rFonts w:eastAsia="Times New Roman"/>
                <w:b/>
                <w:bCs/>
                <w:sz w:val="28"/>
                <w:szCs w:val="28"/>
              </w:rPr>
              <w:t>Qorasining g‘alatin yuziga kelturmak</w:t>
            </w:r>
          </w:p>
          <w:p w:rsidR="00437BE8" w:rsidRPr="00E700AB" w:rsidRDefault="00437BE8" w:rsidP="00EB584C">
            <w:pPr>
              <w:jc w:val="both"/>
              <w:rPr>
                <w:rFonts w:eastAsia="Times New Roman"/>
                <w:sz w:val="28"/>
                <w:szCs w:val="28"/>
              </w:rPr>
            </w:pPr>
            <w:r w:rsidRPr="00E700AB">
              <w:rPr>
                <w:rFonts w:eastAsia="Times New Roman"/>
                <w:b/>
                <w:bCs/>
                <w:sz w:val="28"/>
                <w:szCs w:val="28"/>
              </w:rPr>
              <w:t>Falon kotib ar xatni mundoq yozar,</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Bu mansabdin ani qo‘pormoq kerak.</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Yuzin nomasidek qora aylabon,</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Qalamdek boshin dag‘i yormoq kerak.</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Qoradin qorag‘a beribon uloq,</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Qalamravdin ani chiqormoq kerak.</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Bir kitobni buzgan kotibga bunchalik jazoni loyiq ko‘rsalar... O‘n, yuz minglab nusxaga asos matn tayyorlovchi — ya’ni tanqidiy matndan asarni nashrga tayyorlovchi olimga nisbatan (agar u minglab xatolarga kitoblarda yo‘l qo‘ysa) qanaqa jazolar ko‘rgan bo‘lur edilar?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Meni ana shu jazo cho‘chitadi emas, qo‘rqitadi! Qo‘rqitadi emas, vahimaga soladi! Shu ma’noda men o‘zimni qo‘rqoq deb hisoblayman.</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Yuqoridagi bir fikringizga qiziqib qoldim. “O‘z tayyorlagan nusxamni boshqalarnikiga qiyoslab o‘z nuqsonlarimni, boshqa noshirlarning yutuq va kamchiliklarini to‘liq o‘rgandim”, dedingiz. Shuni izohlab bersangiz.</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xml:space="preserve">— Navoiy asarlarini boshqa yozuvda nashrga tayyorlash ko‘p muammolarni yuzaga chiqaradi. Negaki arab yozuvida shakli bir xil bo‘lgan so‘zlar har xil o‘qiladi. Chunonchi qo‘lyozmalarda pir, bir, har bir xil yoziladi! Shuning uchun ko‘pincha olimlar, “bahr”ni “hajr” deb ko‘chiradilar. Bunday so‘z shakldoshligi tuzog‘iga mubtalo bo‘lmaslik uchun noshirdan kuchli idrok, bilim, zako, tajriba, uslubshunoslik fazilatlari talab qilinadi. </w:t>
            </w:r>
            <w:r w:rsidRPr="00E700AB">
              <w:rPr>
                <w:rFonts w:eastAsia="Times New Roman"/>
                <w:sz w:val="28"/>
                <w:szCs w:val="28"/>
              </w:rPr>
              <w:t xml:space="preserve">Men ham odamman. Mening ham idrokim hamisha ham </w:t>
            </w:r>
            <w:r w:rsidRPr="00E700AB">
              <w:rPr>
                <w:rFonts w:eastAsia="Times New Roman"/>
                <w:sz w:val="28"/>
                <w:szCs w:val="28"/>
              </w:rPr>
              <w:lastRenderedPageBreak/>
              <w:t xml:space="preserve">olmosday keskir bo‘lavermaydi. Matnning qaysidir bir so‘zini boshqa olim to‘g‘riroq o‘qigan bo‘lsa, qoyil qolib o‘z xatomga ichimda iqror bo‘laman. Shunga aqlim yetmaganiga xijolat tortaman. Agar boshqa olim matnida biror so‘z xato o‘qilgan bo‘lsa-yu, men to‘g‘ri ko‘chirgan bo‘lsam, Xudoga shukr qilaman. </w:t>
            </w:r>
            <w:r w:rsidRPr="00E700AB">
              <w:rPr>
                <w:rFonts w:eastAsia="Times New Roman"/>
                <w:sz w:val="28"/>
                <w:szCs w:val="28"/>
                <w:lang w:val="es-PY"/>
              </w:rPr>
              <w:t>O‘ta qo‘pol xato kuzatsam, “Nahotki?!” deb yuborganimni bilmay qolaman. Chunki boshqa barcha noshirlar shaxsini men o‘z shaxsimdan yuqori deb bilaman.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Navoiy olimlar va kitobxonlarga nisbatan sinovchanlikda shafqatsiz san’atkordir. Men biror baytni tushunolmasam yoki boshqa olimlarning shoir baytini noto‘g‘ri talqin qilganlariga duch kelsam xuddi daho adibimiz mening, bizning ustimizdan ermak qilib qah-qaha otib kulayotganday tuyulaveradi.</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Demak, olimlar ishlarida matnni xato ko‘chirishdan tashqari talqinda ham noto‘g‘ri fikr yuritish holatlari ham bo‘larkan-da?</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Yangi nashrdagi har bir kitobda dostonning ham asli, ham hozirgi o‘zbek tilidagi nasriy bayoni bo‘lgani uchun oz bo‘lsa-da, sobiq tabdillardagi ayrim nuqsonlarni esga olish foydadan xoli bo‘lmasa kerak.</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“Hayrat ul abror” dostonidagi sher va durroj hikoyatida sher haqida yoziladiki:</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Chun bo‘lur erdi bolalab zavqnok,</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Mo‘r bolasin qilur erdi halok. </w:t>
            </w:r>
            <w:r w:rsidRPr="00E700AB">
              <w:rPr>
                <w:rFonts w:eastAsia="Times New Roman"/>
                <w:sz w:val="28"/>
                <w:szCs w:val="28"/>
                <w:lang w:val="es-PY"/>
              </w:rPr>
              <w:t>(7-jild, 209-bet)</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Shu baytning tabdili dostonning nasriy 1974 yilgi nashrida quyidagicha ifodalangan edi: “Sher har yili bolalab xursand bo‘lar va bolalari bilan o‘ynashib, chumolilarning bolalarini tutib o‘ldirar edi”.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Keyinchalik, 2002 yilgi 9-sinf “Adabiyot” darsligida shu bayt shunday talqin etildi:</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“U bolalagan bo‘lib, ular o‘yinidan zavq olar, oyoqlari ostida esa chumoli bolalari halok bo‘lar edi”.</w:t>
            </w:r>
            <w:r w:rsidRPr="00E700AB">
              <w:rPr>
                <w:rFonts w:eastAsia="Times New Roman"/>
                <w:sz w:val="28"/>
                <w:szCs w:val="28"/>
                <w:lang w:val="es-PY"/>
              </w:rPr>
              <w:t> (41-bet)</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Bunday talqinlardan Alisher Navoiyning ichagi uzilguday kulsa ajab emas, chunki bu talqinlar oddiy maktab o‘qituvchisi talqini emas, balki adabiyot ilmi mutaxassislarining talqinlaridir.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Navoiyning baytini quyidagicha nasriy bayon qilish lozim edi: (Sher) bolalab zavqlarga to‘lganida chumolilar uning bolasini talab halok qilardi.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Nozik sir shundaki matnda “Mo‘r bolasin” birikmasi ibhomli — mubhamlik san’ati qo‘llanilgan tuzoq qo‘yilgan edi. Chunki oddiy kitobxon “Mo‘r bolasin” — “Chumoli bolasini” deb tushunishga “haqli”. Ammo adabiyot olimlarining o‘ttiz yilda shu haqiqatni farq etmaganliklarini men izohlashdan ojizman.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“Hayrat ul abror” dostonidan boshqa bir talqiniga ham to‘xtalib o‘taylik. Asarning:</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Bazmda soqiylar o‘lub jilvasoz,</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Ahli g‘ino har sori dostonnavoz</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baytini 1974 yilgi asar tabdili nashrida quyidagicha berilgan:</w:t>
            </w:r>
          </w:p>
          <w:p w:rsidR="00437BE8" w:rsidRPr="00E700AB" w:rsidRDefault="00437BE8" w:rsidP="00EB584C">
            <w:pPr>
              <w:jc w:val="both"/>
              <w:rPr>
                <w:rFonts w:eastAsia="Times New Roman"/>
                <w:sz w:val="28"/>
                <w:szCs w:val="28"/>
              </w:rPr>
            </w:pPr>
            <w:r w:rsidRPr="00E700AB">
              <w:rPr>
                <w:rFonts w:eastAsia="Times New Roman"/>
                <w:b/>
                <w:bCs/>
                <w:sz w:val="28"/>
                <w:szCs w:val="28"/>
              </w:rPr>
              <w:t>Bazmda soqiylar shirin so‘zlar aytib jilva qilardilar.</w:t>
            </w:r>
          </w:p>
          <w:p w:rsidR="00437BE8" w:rsidRPr="00E700AB" w:rsidRDefault="00437BE8" w:rsidP="00EB584C">
            <w:pPr>
              <w:jc w:val="both"/>
              <w:rPr>
                <w:rFonts w:eastAsia="Times New Roman"/>
                <w:sz w:val="28"/>
                <w:szCs w:val="28"/>
              </w:rPr>
            </w:pPr>
            <w:r w:rsidRPr="00E700AB">
              <w:rPr>
                <w:rFonts w:eastAsia="Times New Roman"/>
                <w:b/>
                <w:bCs/>
                <w:sz w:val="28"/>
                <w:szCs w:val="28"/>
              </w:rPr>
              <w:t>Boy-badavlat odamlar hiyla-nayranglar bilan mashg‘ul edilar.</w:t>
            </w:r>
          </w:p>
          <w:p w:rsidR="00437BE8" w:rsidRPr="00E700AB" w:rsidRDefault="00437BE8" w:rsidP="00EB584C">
            <w:pPr>
              <w:jc w:val="both"/>
              <w:rPr>
                <w:rFonts w:eastAsia="Times New Roman"/>
                <w:sz w:val="28"/>
                <w:szCs w:val="28"/>
              </w:rPr>
            </w:pPr>
            <w:r w:rsidRPr="00E700AB">
              <w:rPr>
                <w:rFonts w:eastAsia="Times New Roman"/>
                <w:sz w:val="28"/>
                <w:szCs w:val="28"/>
              </w:rPr>
              <w:t>Holbuki “Ahli g‘ino har sari dostonnavoz” misrasini shunday tabdil qilish mumkin: “Musiqachilar turli ohangda kuy chalar edilar” yoki “ashulachilar turli ohangda ashulalar aytar edilar”.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Bir baytda — bir xil manzara beriladi-da: bazmda — mayxo‘rlik va sozu navo bo‘ladi...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lastRenderedPageBreak/>
              <w:t>Demak, yangi nashrning uchinchi farqiga kelsak nasriy bayonlardagi nuqsonlar imkon qadar ozaytirilgan deyish mumkin.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Yangi nashrning to‘rtinchi bir fazilati zamonaviy kitobchilik san’ati — ya’ni dizayn bilan izohlanadi. Rassomlar Anatoliy Bobrov va Bahodir Jalolovlarning ilhomlari mevasi sifatida ohorli bichim va xilma-xil rasmlar bilan muqova va ichki matn qismining ta’minlanishi kitobga alohida joziba, ko‘rk bag‘ishlagan. Navoiy asarlarining hozirgacha bizda yaratilgan nashrlari bunchalik go‘zal va salmoqli muqovalanmagan edi.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Shuning uchun xalqaro kitob ko‘rgazmasi hay’ati qarorini eshitgan G‘afur G‘ulom nomidagi nashriyot-matbaa ijodiy uyining direktori Mizrob Bo‘ronov: “Qanday baxtki, kitobchilikdagi oltin medal bizning Alisher Navoiymizga nasib etdi!” deya hayajonlarini yashira olmadilar. Zero bu kitobni bugungi navqiron yoshlarga shunday go‘zal va aslu tabdilni mukammal holatda yetkazish g‘oyasi shu kishida tug‘ilgan edi. Biz, olimlar va rassomlar go‘yo ana shu qutlug‘ niyatga qo‘shqanot berdik.</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Mazkur nashr ahamiyatini quyidagicha izhor etish mumkin:</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“Xamsa” dostonlarining mazkur yangi sahihroq nashri olimlar va ilm ahliga, ziyolilarga mo‘ljalangan ishonchli nusxalardir.</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Keng kitobxon ommasi: maktab, kollej, litsey, gimnaziya o‘quvchi va talabalari idrokiga moslashgan kitoblar hamdir. Chunki har bir doston asliyati davomidan hozirgi o‘zbek tilidagi mukammal nasriy bayonlari ham berilgan. Tabdillarni akademik G‘afur G‘ulom, Navoiyshunos alloma Abduqodir Hayitmetov, professorlar Saidbek Hasanov, Mavjuda Hamidova va yaxshi qalam sohiblari — Inoyatulla Maxsumov va Naim Norqulovlar amalga oshirishgan.</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w:t>
            </w:r>
            <w:r w:rsidRPr="00E700AB">
              <w:rPr>
                <w:rFonts w:eastAsia="Times New Roman"/>
                <w:b/>
                <w:bCs/>
                <w:sz w:val="28"/>
                <w:szCs w:val="28"/>
                <w:lang w:val="es-PY"/>
              </w:rPr>
              <w:t> Vahob aka, so‘nggi savolim: Ushbu “Xamsa” dostonlari matni mutlaqo xatosiz, deya olasizmi?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 Bu o‘ta qaltis va jiddiy savolga javobim bor. Sir emaski, Navoiy asarlari nashri noshiri hech bo‘lmasa, uch-to‘rtta tilni, ayniqsa serlahja bo‘lgan turkiy tilni qadimdan Navoiy davrigacha bo‘lgan so‘zlarini to‘la-to‘kis bilishga mas’uldir. Biroq bir odam — hamisha o‘z yolg‘izligi va ojizligini “Xamsa”day muhtasham qasrday ulug‘ kitob oldida ochiq sezadi. Biroq ishni bo‘yinga olgan olim Haqdan va Hazrat Navoiyning o‘zlaridan imdod tilab ishga kirishadi.</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Men o‘zgalarga nisbatan qanchalik talabchan bo‘lsam, o‘zimga nisbatan o‘n chandon talabchanman. Afsuski, ish ulug‘, o‘ta uzoq muhlattalab. Menimcha har bir doston ustida bir yil ishlash kerak edi. Holbuki, men nashriyot ehtiyojiga bo‘yinsunib bir yilda ushbu ishlarni yakunlashga majbur edim.</w:t>
            </w:r>
          </w:p>
          <w:p w:rsidR="00437BE8" w:rsidRPr="00E700AB" w:rsidRDefault="00437BE8" w:rsidP="00EB584C">
            <w:pPr>
              <w:jc w:val="both"/>
              <w:rPr>
                <w:rFonts w:eastAsia="Times New Roman"/>
                <w:sz w:val="28"/>
                <w:szCs w:val="28"/>
                <w:lang w:val="es-PY"/>
              </w:rPr>
            </w:pPr>
            <w:r w:rsidRPr="00E700AB">
              <w:rPr>
                <w:rFonts w:eastAsia="Times New Roman"/>
                <w:sz w:val="28"/>
                <w:szCs w:val="28"/>
              </w:rPr>
              <w:t xml:space="preserve">Shuning uchun nashrda xatolar ketgan bo‘lishi mumkin. </w:t>
            </w:r>
            <w:r w:rsidRPr="00E700AB">
              <w:rPr>
                <w:rFonts w:eastAsia="Times New Roman"/>
                <w:sz w:val="28"/>
                <w:szCs w:val="28"/>
                <w:lang w:val="es-PY"/>
              </w:rPr>
              <w:t>Men o‘zim allaqachon besh doston asliyatini qayta o‘qib chiqib ulgurdim va bir necha xatolar topdim.</w:t>
            </w:r>
          </w:p>
          <w:p w:rsidR="00437BE8" w:rsidRPr="00E700AB" w:rsidRDefault="00437BE8" w:rsidP="00EB584C">
            <w:pPr>
              <w:jc w:val="both"/>
              <w:rPr>
                <w:rFonts w:eastAsia="Times New Roman"/>
                <w:sz w:val="28"/>
                <w:szCs w:val="28"/>
                <w:lang w:val="es-PY"/>
              </w:rPr>
            </w:pPr>
            <w:r w:rsidRPr="00E700AB">
              <w:rPr>
                <w:rFonts w:eastAsia="Times New Roman"/>
                <w:sz w:val="28"/>
                <w:szCs w:val="28"/>
                <w:lang w:val="es-PY"/>
              </w:rPr>
              <w:t>Bu nuqsonlar asosan tinish belgilarda va lotin yozuvining bizday yoshi ulug‘lar uchun anchalik qiyinligi tufayli (bir necha o‘rinda er — yer holida, el — yel holida bosilgan) sodir bo‘ldi. O‘ylaymanki, orzu qilamanki bu yangi yozuvdagi nashr saviyasi — nuqson va yutuqlari haqida yozishlariga ustoz va hamkasblarimizda imkon topilajak.</w:t>
            </w:r>
          </w:p>
          <w:p w:rsidR="00437BE8" w:rsidRPr="00E700AB" w:rsidRDefault="00437BE8" w:rsidP="00EB584C">
            <w:pPr>
              <w:jc w:val="both"/>
              <w:rPr>
                <w:rFonts w:eastAsia="Times New Roman"/>
                <w:sz w:val="28"/>
                <w:szCs w:val="28"/>
                <w:lang w:val="es-PY"/>
              </w:rPr>
            </w:pPr>
            <w:r w:rsidRPr="00E700AB">
              <w:rPr>
                <w:rFonts w:eastAsia="Times New Roman"/>
                <w:b/>
                <w:bCs/>
                <w:sz w:val="28"/>
                <w:szCs w:val="28"/>
                <w:lang w:val="es-PY"/>
              </w:rPr>
              <w:t>— Vahob aka, samimiy, batafsil suhbatingiz uchun minnatdorman.</w:t>
            </w:r>
          </w:p>
          <w:p w:rsidR="00437BE8" w:rsidRPr="00E700AB" w:rsidRDefault="00437BE8" w:rsidP="00E700AB">
            <w:pPr>
              <w:ind w:right="560"/>
              <w:jc w:val="right"/>
              <w:rPr>
                <w:rFonts w:eastAsia="Times New Roman"/>
                <w:sz w:val="28"/>
                <w:szCs w:val="28"/>
                <w:lang w:val="es-PY"/>
              </w:rPr>
            </w:pPr>
            <w:r w:rsidRPr="00E700AB">
              <w:rPr>
                <w:rFonts w:eastAsia="Times New Roman"/>
                <w:b/>
                <w:bCs/>
                <w:sz w:val="28"/>
                <w:szCs w:val="28"/>
                <w:lang w:val="es-PY"/>
              </w:rPr>
              <w:t>Ismat XUDOYOROVsuhbatlashdi</w:t>
            </w:r>
          </w:p>
          <w:p w:rsidR="00437BE8" w:rsidRPr="00E700AB" w:rsidRDefault="00437BE8" w:rsidP="00EB584C">
            <w:pPr>
              <w:jc w:val="right"/>
              <w:rPr>
                <w:rFonts w:eastAsia="Times New Roman"/>
                <w:sz w:val="28"/>
                <w:szCs w:val="28"/>
                <w:lang w:val="uz-Cyrl-UZ"/>
              </w:rPr>
            </w:pPr>
            <w:r w:rsidRPr="00E700AB">
              <w:rPr>
                <w:rFonts w:eastAsia="Times New Roman"/>
                <w:sz w:val="28"/>
                <w:szCs w:val="28"/>
                <w:lang w:val="es-PY"/>
              </w:rPr>
              <w:lastRenderedPageBreak/>
              <w:t>"Hurriyat" gazetasidan olindi (2006). </w:t>
            </w: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p w:rsidR="00E700AB" w:rsidRPr="00E700AB" w:rsidRDefault="00E700AB" w:rsidP="00EB584C">
            <w:pPr>
              <w:jc w:val="right"/>
              <w:rPr>
                <w:rFonts w:eastAsia="Times New Roman"/>
                <w:sz w:val="28"/>
                <w:szCs w:val="28"/>
                <w:lang w:val="uz-Cyrl-UZ"/>
              </w:rPr>
            </w:pPr>
          </w:p>
        </w:tc>
      </w:tr>
    </w:tbl>
    <w:p w:rsidR="005A6F27" w:rsidRPr="00E700AB" w:rsidRDefault="00437BE8" w:rsidP="00EB584C">
      <w:pPr>
        <w:jc w:val="both"/>
        <w:rPr>
          <w:sz w:val="28"/>
          <w:szCs w:val="28"/>
          <w:lang w:val="es-PY"/>
        </w:rPr>
      </w:pPr>
      <w:r w:rsidRPr="00E700AB">
        <w:rPr>
          <w:rFonts w:eastAsia="Times New Roman"/>
          <w:sz w:val="28"/>
          <w:szCs w:val="28"/>
          <w:shd w:val="clear" w:color="auto" w:fill="FCFCFC"/>
          <w:lang w:val="es-PY"/>
        </w:rPr>
        <w:lastRenderedPageBreak/>
        <w:t> </w:t>
      </w:r>
    </w:p>
    <w:sectPr w:rsidR="005A6F27" w:rsidRPr="00E700AB" w:rsidSect="00EB584C">
      <w:pgSz w:w="11906" w:h="16838" w:code="9"/>
      <w:pgMar w:top="1134" w:right="851" w:bottom="1134"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Malgun Gothic">
    <w:altName w:val="맑은 고딕"/>
    <w:panose1 w:val="00000000000000000000"/>
    <w:charset w:val="81"/>
    <w:family w:val="roman"/>
    <w:notTrueType/>
    <w:pitch w:val="default"/>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07C0E"/>
    <w:multiLevelType w:val="multilevel"/>
    <w:tmpl w:val="E0B8B0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FDA"/>
    <w:rsid w:val="00035485"/>
    <w:rsid w:val="00043067"/>
    <w:rsid w:val="000C5935"/>
    <w:rsid w:val="001106A6"/>
    <w:rsid w:val="00180FDA"/>
    <w:rsid w:val="002C1F33"/>
    <w:rsid w:val="00350D38"/>
    <w:rsid w:val="003738AB"/>
    <w:rsid w:val="003A5C72"/>
    <w:rsid w:val="003F41D8"/>
    <w:rsid w:val="00437BE8"/>
    <w:rsid w:val="004B09B2"/>
    <w:rsid w:val="004F40D2"/>
    <w:rsid w:val="00512432"/>
    <w:rsid w:val="00531180"/>
    <w:rsid w:val="005A6F27"/>
    <w:rsid w:val="0062394D"/>
    <w:rsid w:val="00685864"/>
    <w:rsid w:val="007F263B"/>
    <w:rsid w:val="008555D5"/>
    <w:rsid w:val="008F4A45"/>
    <w:rsid w:val="009E5A73"/>
    <w:rsid w:val="00A62B11"/>
    <w:rsid w:val="00BF38AE"/>
    <w:rsid w:val="00CE085A"/>
    <w:rsid w:val="00D20605"/>
    <w:rsid w:val="00D33FE0"/>
    <w:rsid w:val="00D63864"/>
    <w:rsid w:val="00E700AB"/>
    <w:rsid w:val="00E71A03"/>
    <w:rsid w:val="00EB584C"/>
    <w:rsid w:val="00EF576A"/>
    <w:rsid w:val="00F45AAC"/>
    <w:rsid w:val="00F60864"/>
    <w:rsid w:val="00F65633"/>
  </w:rsids>
  <m:mathPr>
    <m:mathFont m:val="Cambria Math"/>
    <m:brkBin m:val="before"/>
    <m:brkBinSub m:val="--"/>
    <m:smallFrac m:val="0"/>
    <m:dispDef/>
    <m:lMargin m:val="0"/>
    <m:rMargin m:val="0"/>
    <m:defJc m:val="centerGroup"/>
    <m:wrapIndent m:val="1440"/>
    <m:intLim m:val="subSup"/>
    <m:naryLim m:val="undOvr"/>
  </m:mathPr>
  <w:themeFontLang w:val="ru-RU"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0FDA"/>
    <w:pPr>
      <w:spacing w:before="100" w:beforeAutospacing="1" w:after="100" w:afterAutospacing="1"/>
    </w:pPr>
    <w:rPr>
      <w:rFonts w:eastAsia="Times New Roman"/>
      <w:lang w:val="ru-RU"/>
    </w:rPr>
  </w:style>
  <w:style w:type="character" w:styleId="a4">
    <w:name w:val="Hyperlink"/>
    <w:basedOn w:val="a0"/>
    <w:uiPriority w:val="99"/>
    <w:unhideWhenUsed/>
    <w:rsid w:val="00180FD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ru-RU" w:eastAsia="ko-K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0FDA"/>
    <w:pPr>
      <w:spacing w:before="100" w:beforeAutospacing="1" w:after="100" w:afterAutospacing="1"/>
    </w:pPr>
    <w:rPr>
      <w:rFonts w:eastAsia="Times New Roman"/>
      <w:lang w:val="ru-RU"/>
    </w:rPr>
  </w:style>
  <w:style w:type="character" w:styleId="a4">
    <w:name w:val="Hyperlink"/>
    <w:basedOn w:val="a0"/>
    <w:uiPriority w:val="99"/>
    <w:unhideWhenUsed/>
    <w:rsid w:val="00180FD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04026">
      <w:bodyDiv w:val="1"/>
      <w:marLeft w:val="0"/>
      <w:marRight w:val="0"/>
      <w:marTop w:val="0"/>
      <w:marBottom w:val="0"/>
      <w:divBdr>
        <w:top w:val="none" w:sz="0" w:space="0" w:color="auto"/>
        <w:left w:val="none" w:sz="0" w:space="0" w:color="auto"/>
        <w:bottom w:val="none" w:sz="0" w:space="0" w:color="auto"/>
        <w:right w:val="none" w:sz="0" w:space="0" w:color="auto"/>
      </w:divBdr>
      <w:divsChild>
        <w:div w:id="208150257">
          <w:marLeft w:val="0"/>
          <w:marRight w:val="0"/>
          <w:marTop w:val="0"/>
          <w:marBottom w:val="120"/>
          <w:divBdr>
            <w:top w:val="none" w:sz="0" w:space="0" w:color="auto"/>
            <w:left w:val="none" w:sz="0" w:space="0" w:color="auto"/>
            <w:bottom w:val="none" w:sz="0" w:space="0" w:color="auto"/>
            <w:right w:val="none" w:sz="0" w:space="0" w:color="auto"/>
          </w:divBdr>
        </w:div>
        <w:div w:id="526993831">
          <w:marLeft w:val="0"/>
          <w:marRight w:val="0"/>
          <w:marTop w:val="0"/>
          <w:marBottom w:val="120"/>
          <w:divBdr>
            <w:top w:val="none" w:sz="0" w:space="0" w:color="auto"/>
            <w:left w:val="none" w:sz="0" w:space="0" w:color="auto"/>
            <w:bottom w:val="none" w:sz="0" w:space="0" w:color="auto"/>
            <w:right w:val="none" w:sz="0" w:space="0" w:color="auto"/>
          </w:divBdr>
        </w:div>
        <w:div w:id="454376339">
          <w:marLeft w:val="0"/>
          <w:marRight w:val="0"/>
          <w:marTop w:val="0"/>
          <w:marBottom w:val="0"/>
          <w:divBdr>
            <w:top w:val="none" w:sz="0" w:space="0" w:color="auto"/>
            <w:left w:val="none" w:sz="0" w:space="0" w:color="auto"/>
            <w:bottom w:val="none" w:sz="0" w:space="0" w:color="auto"/>
            <w:right w:val="none" w:sz="0" w:space="0" w:color="auto"/>
          </w:divBdr>
        </w:div>
      </w:divsChild>
    </w:div>
    <w:div w:id="138114546">
      <w:bodyDiv w:val="1"/>
      <w:marLeft w:val="0"/>
      <w:marRight w:val="0"/>
      <w:marTop w:val="0"/>
      <w:marBottom w:val="0"/>
      <w:divBdr>
        <w:top w:val="none" w:sz="0" w:space="0" w:color="auto"/>
        <w:left w:val="none" w:sz="0" w:space="0" w:color="auto"/>
        <w:bottom w:val="none" w:sz="0" w:space="0" w:color="auto"/>
        <w:right w:val="none" w:sz="0" w:space="0" w:color="auto"/>
      </w:divBdr>
      <w:divsChild>
        <w:div w:id="1287858317">
          <w:marLeft w:val="0"/>
          <w:marRight w:val="0"/>
          <w:marTop w:val="0"/>
          <w:marBottom w:val="150"/>
          <w:divBdr>
            <w:top w:val="none" w:sz="0" w:space="0" w:color="auto"/>
            <w:left w:val="none" w:sz="0" w:space="0" w:color="auto"/>
            <w:bottom w:val="none" w:sz="0" w:space="0" w:color="auto"/>
            <w:right w:val="none" w:sz="0" w:space="0" w:color="auto"/>
          </w:divBdr>
        </w:div>
        <w:div w:id="992177577">
          <w:marLeft w:val="450"/>
          <w:marRight w:val="0"/>
          <w:marTop w:val="0"/>
          <w:marBottom w:val="300"/>
          <w:divBdr>
            <w:top w:val="none" w:sz="0" w:space="0" w:color="auto"/>
            <w:left w:val="none" w:sz="0" w:space="0" w:color="auto"/>
            <w:bottom w:val="none" w:sz="0" w:space="0" w:color="auto"/>
            <w:right w:val="none" w:sz="0" w:space="0" w:color="auto"/>
          </w:divBdr>
        </w:div>
        <w:div w:id="241376038">
          <w:marLeft w:val="0"/>
          <w:marRight w:val="0"/>
          <w:marTop w:val="0"/>
          <w:marBottom w:val="0"/>
          <w:divBdr>
            <w:top w:val="none" w:sz="0" w:space="0" w:color="auto"/>
            <w:left w:val="none" w:sz="0" w:space="0" w:color="auto"/>
            <w:bottom w:val="none" w:sz="0" w:space="0" w:color="auto"/>
            <w:right w:val="none" w:sz="0" w:space="0" w:color="auto"/>
          </w:divBdr>
        </w:div>
      </w:divsChild>
    </w:div>
    <w:div w:id="311178878">
      <w:bodyDiv w:val="1"/>
      <w:marLeft w:val="0"/>
      <w:marRight w:val="0"/>
      <w:marTop w:val="0"/>
      <w:marBottom w:val="0"/>
      <w:divBdr>
        <w:top w:val="none" w:sz="0" w:space="0" w:color="auto"/>
        <w:left w:val="none" w:sz="0" w:space="0" w:color="auto"/>
        <w:bottom w:val="none" w:sz="0" w:space="0" w:color="auto"/>
        <w:right w:val="none" w:sz="0" w:space="0" w:color="auto"/>
      </w:divBdr>
    </w:div>
    <w:div w:id="359203516">
      <w:bodyDiv w:val="1"/>
      <w:marLeft w:val="0"/>
      <w:marRight w:val="0"/>
      <w:marTop w:val="0"/>
      <w:marBottom w:val="0"/>
      <w:divBdr>
        <w:top w:val="none" w:sz="0" w:space="0" w:color="auto"/>
        <w:left w:val="none" w:sz="0" w:space="0" w:color="auto"/>
        <w:bottom w:val="none" w:sz="0" w:space="0" w:color="auto"/>
        <w:right w:val="none" w:sz="0" w:space="0" w:color="auto"/>
      </w:divBdr>
      <w:divsChild>
        <w:div w:id="336423863">
          <w:marLeft w:val="0"/>
          <w:marRight w:val="0"/>
          <w:marTop w:val="0"/>
          <w:marBottom w:val="120"/>
          <w:divBdr>
            <w:top w:val="none" w:sz="0" w:space="0" w:color="auto"/>
            <w:left w:val="none" w:sz="0" w:space="0" w:color="auto"/>
            <w:bottom w:val="none" w:sz="0" w:space="0" w:color="auto"/>
            <w:right w:val="none" w:sz="0" w:space="0" w:color="auto"/>
          </w:divBdr>
        </w:div>
        <w:div w:id="1987199178">
          <w:marLeft w:val="0"/>
          <w:marRight w:val="0"/>
          <w:marTop w:val="0"/>
          <w:marBottom w:val="120"/>
          <w:divBdr>
            <w:top w:val="none" w:sz="0" w:space="0" w:color="auto"/>
            <w:left w:val="none" w:sz="0" w:space="0" w:color="auto"/>
            <w:bottom w:val="none" w:sz="0" w:space="0" w:color="auto"/>
            <w:right w:val="none" w:sz="0" w:space="0" w:color="auto"/>
          </w:divBdr>
        </w:div>
        <w:div w:id="556210628">
          <w:marLeft w:val="0"/>
          <w:marRight w:val="0"/>
          <w:marTop w:val="0"/>
          <w:marBottom w:val="0"/>
          <w:divBdr>
            <w:top w:val="none" w:sz="0" w:space="0" w:color="auto"/>
            <w:left w:val="none" w:sz="0" w:space="0" w:color="auto"/>
            <w:bottom w:val="none" w:sz="0" w:space="0" w:color="auto"/>
            <w:right w:val="none" w:sz="0" w:space="0" w:color="auto"/>
          </w:divBdr>
        </w:div>
      </w:divsChild>
    </w:div>
    <w:div w:id="510950987">
      <w:bodyDiv w:val="1"/>
      <w:marLeft w:val="0"/>
      <w:marRight w:val="0"/>
      <w:marTop w:val="0"/>
      <w:marBottom w:val="0"/>
      <w:divBdr>
        <w:top w:val="none" w:sz="0" w:space="0" w:color="auto"/>
        <w:left w:val="none" w:sz="0" w:space="0" w:color="auto"/>
        <w:bottom w:val="none" w:sz="0" w:space="0" w:color="auto"/>
        <w:right w:val="none" w:sz="0" w:space="0" w:color="auto"/>
      </w:divBdr>
      <w:divsChild>
        <w:div w:id="1807551851">
          <w:marLeft w:val="0"/>
          <w:marRight w:val="0"/>
          <w:marTop w:val="0"/>
          <w:marBottom w:val="120"/>
          <w:divBdr>
            <w:top w:val="none" w:sz="0" w:space="0" w:color="auto"/>
            <w:left w:val="none" w:sz="0" w:space="0" w:color="auto"/>
            <w:bottom w:val="none" w:sz="0" w:space="0" w:color="auto"/>
            <w:right w:val="none" w:sz="0" w:space="0" w:color="auto"/>
          </w:divBdr>
        </w:div>
        <w:div w:id="993919067">
          <w:marLeft w:val="0"/>
          <w:marRight w:val="0"/>
          <w:marTop w:val="0"/>
          <w:marBottom w:val="0"/>
          <w:divBdr>
            <w:top w:val="none" w:sz="0" w:space="0" w:color="auto"/>
            <w:left w:val="none" w:sz="0" w:space="0" w:color="auto"/>
            <w:bottom w:val="none" w:sz="0" w:space="0" w:color="auto"/>
            <w:right w:val="none" w:sz="0" w:space="0" w:color="auto"/>
          </w:divBdr>
        </w:div>
      </w:divsChild>
    </w:div>
    <w:div w:id="520440157">
      <w:bodyDiv w:val="1"/>
      <w:marLeft w:val="0"/>
      <w:marRight w:val="0"/>
      <w:marTop w:val="0"/>
      <w:marBottom w:val="0"/>
      <w:divBdr>
        <w:top w:val="none" w:sz="0" w:space="0" w:color="auto"/>
        <w:left w:val="none" w:sz="0" w:space="0" w:color="auto"/>
        <w:bottom w:val="none" w:sz="0" w:space="0" w:color="auto"/>
        <w:right w:val="none" w:sz="0" w:space="0" w:color="auto"/>
      </w:divBdr>
      <w:divsChild>
        <w:div w:id="897665200">
          <w:marLeft w:val="0"/>
          <w:marRight w:val="0"/>
          <w:marTop w:val="0"/>
          <w:marBottom w:val="75"/>
          <w:divBdr>
            <w:top w:val="none" w:sz="0" w:space="0" w:color="auto"/>
            <w:left w:val="none" w:sz="0" w:space="0" w:color="auto"/>
            <w:bottom w:val="none" w:sz="0" w:space="0" w:color="auto"/>
            <w:right w:val="none" w:sz="0" w:space="0" w:color="auto"/>
          </w:divBdr>
        </w:div>
      </w:divsChild>
    </w:div>
    <w:div w:id="1586066921">
      <w:bodyDiv w:val="1"/>
      <w:marLeft w:val="0"/>
      <w:marRight w:val="0"/>
      <w:marTop w:val="0"/>
      <w:marBottom w:val="0"/>
      <w:divBdr>
        <w:top w:val="none" w:sz="0" w:space="0" w:color="auto"/>
        <w:left w:val="none" w:sz="0" w:space="0" w:color="auto"/>
        <w:bottom w:val="none" w:sz="0" w:space="0" w:color="auto"/>
        <w:right w:val="none" w:sz="0" w:space="0" w:color="auto"/>
      </w:divBdr>
      <w:divsChild>
        <w:div w:id="740638902">
          <w:marLeft w:val="0"/>
          <w:marRight w:val="0"/>
          <w:marTop w:val="0"/>
          <w:marBottom w:val="120"/>
          <w:divBdr>
            <w:top w:val="none" w:sz="0" w:space="0" w:color="auto"/>
            <w:left w:val="none" w:sz="0" w:space="0" w:color="auto"/>
            <w:bottom w:val="none" w:sz="0" w:space="0" w:color="auto"/>
            <w:right w:val="none" w:sz="0" w:space="0" w:color="auto"/>
          </w:divBdr>
        </w:div>
        <w:div w:id="1600867759">
          <w:marLeft w:val="0"/>
          <w:marRight w:val="0"/>
          <w:marTop w:val="0"/>
          <w:marBottom w:val="0"/>
          <w:divBdr>
            <w:top w:val="none" w:sz="0" w:space="0" w:color="auto"/>
            <w:left w:val="none" w:sz="0" w:space="0" w:color="auto"/>
            <w:bottom w:val="none" w:sz="0" w:space="0" w:color="auto"/>
            <w:right w:val="none" w:sz="0" w:space="0" w:color="auto"/>
          </w:divBdr>
          <w:divsChild>
            <w:div w:id="624580787">
              <w:marLeft w:val="0"/>
              <w:marRight w:val="0"/>
              <w:marTop w:val="0"/>
              <w:marBottom w:val="0"/>
              <w:divBdr>
                <w:top w:val="none" w:sz="0" w:space="0" w:color="auto"/>
                <w:left w:val="none" w:sz="0" w:space="0" w:color="auto"/>
                <w:bottom w:val="none" w:sz="0" w:space="0" w:color="auto"/>
                <w:right w:val="none" w:sz="0" w:space="0" w:color="auto"/>
              </w:divBdr>
              <w:divsChild>
                <w:div w:id="619458947">
                  <w:marLeft w:val="0"/>
                  <w:marRight w:val="0"/>
                  <w:marTop w:val="0"/>
                  <w:marBottom w:val="0"/>
                  <w:divBdr>
                    <w:top w:val="none" w:sz="0" w:space="0" w:color="auto"/>
                    <w:left w:val="none" w:sz="0" w:space="0" w:color="auto"/>
                    <w:bottom w:val="none" w:sz="0" w:space="0" w:color="auto"/>
                    <w:right w:val="none" w:sz="0" w:space="0" w:color="auto"/>
                  </w:divBdr>
                </w:div>
                <w:div w:id="300548513">
                  <w:marLeft w:val="0"/>
                  <w:marRight w:val="0"/>
                  <w:marTop w:val="0"/>
                  <w:marBottom w:val="0"/>
                  <w:divBdr>
                    <w:top w:val="none" w:sz="0" w:space="0" w:color="auto"/>
                    <w:left w:val="none" w:sz="0" w:space="0" w:color="auto"/>
                    <w:bottom w:val="none" w:sz="0" w:space="0" w:color="auto"/>
                    <w:right w:val="none" w:sz="0" w:space="0" w:color="auto"/>
                  </w:divBdr>
                </w:div>
                <w:div w:id="334117311">
                  <w:marLeft w:val="0"/>
                  <w:marRight w:val="0"/>
                  <w:marTop w:val="0"/>
                  <w:marBottom w:val="0"/>
                  <w:divBdr>
                    <w:top w:val="none" w:sz="0" w:space="0" w:color="auto"/>
                    <w:left w:val="none" w:sz="0" w:space="0" w:color="auto"/>
                    <w:bottom w:val="none" w:sz="0" w:space="0" w:color="auto"/>
                    <w:right w:val="none" w:sz="0" w:space="0" w:color="auto"/>
                  </w:divBdr>
                </w:div>
                <w:div w:id="1837844049">
                  <w:marLeft w:val="0"/>
                  <w:marRight w:val="0"/>
                  <w:marTop w:val="0"/>
                  <w:marBottom w:val="0"/>
                  <w:divBdr>
                    <w:top w:val="none" w:sz="0" w:space="0" w:color="auto"/>
                    <w:left w:val="none" w:sz="0" w:space="0" w:color="auto"/>
                    <w:bottom w:val="none" w:sz="0" w:space="0" w:color="auto"/>
                    <w:right w:val="none" w:sz="0" w:space="0" w:color="auto"/>
                  </w:divBdr>
                </w:div>
                <w:div w:id="1070616117">
                  <w:marLeft w:val="0"/>
                  <w:marRight w:val="0"/>
                  <w:marTop w:val="0"/>
                  <w:marBottom w:val="0"/>
                  <w:divBdr>
                    <w:top w:val="none" w:sz="0" w:space="0" w:color="auto"/>
                    <w:left w:val="none" w:sz="0" w:space="0" w:color="auto"/>
                    <w:bottom w:val="none" w:sz="0" w:space="0" w:color="auto"/>
                    <w:right w:val="none" w:sz="0" w:space="0" w:color="auto"/>
                  </w:divBdr>
                </w:div>
                <w:div w:id="1513910353">
                  <w:marLeft w:val="0"/>
                  <w:marRight w:val="0"/>
                  <w:marTop w:val="0"/>
                  <w:marBottom w:val="0"/>
                  <w:divBdr>
                    <w:top w:val="none" w:sz="0" w:space="0" w:color="auto"/>
                    <w:left w:val="none" w:sz="0" w:space="0" w:color="auto"/>
                    <w:bottom w:val="none" w:sz="0" w:space="0" w:color="auto"/>
                    <w:right w:val="none" w:sz="0" w:space="0" w:color="auto"/>
                  </w:divBdr>
                </w:div>
                <w:div w:id="1907108811">
                  <w:marLeft w:val="0"/>
                  <w:marRight w:val="0"/>
                  <w:marTop w:val="0"/>
                  <w:marBottom w:val="0"/>
                  <w:divBdr>
                    <w:top w:val="none" w:sz="0" w:space="0" w:color="auto"/>
                    <w:left w:val="none" w:sz="0" w:space="0" w:color="auto"/>
                    <w:bottom w:val="none" w:sz="0" w:space="0" w:color="auto"/>
                    <w:right w:val="none" w:sz="0" w:space="0" w:color="auto"/>
                  </w:divBdr>
                </w:div>
                <w:div w:id="629557672">
                  <w:marLeft w:val="0"/>
                  <w:marRight w:val="0"/>
                  <w:marTop w:val="0"/>
                  <w:marBottom w:val="0"/>
                  <w:divBdr>
                    <w:top w:val="none" w:sz="0" w:space="0" w:color="auto"/>
                    <w:left w:val="none" w:sz="0" w:space="0" w:color="auto"/>
                    <w:bottom w:val="none" w:sz="0" w:space="0" w:color="auto"/>
                    <w:right w:val="none" w:sz="0" w:space="0" w:color="auto"/>
                  </w:divBdr>
                </w:div>
                <w:div w:id="1030180339">
                  <w:marLeft w:val="0"/>
                  <w:marRight w:val="0"/>
                  <w:marTop w:val="0"/>
                  <w:marBottom w:val="0"/>
                  <w:divBdr>
                    <w:top w:val="none" w:sz="0" w:space="0" w:color="auto"/>
                    <w:left w:val="none" w:sz="0" w:space="0" w:color="auto"/>
                    <w:bottom w:val="none" w:sz="0" w:space="0" w:color="auto"/>
                    <w:right w:val="none" w:sz="0" w:space="0" w:color="auto"/>
                  </w:divBdr>
                </w:div>
                <w:div w:id="175702597">
                  <w:marLeft w:val="0"/>
                  <w:marRight w:val="0"/>
                  <w:marTop w:val="0"/>
                  <w:marBottom w:val="0"/>
                  <w:divBdr>
                    <w:top w:val="none" w:sz="0" w:space="0" w:color="auto"/>
                    <w:left w:val="none" w:sz="0" w:space="0" w:color="auto"/>
                    <w:bottom w:val="none" w:sz="0" w:space="0" w:color="auto"/>
                    <w:right w:val="none" w:sz="0" w:space="0" w:color="auto"/>
                  </w:divBdr>
                </w:div>
                <w:div w:id="358547531">
                  <w:marLeft w:val="0"/>
                  <w:marRight w:val="0"/>
                  <w:marTop w:val="0"/>
                  <w:marBottom w:val="0"/>
                  <w:divBdr>
                    <w:top w:val="none" w:sz="0" w:space="0" w:color="auto"/>
                    <w:left w:val="none" w:sz="0" w:space="0" w:color="auto"/>
                    <w:bottom w:val="none" w:sz="0" w:space="0" w:color="auto"/>
                    <w:right w:val="none" w:sz="0" w:space="0" w:color="auto"/>
                  </w:divBdr>
                </w:div>
                <w:div w:id="1472208051">
                  <w:marLeft w:val="0"/>
                  <w:marRight w:val="0"/>
                  <w:marTop w:val="0"/>
                  <w:marBottom w:val="0"/>
                  <w:divBdr>
                    <w:top w:val="none" w:sz="0" w:space="0" w:color="auto"/>
                    <w:left w:val="none" w:sz="0" w:space="0" w:color="auto"/>
                    <w:bottom w:val="none" w:sz="0" w:space="0" w:color="auto"/>
                    <w:right w:val="none" w:sz="0" w:space="0" w:color="auto"/>
                  </w:divBdr>
                </w:div>
                <w:div w:id="49572495">
                  <w:marLeft w:val="0"/>
                  <w:marRight w:val="0"/>
                  <w:marTop w:val="0"/>
                  <w:marBottom w:val="0"/>
                  <w:divBdr>
                    <w:top w:val="none" w:sz="0" w:space="0" w:color="auto"/>
                    <w:left w:val="none" w:sz="0" w:space="0" w:color="auto"/>
                    <w:bottom w:val="none" w:sz="0" w:space="0" w:color="auto"/>
                    <w:right w:val="none" w:sz="0" w:space="0" w:color="auto"/>
                  </w:divBdr>
                </w:div>
                <w:div w:id="61001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707699">
      <w:bodyDiv w:val="1"/>
      <w:marLeft w:val="0"/>
      <w:marRight w:val="0"/>
      <w:marTop w:val="0"/>
      <w:marBottom w:val="0"/>
      <w:divBdr>
        <w:top w:val="none" w:sz="0" w:space="0" w:color="auto"/>
        <w:left w:val="none" w:sz="0" w:space="0" w:color="auto"/>
        <w:bottom w:val="none" w:sz="0" w:space="0" w:color="auto"/>
        <w:right w:val="none" w:sz="0" w:space="0" w:color="auto"/>
      </w:divBdr>
      <w:divsChild>
        <w:div w:id="2017808454">
          <w:marLeft w:val="0"/>
          <w:marRight w:val="0"/>
          <w:marTop w:val="0"/>
          <w:marBottom w:val="120"/>
          <w:divBdr>
            <w:top w:val="none" w:sz="0" w:space="0" w:color="auto"/>
            <w:left w:val="none" w:sz="0" w:space="0" w:color="auto"/>
            <w:bottom w:val="none" w:sz="0" w:space="0" w:color="auto"/>
            <w:right w:val="none" w:sz="0" w:space="0" w:color="auto"/>
          </w:divBdr>
        </w:div>
        <w:div w:id="464273758">
          <w:marLeft w:val="0"/>
          <w:marRight w:val="0"/>
          <w:marTop w:val="0"/>
          <w:marBottom w:val="120"/>
          <w:divBdr>
            <w:top w:val="none" w:sz="0" w:space="0" w:color="auto"/>
            <w:left w:val="none" w:sz="0" w:space="0" w:color="auto"/>
            <w:bottom w:val="none" w:sz="0" w:space="0" w:color="auto"/>
            <w:right w:val="none" w:sz="0" w:space="0" w:color="auto"/>
          </w:divBdr>
        </w:div>
        <w:div w:id="1565603633">
          <w:marLeft w:val="0"/>
          <w:marRight w:val="0"/>
          <w:marTop w:val="0"/>
          <w:marBottom w:val="0"/>
          <w:divBdr>
            <w:top w:val="none" w:sz="0" w:space="0" w:color="auto"/>
            <w:left w:val="none" w:sz="0" w:space="0" w:color="auto"/>
            <w:bottom w:val="none" w:sz="0" w:space="0" w:color="auto"/>
            <w:right w:val="none" w:sz="0" w:space="0" w:color="auto"/>
          </w:divBdr>
        </w:div>
      </w:divsChild>
    </w:div>
    <w:div w:id="1609698578">
      <w:bodyDiv w:val="1"/>
      <w:marLeft w:val="0"/>
      <w:marRight w:val="0"/>
      <w:marTop w:val="0"/>
      <w:marBottom w:val="0"/>
      <w:divBdr>
        <w:top w:val="none" w:sz="0" w:space="0" w:color="auto"/>
        <w:left w:val="none" w:sz="0" w:space="0" w:color="auto"/>
        <w:bottom w:val="none" w:sz="0" w:space="0" w:color="auto"/>
        <w:right w:val="none" w:sz="0" w:space="0" w:color="auto"/>
      </w:divBdr>
      <w:divsChild>
        <w:div w:id="6836608">
          <w:marLeft w:val="0"/>
          <w:marRight w:val="0"/>
          <w:marTop w:val="0"/>
          <w:marBottom w:val="120"/>
          <w:divBdr>
            <w:top w:val="none" w:sz="0" w:space="0" w:color="auto"/>
            <w:left w:val="none" w:sz="0" w:space="0" w:color="auto"/>
            <w:bottom w:val="none" w:sz="0" w:space="0" w:color="auto"/>
            <w:right w:val="none" w:sz="0" w:space="0" w:color="auto"/>
          </w:divBdr>
        </w:div>
        <w:div w:id="909343368">
          <w:marLeft w:val="0"/>
          <w:marRight w:val="0"/>
          <w:marTop w:val="0"/>
          <w:marBottom w:val="0"/>
          <w:divBdr>
            <w:top w:val="none" w:sz="0" w:space="0" w:color="auto"/>
            <w:left w:val="none" w:sz="0" w:space="0" w:color="auto"/>
            <w:bottom w:val="none" w:sz="0" w:space="0" w:color="auto"/>
            <w:right w:val="none" w:sz="0" w:space="0" w:color="auto"/>
          </w:divBdr>
        </w:div>
      </w:divsChild>
    </w:div>
    <w:div w:id="1859929744">
      <w:bodyDiv w:val="1"/>
      <w:marLeft w:val="0"/>
      <w:marRight w:val="0"/>
      <w:marTop w:val="0"/>
      <w:marBottom w:val="0"/>
      <w:divBdr>
        <w:top w:val="none" w:sz="0" w:space="0" w:color="auto"/>
        <w:left w:val="none" w:sz="0" w:space="0" w:color="auto"/>
        <w:bottom w:val="none" w:sz="0" w:space="0" w:color="auto"/>
        <w:right w:val="none" w:sz="0" w:space="0" w:color="auto"/>
      </w:divBdr>
      <w:divsChild>
        <w:div w:id="823661994">
          <w:marLeft w:val="0"/>
          <w:marRight w:val="0"/>
          <w:marTop w:val="0"/>
          <w:marBottom w:val="120"/>
          <w:divBdr>
            <w:top w:val="none" w:sz="0" w:space="0" w:color="auto"/>
            <w:left w:val="none" w:sz="0" w:space="0" w:color="auto"/>
            <w:bottom w:val="none" w:sz="0" w:space="0" w:color="auto"/>
            <w:right w:val="none" w:sz="0" w:space="0" w:color="auto"/>
          </w:divBdr>
        </w:div>
        <w:div w:id="708603739">
          <w:marLeft w:val="0"/>
          <w:marRight w:val="0"/>
          <w:marTop w:val="0"/>
          <w:marBottom w:val="120"/>
          <w:divBdr>
            <w:top w:val="none" w:sz="0" w:space="0" w:color="auto"/>
            <w:left w:val="none" w:sz="0" w:space="0" w:color="auto"/>
            <w:bottom w:val="none" w:sz="0" w:space="0" w:color="auto"/>
            <w:right w:val="none" w:sz="0" w:space="0" w:color="auto"/>
          </w:divBdr>
        </w:div>
        <w:div w:id="408886140">
          <w:marLeft w:val="0"/>
          <w:marRight w:val="0"/>
          <w:marTop w:val="0"/>
          <w:marBottom w:val="0"/>
          <w:divBdr>
            <w:top w:val="none" w:sz="0" w:space="0" w:color="auto"/>
            <w:left w:val="none" w:sz="0" w:space="0" w:color="auto"/>
            <w:bottom w:val="none" w:sz="0" w:space="0" w:color="auto"/>
            <w:right w:val="none" w:sz="0" w:space="0" w:color="auto"/>
          </w:divBdr>
        </w:div>
      </w:divsChild>
    </w:div>
    <w:div w:id="2078433466">
      <w:bodyDiv w:val="1"/>
      <w:marLeft w:val="0"/>
      <w:marRight w:val="0"/>
      <w:marTop w:val="0"/>
      <w:marBottom w:val="0"/>
      <w:divBdr>
        <w:top w:val="none" w:sz="0" w:space="0" w:color="auto"/>
        <w:left w:val="none" w:sz="0" w:space="0" w:color="auto"/>
        <w:bottom w:val="none" w:sz="0" w:space="0" w:color="auto"/>
        <w:right w:val="none" w:sz="0" w:space="0" w:color="auto"/>
      </w:divBdr>
      <w:divsChild>
        <w:div w:id="2066760422">
          <w:marLeft w:val="0"/>
          <w:marRight w:val="0"/>
          <w:marTop w:val="0"/>
          <w:marBottom w:val="0"/>
          <w:divBdr>
            <w:top w:val="none" w:sz="0" w:space="0" w:color="auto"/>
            <w:left w:val="none" w:sz="0" w:space="0" w:color="auto"/>
            <w:bottom w:val="none" w:sz="0" w:space="0" w:color="auto"/>
            <w:right w:val="none" w:sz="0" w:space="0" w:color="auto"/>
          </w:divBdr>
        </w:div>
        <w:div w:id="425997746">
          <w:marLeft w:val="0"/>
          <w:marRight w:val="0"/>
          <w:marTop w:val="0"/>
          <w:marBottom w:val="0"/>
          <w:divBdr>
            <w:top w:val="none" w:sz="0" w:space="0" w:color="auto"/>
            <w:left w:val="none" w:sz="0" w:space="0" w:color="auto"/>
            <w:bottom w:val="none" w:sz="0" w:space="0" w:color="auto"/>
            <w:right w:val="none" w:sz="0" w:space="0" w:color="auto"/>
          </w:divBdr>
        </w:div>
        <w:div w:id="153303651">
          <w:marLeft w:val="0"/>
          <w:marRight w:val="0"/>
          <w:marTop w:val="0"/>
          <w:marBottom w:val="0"/>
          <w:divBdr>
            <w:top w:val="none" w:sz="0" w:space="0" w:color="auto"/>
            <w:left w:val="none" w:sz="0" w:space="0" w:color="auto"/>
            <w:bottom w:val="none" w:sz="0" w:space="0" w:color="auto"/>
            <w:right w:val="none" w:sz="0" w:space="0" w:color="auto"/>
          </w:divBdr>
        </w:div>
        <w:div w:id="2013137810">
          <w:marLeft w:val="0"/>
          <w:marRight w:val="0"/>
          <w:marTop w:val="0"/>
          <w:marBottom w:val="0"/>
          <w:divBdr>
            <w:top w:val="none" w:sz="0" w:space="0" w:color="auto"/>
            <w:left w:val="none" w:sz="0" w:space="0" w:color="auto"/>
            <w:bottom w:val="none" w:sz="0" w:space="0" w:color="auto"/>
            <w:right w:val="none" w:sz="0" w:space="0" w:color="auto"/>
          </w:divBdr>
        </w:div>
        <w:div w:id="1547638047">
          <w:marLeft w:val="0"/>
          <w:marRight w:val="0"/>
          <w:marTop w:val="0"/>
          <w:marBottom w:val="0"/>
          <w:divBdr>
            <w:top w:val="none" w:sz="0" w:space="0" w:color="auto"/>
            <w:left w:val="none" w:sz="0" w:space="0" w:color="auto"/>
            <w:bottom w:val="none" w:sz="0" w:space="0" w:color="auto"/>
            <w:right w:val="none" w:sz="0" w:space="0" w:color="auto"/>
          </w:divBdr>
        </w:div>
        <w:div w:id="1477449054">
          <w:marLeft w:val="0"/>
          <w:marRight w:val="0"/>
          <w:marTop w:val="0"/>
          <w:marBottom w:val="0"/>
          <w:divBdr>
            <w:top w:val="none" w:sz="0" w:space="0" w:color="auto"/>
            <w:left w:val="none" w:sz="0" w:space="0" w:color="auto"/>
            <w:bottom w:val="none" w:sz="0" w:space="0" w:color="auto"/>
            <w:right w:val="none" w:sz="0" w:space="0" w:color="auto"/>
          </w:divBdr>
        </w:div>
        <w:div w:id="888299120">
          <w:marLeft w:val="0"/>
          <w:marRight w:val="0"/>
          <w:marTop w:val="0"/>
          <w:marBottom w:val="0"/>
          <w:divBdr>
            <w:top w:val="none" w:sz="0" w:space="0" w:color="auto"/>
            <w:left w:val="none" w:sz="0" w:space="0" w:color="auto"/>
            <w:bottom w:val="none" w:sz="0" w:space="0" w:color="auto"/>
            <w:right w:val="none" w:sz="0" w:space="0" w:color="auto"/>
          </w:divBdr>
        </w:div>
        <w:div w:id="70582956">
          <w:marLeft w:val="0"/>
          <w:marRight w:val="0"/>
          <w:marTop w:val="0"/>
          <w:marBottom w:val="0"/>
          <w:divBdr>
            <w:top w:val="none" w:sz="0" w:space="0" w:color="auto"/>
            <w:left w:val="none" w:sz="0" w:space="0" w:color="auto"/>
            <w:bottom w:val="none" w:sz="0" w:space="0" w:color="auto"/>
            <w:right w:val="none" w:sz="0" w:space="0" w:color="auto"/>
          </w:divBdr>
        </w:div>
        <w:div w:id="311182318">
          <w:marLeft w:val="0"/>
          <w:marRight w:val="0"/>
          <w:marTop w:val="0"/>
          <w:marBottom w:val="0"/>
          <w:divBdr>
            <w:top w:val="none" w:sz="0" w:space="0" w:color="auto"/>
            <w:left w:val="none" w:sz="0" w:space="0" w:color="auto"/>
            <w:bottom w:val="none" w:sz="0" w:space="0" w:color="auto"/>
            <w:right w:val="none" w:sz="0" w:space="0" w:color="auto"/>
          </w:divBdr>
        </w:div>
        <w:div w:id="804932893">
          <w:marLeft w:val="0"/>
          <w:marRight w:val="0"/>
          <w:marTop w:val="0"/>
          <w:marBottom w:val="0"/>
          <w:divBdr>
            <w:top w:val="none" w:sz="0" w:space="0" w:color="auto"/>
            <w:left w:val="none" w:sz="0" w:space="0" w:color="auto"/>
            <w:bottom w:val="none" w:sz="0" w:space="0" w:color="auto"/>
            <w:right w:val="none" w:sz="0" w:space="0" w:color="auto"/>
          </w:divBdr>
        </w:div>
        <w:div w:id="23488107">
          <w:marLeft w:val="0"/>
          <w:marRight w:val="0"/>
          <w:marTop w:val="0"/>
          <w:marBottom w:val="0"/>
          <w:divBdr>
            <w:top w:val="none" w:sz="0" w:space="0" w:color="auto"/>
            <w:left w:val="none" w:sz="0" w:space="0" w:color="auto"/>
            <w:bottom w:val="none" w:sz="0" w:space="0" w:color="auto"/>
            <w:right w:val="none" w:sz="0" w:space="0" w:color="auto"/>
          </w:divBdr>
        </w:div>
        <w:div w:id="809252886">
          <w:marLeft w:val="0"/>
          <w:marRight w:val="0"/>
          <w:marTop w:val="0"/>
          <w:marBottom w:val="0"/>
          <w:divBdr>
            <w:top w:val="none" w:sz="0" w:space="0" w:color="auto"/>
            <w:left w:val="none" w:sz="0" w:space="0" w:color="auto"/>
            <w:bottom w:val="none" w:sz="0" w:space="0" w:color="auto"/>
            <w:right w:val="none" w:sz="0" w:space="0" w:color="auto"/>
          </w:divBdr>
        </w:div>
        <w:div w:id="1081680362">
          <w:marLeft w:val="0"/>
          <w:marRight w:val="0"/>
          <w:marTop w:val="0"/>
          <w:marBottom w:val="0"/>
          <w:divBdr>
            <w:top w:val="none" w:sz="0" w:space="0" w:color="auto"/>
            <w:left w:val="none" w:sz="0" w:space="0" w:color="auto"/>
            <w:bottom w:val="none" w:sz="0" w:space="0" w:color="auto"/>
            <w:right w:val="none" w:sz="0" w:space="0" w:color="auto"/>
          </w:divBdr>
        </w:div>
        <w:div w:id="842085570">
          <w:marLeft w:val="0"/>
          <w:marRight w:val="0"/>
          <w:marTop w:val="0"/>
          <w:marBottom w:val="0"/>
          <w:divBdr>
            <w:top w:val="none" w:sz="0" w:space="0" w:color="auto"/>
            <w:left w:val="none" w:sz="0" w:space="0" w:color="auto"/>
            <w:bottom w:val="none" w:sz="0" w:space="0" w:color="auto"/>
            <w:right w:val="none" w:sz="0" w:space="0" w:color="auto"/>
          </w:divBdr>
        </w:div>
        <w:div w:id="236289795">
          <w:marLeft w:val="0"/>
          <w:marRight w:val="0"/>
          <w:marTop w:val="0"/>
          <w:marBottom w:val="0"/>
          <w:divBdr>
            <w:top w:val="none" w:sz="0" w:space="0" w:color="auto"/>
            <w:left w:val="none" w:sz="0" w:space="0" w:color="auto"/>
            <w:bottom w:val="none" w:sz="0" w:space="0" w:color="auto"/>
            <w:right w:val="none" w:sz="0" w:space="0" w:color="auto"/>
          </w:divBdr>
        </w:div>
        <w:div w:id="1227373458">
          <w:marLeft w:val="0"/>
          <w:marRight w:val="0"/>
          <w:marTop w:val="0"/>
          <w:marBottom w:val="0"/>
          <w:divBdr>
            <w:top w:val="none" w:sz="0" w:space="0" w:color="auto"/>
            <w:left w:val="none" w:sz="0" w:space="0" w:color="auto"/>
            <w:bottom w:val="none" w:sz="0" w:space="0" w:color="auto"/>
            <w:right w:val="none" w:sz="0" w:space="0" w:color="auto"/>
          </w:divBdr>
        </w:div>
        <w:div w:id="1886526057">
          <w:marLeft w:val="0"/>
          <w:marRight w:val="0"/>
          <w:marTop w:val="0"/>
          <w:marBottom w:val="0"/>
          <w:divBdr>
            <w:top w:val="none" w:sz="0" w:space="0" w:color="auto"/>
            <w:left w:val="none" w:sz="0" w:space="0" w:color="auto"/>
            <w:bottom w:val="none" w:sz="0" w:space="0" w:color="auto"/>
            <w:right w:val="none" w:sz="0" w:space="0" w:color="auto"/>
          </w:divBdr>
        </w:div>
        <w:div w:id="1254582121">
          <w:marLeft w:val="0"/>
          <w:marRight w:val="0"/>
          <w:marTop w:val="0"/>
          <w:marBottom w:val="0"/>
          <w:divBdr>
            <w:top w:val="none" w:sz="0" w:space="0" w:color="auto"/>
            <w:left w:val="none" w:sz="0" w:space="0" w:color="auto"/>
            <w:bottom w:val="none" w:sz="0" w:space="0" w:color="auto"/>
            <w:right w:val="none" w:sz="0" w:space="0" w:color="auto"/>
          </w:divBdr>
        </w:div>
        <w:div w:id="1433553808">
          <w:marLeft w:val="0"/>
          <w:marRight w:val="0"/>
          <w:marTop w:val="0"/>
          <w:marBottom w:val="0"/>
          <w:divBdr>
            <w:top w:val="none" w:sz="0" w:space="0" w:color="auto"/>
            <w:left w:val="none" w:sz="0" w:space="0" w:color="auto"/>
            <w:bottom w:val="none" w:sz="0" w:space="0" w:color="auto"/>
            <w:right w:val="none" w:sz="0" w:space="0" w:color="auto"/>
          </w:divBdr>
        </w:div>
        <w:div w:id="1879927596">
          <w:marLeft w:val="0"/>
          <w:marRight w:val="0"/>
          <w:marTop w:val="0"/>
          <w:marBottom w:val="0"/>
          <w:divBdr>
            <w:top w:val="none" w:sz="0" w:space="0" w:color="auto"/>
            <w:left w:val="none" w:sz="0" w:space="0" w:color="auto"/>
            <w:bottom w:val="none" w:sz="0" w:space="0" w:color="auto"/>
            <w:right w:val="none" w:sz="0" w:space="0" w:color="auto"/>
          </w:divBdr>
        </w:div>
        <w:div w:id="585960149">
          <w:marLeft w:val="0"/>
          <w:marRight w:val="0"/>
          <w:marTop w:val="0"/>
          <w:marBottom w:val="0"/>
          <w:divBdr>
            <w:top w:val="none" w:sz="0" w:space="0" w:color="auto"/>
            <w:left w:val="none" w:sz="0" w:space="0" w:color="auto"/>
            <w:bottom w:val="none" w:sz="0" w:space="0" w:color="auto"/>
            <w:right w:val="none" w:sz="0" w:space="0" w:color="auto"/>
          </w:divBdr>
        </w:div>
        <w:div w:id="429745424">
          <w:marLeft w:val="0"/>
          <w:marRight w:val="0"/>
          <w:marTop w:val="0"/>
          <w:marBottom w:val="0"/>
          <w:divBdr>
            <w:top w:val="none" w:sz="0" w:space="0" w:color="auto"/>
            <w:left w:val="none" w:sz="0" w:space="0" w:color="auto"/>
            <w:bottom w:val="none" w:sz="0" w:space="0" w:color="auto"/>
            <w:right w:val="none" w:sz="0" w:space="0" w:color="auto"/>
          </w:divBdr>
        </w:div>
        <w:div w:id="1074357418">
          <w:marLeft w:val="0"/>
          <w:marRight w:val="0"/>
          <w:marTop w:val="0"/>
          <w:marBottom w:val="0"/>
          <w:divBdr>
            <w:top w:val="none" w:sz="0" w:space="0" w:color="auto"/>
            <w:left w:val="none" w:sz="0" w:space="0" w:color="auto"/>
            <w:bottom w:val="none" w:sz="0" w:space="0" w:color="auto"/>
            <w:right w:val="none" w:sz="0" w:space="0" w:color="auto"/>
          </w:divBdr>
        </w:div>
        <w:div w:id="2016951759">
          <w:marLeft w:val="0"/>
          <w:marRight w:val="0"/>
          <w:marTop w:val="0"/>
          <w:marBottom w:val="0"/>
          <w:divBdr>
            <w:top w:val="none" w:sz="0" w:space="0" w:color="auto"/>
            <w:left w:val="none" w:sz="0" w:space="0" w:color="auto"/>
            <w:bottom w:val="none" w:sz="0" w:space="0" w:color="auto"/>
            <w:right w:val="none" w:sz="0" w:space="0" w:color="auto"/>
          </w:divBdr>
        </w:div>
        <w:div w:id="1523665538">
          <w:marLeft w:val="0"/>
          <w:marRight w:val="0"/>
          <w:marTop w:val="0"/>
          <w:marBottom w:val="0"/>
          <w:divBdr>
            <w:top w:val="none" w:sz="0" w:space="0" w:color="auto"/>
            <w:left w:val="none" w:sz="0" w:space="0" w:color="auto"/>
            <w:bottom w:val="none" w:sz="0" w:space="0" w:color="auto"/>
            <w:right w:val="none" w:sz="0" w:space="0" w:color="auto"/>
          </w:divBdr>
        </w:div>
        <w:div w:id="2084376817">
          <w:marLeft w:val="0"/>
          <w:marRight w:val="0"/>
          <w:marTop w:val="0"/>
          <w:marBottom w:val="0"/>
          <w:divBdr>
            <w:top w:val="none" w:sz="0" w:space="0" w:color="auto"/>
            <w:left w:val="none" w:sz="0" w:space="0" w:color="auto"/>
            <w:bottom w:val="none" w:sz="0" w:space="0" w:color="auto"/>
            <w:right w:val="none" w:sz="0" w:space="0" w:color="auto"/>
          </w:divBdr>
        </w:div>
        <w:div w:id="1851798583">
          <w:marLeft w:val="0"/>
          <w:marRight w:val="0"/>
          <w:marTop w:val="0"/>
          <w:marBottom w:val="0"/>
          <w:divBdr>
            <w:top w:val="none" w:sz="0" w:space="0" w:color="auto"/>
            <w:left w:val="none" w:sz="0" w:space="0" w:color="auto"/>
            <w:bottom w:val="none" w:sz="0" w:space="0" w:color="auto"/>
            <w:right w:val="none" w:sz="0" w:space="0" w:color="auto"/>
          </w:divBdr>
        </w:div>
        <w:div w:id="736248203">
          <w:marLeft w:val="0"/>
          <w:marRight w:val="0"/>
          <w:marTop w:val="0"/>
          <w:marBottom w:val="0"/>
          <w:divBdr>
            <w:top w:val="none" w:sz="0" w:space="0" w:color="auto"/>
            <w:left w:val="none" w:sz="0" w:space="0" w:color="auto"/>
            <w:bottom w:val="none" w:sz="0" w:space="0" w:color="auto"/>
            <w:right w:val="none" w:sz="0" w:space="0" w:color="auto"/>
          </w:divBdr>
        </w:div>
        <w:div w:id="126900647">
          <w:marLeft w:val="0"/>
          <w:marRight w:val="0"/>
          <w:marTop w:val="0"/>
          <w:marBottom w:val="0"/>
          <w:divBdr>
            <w:top w:val="none" w:sz="0" w:space="0" w:color="auto"/>
            <w:left w:val="none" w:sz="0" w:space="0" w:color="auto"/>
            <w:bottom w:val="none" w:sz="0" w:space="0" w:color="auto"/>
            <w:right w:val="none" w:sz="0" w:space="0" w:color="auto"/>
          </w:divBdr>
        </w:div>
        <w:div w:id="53547440">
          <w:marLeft w:val="0"/>
          <w:marRight w:val="0"/>
          <w:marTop w:val="0"/>
          <w:marBottom w:val="0"/>
          <w:divBdr>
            <w:top w:val="none" w:sz="0" w:space="0" w:color="auto"/>
            <w:left w:val="none" w:sz="0" w:space="0" w:color="auto"/>
            <w:bottom w:val="none" w:sz="0" w:space="0" w:color="auto"/>
            <w:right w:val="none" w:sz="0" w:space="0" w:color="auto"/>
          </w:divBdr>
        </w:div>
        <w:div w:id="450325211">
          <w:marLeft w:val="0"/>
          <w:marRight w:val="0"/>
          <w:marTop w:val="0"/>
          <w:marBottom w:val="0"/>
          <w:divBdr>
            <w:top w:val="none" w:sz="0" w:space="0" w:color="auto"/>
            <w:left w:val="none" w:sz="0" w:space="0" w:color="auto"/>
            <w:bottom w:val="none" w:sz="0" w:space="0" w:color="auto"/>
            <w:right w:val="none" w:sz="0" w:space="0" w:color="auto"/>
          </w:divBdr>
        </w:div>
        <w:div w:id="1827897077">
          <w:marLeft w:val="0"/>
          <w:marRight w:val="0"/>
          <w:marTop w:val="0"/>
          <w:marBottom w:val="0"/>
          <w:divBdr>
            <w:top w:val="none" w:sz="0" w:space="0" w:color="auto"/>
            <w:left w:val="none" w:sz="0" w:space="0" w:color="auto"/>
            <w:bottom w:val="none" w:sz="0" w:space="0" w:color="auto"/>
            <w:right w:val="none" w:sz="0" w:space="0" w:color="auto"/>
          </w:divBdr>
        </w:div>
        <w:div w:id="734160723">
          <w:marLeft w:val="0"/>
          <w:marRight w:val="0"/>
          <w:marTop w:val="0"/>
          <w:marBottom w:val="0"/>
          <w:divBdr>
            <w:top w:val="none" w:sz="0" w:space="0" w:color="auto"/>
            <w:left w:val="none" w:sz="0" w:space="0" w:color="auto"/>
            <w:bottom w:val="none" w:sz="0" w:space="0" w:color="auto"/>
            <w:right w:val="none" w:sz="0" w:space="0" w:color="auto"/>
          </w:divBdr>
        </w:div>
        <w:div w:id="1974824435">
          <w:marLeft w:val="0"/>
          <w:marRight w:val="0"/>
          <w:marTop w:val="0"/>
          <w:marBottom w:val="0"/>
          <w:divBdr>
            <w:top w:val="none" w:sz="0" w:space="0" w:color="auto"/>
            <w:left w:val="none" w:sz="0" w:space="0" w:color="auto"/>
            <w:bottom w:val="none" w:sz="0" w:space="0" w:color="auto"/>
            <w:right w:val="none" w:sz="0" w:space="0" w:color="auto"/>
          </w:divBdr>
        </w:div>
        <w:div w:id="626737199">
          <w:marLeft w:val="0"/>
          <w:marRight w:val="0"/>
          <w:marTop w:val="0"/>
          <w:marBottom w:val="0"/>
          <w:divBdr>
            <w:top w:val="none" w:sz="0" w:space="0" w:color="auto"/>
            <w:left w:val="none" w:sz="0" w:space="0" w:color="auto"/>
            <w:bottom w:val="none" w:sz="0" w:space="0" w:color="auto"/>
            <w:right w:val="none" w:sz="0" w:space="0" w:color="auto"/>
          </w:divBdr>
        </w:div>
        <w:div w:id="1732264742">
          <w:marLeft w:val="0"/>
          <w:marRight w:val="0"/>
          <w:marTop w:val="0"/>
          <w:marBottom w:val="0"/>
          <w:divBdr>
            <w:top w:val="none" w:sz="0" w:space="0" w:color="auto"/>
            <w:left w:val="none" w:sz="0" w:space="0" w:color="auto"/>
            <w:bottom w:val="none" w:sz="0" w:space="0" w:color="auto"/>
            <w:right w:val="none" w:sz="0" w:space="0" w:color="auto"/>
          </w:divBdr>
        </w:div>
        <w:div w:id="729228895">
          <w:marLeft w:val="0"/>
          <w:marRight w:val="0"/>
          <w:marTop w:val="0"/>
          <w:marBottom w:val="0"/>
          <w:divBdr>
            <w:top w:val="none" w:sz="0" w:space="0" w:color="auto"/>
            <w:left w:val="none" w:sz="0" w:space="0" w:color="auto"/>
            <w:bottom w:val="none" w:sz="0" w:space="0" w:color="auto"/>
            <w:right w:val="none" w:sz="0" w:space="0" w:color="auto"/>
          </w:divBdr>
        </w:div>
        <w:div w:id="282807639">
          <w:marLeft w:val="0"/>
          <w:marRight w:val="0"/>
          <w:marTop w:val="0"/>
          <w:marBottom w:val="0"/>
          <w:divBdr>
            <w:top w:val="none" w:sz="0" w:space="0" w:color="auto"/>
            <w:left w:val="none" w:sz="0" w:space="0" w:color="auto"/>
            <w:bottom w:val="none" w:sz="0" w:space="0" w:color="auto"/>
            <w:right w:val="none" w:sz="0" w:space="0" w:color="auto"/>
          </w:divBdr>
        </w:div>
        <w:div w:id="649599315">
          <w:marLeft w:val="0"/>
          <w:marRight w:val="0"/>
          <w:marTop w:val="0"/>
          <w:marBottom w:val="0"/>
          <w:divBdr>
            <w:top w:val="none" w:sz="0" w:space="0" w:color="auto"/>
            <w:left w:val="none" w:sz="0" w:space="0" w:color="auto"/>
            <w:bottom w:val="none" w:sz="0" w:space="0" w:color="auto"/>
            <w:right w:val="none" w:sz="0" w:space="0" w:color="auto"/>
          </w:divBdr>
        </w:div>
        <w:div w:id="285890275">
          <w:marLeft w:val="0"/>
          <w:marRight w:val="0"/>
          <w:marTop w:val="0"/>
          <w:marBottom w:val="0"/>
          <w:divBdr>
            <w:top w:val="none" w:sz="0" w:space="0" w:color="auto"/>
            <w:left w:val="none" w:sz="0" w:space="0" w:color="auto"/>
            <w:bottom w:val="none" w:sz="0" w:space="0" w:color="auto"/>
            <w:right w:val="none" w:sz="0" w:space="0" w:color="auto"/>
          </w:divBdr>
        </w:div>
        <w:div w:id="1966350197">
          <w:marLeft w:val="0"/>
          <w:marRight w:val="0"/>
          <w:marTop w:val="0"/>
          <w:marBottom w:val="0"/>
          <w:divBdr>
            <w:top w:val="none" w:sz="0" w:space="0" w:color="auto"/>
            <w:left w:val="none" w:sz="0" w:space="0" w:color="auto"/>
            <w:bottom w:val="none" w:sz="0" w:space="0" w:color="auto"/>
            <w:right w:val="none" w:sz="0" w:space="0" w:color="auto"/>
          </w:divBdr>
        </w:div>
        <w:div w:id="1565800217">
          <w:marLeft w:val="0"/>
          <w:marRight w:val="0"/>
          <w:marTop w:val="0"/>
          <w:marBottom w:val="0"/>
          <w:divBdr>
            <w:top w:val="none" w:sz="0" w:space="0" w:color="auto"/>
            <w:left w:val="none" w:sz="0" w:space="0" w:color="auto"/>
            <w:bottom w:val="none" w:sz="0" w:space="0" w:color="auto"/>
            <w:right w:val="none" w:sz="0" w:space="0" w:color="auto"/>
          </w:divBdr>
        </w:div>
        <w:div w:id="1068188122">
          <w:marLeft w:val="0"/>
          <w:marRight w:val="0"/>
          <w:marTop w:val="0"/>
          <w:marBottom w:val="0"/>
          <w:divBdr>
            <w:top w:val="none" w:sz="0" w:space="0" w:color="auto"/>
            <w:left w:val="none" w:sz="0" w:space="0" w:color="auto"/>
            <w:bottom w:val="none" w:sz="0" w:space="0" w:color="auto"/>
            <w:right w:val="none" w:sz="0" w:space="0" w:color="auto"/>
          </w:divBdr>
        </w:div>
        <w:div w:id="1569723705">
          <w:marLeft w:val="0"/>
          <w:marRight w:val="0"/>
          <w:marTop w:val="0"/>
          <w:marBottom w:val="0"/>
          <w:divBdr>
            <w:top w:val="none" w:sz="0" w:space="0" w:color="auto"/>
            <w:left w:val="none" w:sz="0" w:space="0" w:color="auto"/>
            <w:bottom w:val="none" w:sz="0" w:space="0" w:color="auto"/>
            <w:right w:val="none" w:sz="0" w:space="0" w:color="auto"/>
          </w:divBdr>
        </w:div>
        <w:div w:id="1114788330">
          <w:marLeft w:val="0"/>
          <w:marRight w:val="0"/>
          <w:marTop w:val="0"/>
          <w:marBottom w:val="0"/>
          <w:divBdr>
            <w:top w:val="none" w:sz="0" w:space="0" w:color="auto"/>
            <w:left w:val="none" w:sz="0" w:space="0" w:color="auto"/>
            <w:bottom w:val="none" w:sz="0" w:space="0" w:color="auto"/>
            <w:right w:val="none" w:sz="0" w:space="0" w:color="auto"/>
          </w:divBdr>
        </w:div>
        <w:div w:id="637149877">
          <w:marLeft w:val="0"/>
          <w:marRight w:val="0"/>
          <w:marTop w:val="0"/>
          <w:marBottom w:val="0"/>
          <w:divBdr>
            <w:top w:val="none" w:sz="0" w:space="0" w:color="auto"/>
            <w:left w:val="none" w:sz="0" w:space="0" w:color="auto"/>
            <w:bottom w:val="none" w:sz="0" w:space="0" w:color="auto"/>
            <w:right w:val="none" w:sz="0" w:space="0" w:color="auto"/>
          </w:divBdr>
        </w:div>
        <w:div w:id="390201597">
          <w:marLeft w:val="0"/>
          <w:marRight w:val="0"/>
          <w:marTop w:val="0"/>
          <w:marBottom w:val="0"/>
          <w:divBdr>
            <w:top w:val="none" w:sz="0" w:space="0" w:color="auto"/>
            <w:left w:val="none" w:sz="0" w:space="0" w:color="auto"/>
            <w:bottom w:val="none" w:sz="0" w:space="0" w:color="auto"/>
            <w:right w:val="none" w:sz="0" w:space="0" w:color="auto"/>
          </w:divBdr>
        </w:div>
        <w:div w:id="1867020021">
          <w:marLeft w:val="0"/>
          <w:marRight w:val="0"/>
          <w:marTop w:val="0"/>
          <w:marBottom w:val="0"/>
          <w:divBdr>
            <w:top w:val="none" w:sz="0" w:space="0" w:color="auto"/>
            <w:left w:val="none" w:sz="0" w:space="0" w:color="auto"/>
            <w:bottom w:val="none" w:sz="0" w:space="0" w:color="auto"/>
            <w:right w:val="none" w:sz="0" w:space="0" w:color="auto"/>
          </w:divBdr>
        </w:div>
        <w:div w:id="1008093739">
          <w:marLeft w:val="0"/>
          <w:marRight w:val="0"/>
          <w:marTop w:val="0"/>
          <w:marBottom w:val="0"/>
          <w:divBdr>
            <w:top w:val="none" w:sz="0" w:space="0" w:color="auto"/>
            <w:left w:val="none" w:sz="0" w:space="0" w:color="auto"/>
            <w:bottom w:val="none" w:sz="0" w:space="0" w:color="auto"/>
            <w:right w:val="none" w:sz="0" w:space="0" w:color="auto"/>
          </w:divBdr>
        </w:div>
        <w:div w:id="2022199047">
          <w:marLeft w:val="0"/>
          <w:marRight w:val="0"/>
          <w:marTop w:val="0"/>
          <w:marBottom w:val="0"/>
          <w:divBdr>
            <w:top w:val="none" w:sz="0" w:space="0" w:color="auto"/>
            <w:left w:val="none" w:sz="0" w:space="0" w:color="auto"/>
            <w:bottom w:val="none" w:sz="0" w:space="0" w:color="auto"/>
            <w:right w:val="none" w:sz="0" w:space="0" w:color="auto"/>
          </w:divBdr>
        </w:div>
        <w:div w:id="1803380360">
          <w:marLeft w:val="0"/>
          <w:marRight w:val="0"/>
          <w:marTop w:val="0"/>
          <w:marBottom w:val="0"/>
          <w:divBdr>
            <w:top w:val="none" w:sz="0" w:space="0" w:color="auto"/>
            <w:left w:val="none" w:sz="0" w:space="0" w:color="auto"/>
            <w:bottom w:val="none" w:sz="0" w:space="0" w:color="auto"/>
            <w:right w:val="none" w:sz="0" w:space="0" w:color="auto"/>
          </w:divBdr>
        </w:div>
        <w:div w:id="159588709">
          <w:marLeft w:val="0"/>
          <w:marRight w:val="0"/>
          <w:marTop w:val="0"/>
          <w:marBottom w:val="0"/>
          <w:divBdr>
            <w:top w:val="none" w:sz="0" w:space="0" w:color="auto"/>
            <w:left w:val="none" w:sz="0" w:space="0" w:color="auto"/>
            <w:bottom w:val="none" w:sz="0" w:space="0" w:color="auto"/>
            <w:right w:val="none" w:sz="0" w:space="0" w:color="auto"/>
          </w:divBdr>
        </w:div>
        <w:div w:id="905143924">
          <w:marLeft w:val="0"/>
          <w:marRight w:val="0"/>
          <w:marTop w:val="0"/>
          <w:marBottom w:val="0"/>
          <w:divBdr>
            <w:top w:val="none" w:sz="0" w:space="0" w:color="auto"/>
            <w:left w:val="none" w:sz="0" w:space="0" w:color="auto"/>
            <w:bottom w:val="none" w:sz="0" w:space="0" w:color="auto"/>
            <w:right w:val="none" w:sz="0" w:space="0" w:color="auto"/>
          </w:divBdr>
        </w:div>
        <w:div w:id="647057570">
          <w:marLeft w:val="0"/>
          <w:marRight w:val="0"/>
          <w:marTop w:val="0"/>
          <w:marBottom w:val="0"/>
          <w:divBdr>
            <w:top w:val="none" w:sz="0" w:space="0" w:color="auto"/>
            <w:left w:val="none" w:sz="0" w:space="0" w:color="auto"/>
            <w:bottom w:val="none" w:sz="0" w:space="0" w:color="auto"/>
            <w:right w:val="none" w:sz="0" w:space="0" w:color="auto"/>
          </w:divBdr>
        </w:div>
        <w:div w:id="2115125154">
          <w:marLeft w:val="0"/>
          <w:marRight w:val="0"/>
          <w:marTop w:val="0"/>
          <w:marBottom w:val="0"/>
          <w:divBdr>
            <w:top w:val="none" w:sz="0" w:space="0" w:color="auto"/>
            <w:left w:val="none" w:sz="0" w:space="0" w:color="auto"/>
            <w:bottom w:val="none" w:sz="0" w:space="0" w:color="auto"/>
            <w:right w:val="none" w:sz="0" w:space="0" w:color="auto"/>
          </w:divBdr>
        </w:div>
        <w:div w:id="1417168973">
          <w:marLeft w:val="0"/>
          <w:marRight w:val="0"/>
          <w:marTop w:val="0"/>
          <w:marBottom w:val="0"/>
          <w:divBdr>
            <w:top w:val="none" w:sz="0" w:space="0" w:color="auto"/>
            <w:left w:val="none" w:sz="0" w:space="0" w:color="auto"/>
            <w:bottom w:val="none" w:sz="0" w:space="0" w:color="auto"/>
            <w:right w:val="none" w:sz="0" w:space="0" w:color="auto"/>
          </w:divBdr>
        </w:div>
        <w:div w:id="1593004445">
          <w:marLeft w:val="0"/>
          <w:marRight w:val="0"/>
          <w:marTop w:val="0"/>
          <w:marBottom w:val="0"/>
          <w:divBdr>
            <w:top w:val="none" w:sz="0" w:space="0" w:color="auto"/>
            <w:left w:val="none" w:sz="0" w:space="0" w:color="auto"/>
            <w:bottom w:val="none" w:sz="0" w:space="0" w:color="auto"/>
            <w:right w:val="none" w:sz="0" w:space="0" w:color="auto"/>
          </w:divBdr>
        </w:div>
        <w:div w:id="283924760">
          <w:marLeft w:val="0"/>
          <w:marRight w:val="0"/>
          <w:marTop w:val="0"/>
          <w:marBottom w:val="0"/>
          <w:divBdr>
            <w:top w:val="none" w:sz="0" w:space="0" w:color="auto"/>
            <w:left w:val="none" w:sz="0" w:space="0" w:color="auto"/>
            <w:bottom w:val="none" w:sz="0" w:space="0" w:color="auto"/>
            <w:right w:val="none" w:sz="0" w:space="0" w:color="auto"/>
          </w:divBdr>
        </w:div>
        <w:div w:id="250968195">
          <w:marLeft w:val="0"/>
          <w:marRight w:val="0"/>
          <w:marTop w:val="0"/>
          <w:marBottom w:val="0"/>
          <w:divBdr>
            <w:top w:val="none" w:sz="0" w:space="0" w:color="auto"/>
            <w:left w:val="none" w:sz="0" w:space="0" w:color="auto"/>
            <w:bottom w:val="none" w:sz="0" w:space="0" w:color="auto"/>
            <w:right w:val="none" w:sz="0" w:space="0" w:color="auto"/>
          </w:divBdr>
        </w:div>
        <w:div w:id="1513841293">
          <w:marLeft w:val="0"/>
          <w:marRight w:val="0"/>
          <w:marTop w:val="0"/>
          <w:marBottom w:val="0"/>
          <w:divBdr>
            <w:top w:val="none" w:sz="0" w:space="0" w:color="auto"/>
            <w:left w:val="none" w:sz="0" w:space="0" w:color="auto"/>
            <w:bottom w:val="none" w:sz="0" w:space="0" w:color="auto"/>
            <w:right w:val="none" w:sz="0" w:space="0" w:color="auto"/>
          </w:divBdr>
        </w:div>
        <w:div w:id="1396852965">
          <w:marLeft w:val="0"/>
          <w:marRight w:val="0"/>
          <w:marTop w:val="0"/>
          <w:marBottom w:val="0"/>
          <w:divBdr>
            <w:top w:val="none" w:sz="0" w:space="0" w:color="auto"/>
            <w:left w:val="none" w:sz="0" w:space="0" w:color="auto"/>
            <w:bottom w:val="none" w:sz="0" w:space="0" w:color="auto"/>
            <w:right w:val="none" w:sz="0" w:space="0" w:color="auto"/>
          </w:divBdr>
        </w:div>
        <w:div w:id="106388584">
          <w:marLeft w:val="0"/>
          <w:marRight w:val="0"/>
          <w:marTop w:val="0"/>
          <w:marBottom w:val="0"/>
          <w:divBdr>
            <w:top w:val="none" w:sz="0" w:space="0" w:color="auto"/>
            <w:left w:val="none" w:sz="0" w:space="0" w:color="auto"/>
            <w:bottom w:val="none" w:sz="0" w:space="0" w:color="auto"/>
            <w:right w:val="none" w:sz="0" w:space="0" w:color="auto"/>
          </w:divBdr>
        </w:div>
        <w:div w:id="397826376">
          <w:marLeft w:val="0"/>
          <w:marRight w:val="0"/>
          <w:marTop w:val="0"/>
          <w:marBottom w:val="0"/>
          <w:divBdr>
            <w:top w:val="none" w:sz="0" w:space="0" w:color="auto"/>
            <w:left w:val="none" w:sz="0" w:space="0" w:color="auto"/>
            <w:bottom w:val="none" w:sz="0" w:space="0" w:color="auto"/>
            <w:right w:val="none" w:sz="0" w:space="0" w:color="auto"/>
          </w:divBdr>
        </w:div>
        <w:div w:id="788550996">
          <w:marLeft w:val="0"/>
          <w:marRight w:val="0"/>
          <w:marTop w:val="0"/>
          <w:marBottom w:val="0"/>
          <w:divBdr>
            <w:top w:val="none" w:sz="0" w:space="0" w:color="auto"/>
            <w:left w:val="none" w:sz="0" w:space="0" w:color="auto"/>
            <w:bottom w:val="none" w:sz="0" w:space="0" w:color="auto"/>
            <w:right w:val="none" w:sz="0" w:space="0" w:color="auto"/>
          </w:divBdr>
        </w:div>
        <w:div w:id="376667470">
          <w:marLeft w:val="0"/>
          <w:marRight w:val="0"/>
          <w:marTop w:val="0"/>
          <w:marBottom w:val="0"/>
          <w:divBdr>
            <w:top w:val="none" w:sz="0" w:space="0" w:color="auto"/>
            <w:left w:val="none" w:sz="0" w:space="0" w:color="auto"/>
            <w:bottom w:val="none" w:sz="0" w:space="0" w:color="auto"/>
            <w:right w:val="none" w:sz="0" w:space="0" w:color="auto"/>
          </w:divBdr>
        </w:div>
        <w:div w:id="1057432167">
          <w:marLeft w:val="0"/>
          <w:marRight w:val="0"/>
          <w:marTop w:val="0"/>
          <w:marBottom w:val="0"/>
          <w:divBdr>
            <w:top w:val="none" w:sz="0" w:space="0" w:color="auto"/>
            <w:left w:val="none" w:sz="0" w:space="0" w:color="auto"/>
            <w:bottom w:val="none" w:sz="0" w:space="0" w:color="auto"/>
            <w:right w:val="none" w:sz="0" w:space="0" w:color="auto"/>
          </w:divBdr>
        </w:div>
        <w:div w:id="1560359181">
          <w:marLeft w:val="0"/>
          <w:marRight w:val="0"/>
          <w:marTop w:val="0"/>
          <w:marBottom w:val="0"/>
          <w:divBdr>
            <w:top w:val="none" w:sz="0" w:space="0" w:color="auto"/>
            <w:left w:val="none" w:sz="0" w:space="0" w:color="auto"/>
            <w:bottom w:val="none" w:sz="0" w:space="0" w:color="auto"/>
            <w:right w:val="none" w:sz="0" w:space="0" w:color="auto"/>
          </w:divBdr>
        </w:div>
        <w:div w:id="1443526064">
          <w:marLeft w:val="0"/>
          <w:marRight w:val="0"/>
          <w:marTop w:val="0"/>
          <w:marBottom w:val="0"/>
          <w:divBdr>
            <w:top w:val="none" w:sz="0" w:space="0" w:color="auto"/>
            <w:left w:val="none" w:sz="0" w:space="0" w:color="auto"/>
            <w:bottom w:val="none" w:sz="0" w:space="0" w:color="auto"/>
            <w:right w:val="none" w:sz="0" w:space="0" w:color="auto"/>
          </w:divBdr>
        </w:div>
        <w:div w:id="311909423">
          <w:marLeft w:val="0"/>
          <w:marRight w:val="0"/>
          <w:marTop w:val="0"/>
          <w:marBottom w:val="0"/>
          <w:divBdr>
            <w:top w:val="none" w:sz="0" w:space="0" w:color="auto"/>
            <w:left w:val="none" w:sz="0" w:space="0" w:color="auto"/>
            <w:bottom w:val="none" w:sz="0" w:space="0" w:color="auto"/>
            <w:right w:val="none" w:sz="0" w:space="0" w:color="auto"/>
          </w:divBdr>
        </w:div>
        <w:div w:id="385959011">
          <w:marLeft w:val="0"/>
          <w:marRight w:val="0"/>
          <w:marTop w:val="0"/>
          <w:marBottom w:val="0"/>
          <w:divBdr>
            <w:top w:val="none" w:sz="0" w:space="0" w:color="auto"/>
            <w:left w:val="none" w:sz="0" w:space="0" w:color="auto"/>
            <w:bottom w:val="none" w:sz="0" w:space="0" w:color="auto"/>
            <w:right w:val="none" w:sz="0" w:space="0" w:color="auto"/>
          </w:divBdr>
        </w:div>
        <w:div w:id="409471051">
          <w:marLeft w:val="0"/>
          <w:marRight w:val="0"/>
          <w:marTop w:val="0"/>
          <w:marBottom w:val="0"/>
          <w:divBdr>
            <w:top w:val="none" w:sz="0" w:space="0" w:color="auto"/>
            <w:left w:val="none" w:sz="0" w:space="0" w:color="auto"/>
            <w:bottom w:val="none" w:sz="0" w:space="0" w:color="auto"/>
            <w:right w:val="none" w:sz="0" w:space="0" w:color="auto"/>
          </w:divBdr>
        </w:div>
        <w:div w:id="490098640">
          <w:marLeft w:val="0"/>
          <w:marRight w:val="0"/>
          <w:marTop w:val="0"/>
          <w:marBottom w:val="0"/>
          <w:divBdr>
            <w:top w:val="none" w:sz="0" w:space="0" w:color="auto"/>
            <w:left w:val="none" w:sz="0" w:space="0" w:color="auto"/>
            <w:bottom w:val="none" w:sz="0" w:space="0" w:color="auto"/>
            <w:right w:val="none" w:sz="0" w:space="0" w:color="auto"/>
          </w:divBdr>
        </w:div>
        <w:div w:id="1861044814">
          <w:marLeft w:val="0"/>
          <w:marRight w:val="0"/>
          <w:marTop w:val="0"/>
          <w:marBottom w:val="0"/>
          <w:divBdr>
            <w:top w:val="none" w:sz="0" w:space="0" w:color="auto"/>
            <w:left w:val="none" w:sz="0" w:space="0" w:color="auto"/>
            <w:bottom w:val="none" w:sz="0" w:space="0" w:color="auto"/>
            <w:right w:val="none" w:sz="0" w:space="0" w:color="auto"/>
          </w:divBdr>
        </w:div>
        <w:div w:id="1031414087">
          <w:marLeft w:val="0"/>
          <w:marRight w:val="0"/>
          <w:marTop w:val="0"/>
          <w:marBottom w:val="0"/>
          <w:divBdr>
            <w:top w:val="none" w:sz="0" w:space="0" w:color="auto"/>
            <w:left w:val="none" w:sz="0" w:space="0" w:color="auto"/>
            <w:bottom w:val="none" w:sz="0" w:space="0" w:color="auto"/>
            <w:right w:val="none" w:sz="0" w:space="0" w:color="auto"/>
          </w:divBdr>
        </w:div>
        <w:div w:id="873731024">
          <w:marLeft w:val="0"/>
          <w:marRight w:val="0"/>
          <w:marTop w:val="0"/>
          <w:marBottom w:val="0"/>
          <w:divBdr>
            <w:top w:val="none" w:sz="0" w:space="0" w:color="auto"/>
            <w:left w:val="none" w:sz="0" w:space="0" w:color="auto"/>
            <w:bottom w:val="none" w:sz="0" w:space="0" w:color="auto"/>
            <w:right w:val="none" w:sz="0" w:space="0" w:color="auto"/>
          </w:divBdr>
        </w:div>
        <w:div w:id="233977122">
          <w:marLeft w:val="0"/>
          <w:marRight w:val="0"/>
          <w:marTop w:val="0"/>
          <w:marBottom w:val="0"/>
          <w:divBdr>
            <w:top w:val="none" w:sz="0" w:space="0" w:color="auto"/>
            <w:left w:val="none" w:sz="0" w:space="0" w:color="auto"/>
            <w:bottom w:val="none" w:sz="0" w:space="0" w:color="auto"/>
            <w:right w:val="none" w:sz="0" w:space="0" w:color="auto"/>
          </w:divBdr>
        </w:div>
        <w:div w:id="1917203806">
          <w:marLeft w:val="0"/>
          <w:marRight w:val="0"/>
          <w:marTop w:val="0"/>
          <w:marBottom w:val="0"/>
          <w:divBdr>
            <w:top w:val="none" w:sz="0" w:space="0" w:color="auto"/>
            <w:left w:val="none" w:sz="0" w:space="0" w:color="auto"/>
            <w:bottom w:val="none" w:sz="0" w:space="0" w:color="auto"/>
            <w:right w:val="none" w:sz="0" w:space="0" w:color="auto"/>
          </w:divBdr>
        </w:div>
        <w:div w:id="1749182803">
          <w:marLeft w:val="0"/>
          <w:marRight w:val="0"/>
          <w:marTop w:val="0"/>
          <w:marBottom w:val="0"/>
          <w:divBdr>
            <w:top w:val="none" w:sz="0" w:space="0" w:color="auto"/>
            <w:left w:val="none" w:sz="0" w:space="0" w:color="auto"/>
            <w:bottom w:val="none" w:sz="0" w:space="0" w:color="auto"/>
            <w:right w:val="none" w:sz="0" w:space="0" w:color="auto"/>
          </w:divBdr>
        </w:div>
        <w:div w:id="955333381">
          <w:marLeft w:val="0"/>
          <w:marRight w:val="0"/>
          <w:marTop w:val="0"/>
          <w:marBottom w:val="0"/>
          <w:divBdr>
            <w:top w:val="none" w:sz="0" w:space="0" w:color="auto"/>
            <w:left w:val="none" w:sz="0" w:space="0" w:color="auto"/>
            <w:bottom w:val="none" w:sz="0" w:space="0" w:color="auto"/>
            <w:right w:val="none" w:sz="0" w:space="0" w:color="auto"/>
          </w:divBdr>
        </w:div>
        <w:div w:id="1176770372">
          <w:marLeft w:val="0"/>
          <w:marRight w:val="0"/>
          <w:marTop w:val="0"/>
          <w:marBottom w:val="0"/>
          <w:divBdr>
            <w:top w:val="none" w:sz="0" w:space="0" w:color="auto"/>
            <w:left w:val="none" w:sz="0" w:space="0" w:color="auto"/>
            <w:bottom w:val="none" w:sz="0" w:space="0" w:color="auto"/>
            <w:right w:val="none" w:sz="0" w:space="0" w:color="auto"/>
          </w:divBdr>
        </w:div>
        <w:div w:id="239338400">
          <w:marLeft w:val="0"/>
          <w:marRight w:val="0"/>
          <w:marTop w:val="0"/>
          <w:marBottom w:val="0"/>
          <w:divBdr>
            <w:top w:val="none" w:sz="0" w:space="0" w:color="auto"/>
            <w:left w:val="none" w:sz="0" w:space="0" w:color="auto"/>
            <w:bottom w:val="none" w:sz="0" w:space="0" w:color="auto"/>
            <w:right w:val="none" w:sz="0" w:space="0" w:color="auto"/>
          </w:divBdr>
        </w:div>
        <w:div w:id="164322372">
          <w:marLeft w:val="0"/>
          <w:marRight w:val="0"/>
          <w:marTop w:val="0"/>
          <w:marBottom w:val="0"/>
          <w:divBdr>
            <w:top w:val="none" w:sz="0" w:space="0" w:color="auto"/>
            <w:left w:val="none" w:sz="0" w:space="0" w:color="auto"/>
            <w:bottom w:val="none" w:sz="0" w:space="0" w:color="auto"/>
            <w:right w:val="none" w:sz="0" w:space="0" w:color="auto"/>
          </w:divBdr>
        </w:div>
        <w:div w:id="1310358119">
          <w:marLeft w:val="0"/>
          <w:marRight w:val="0"/>
          <w:marTop w:val="0"/>
          <w:marBottom w:val="0"/>
          <w:divBdr>
            <w:top w:val="none" w:sz="0" w:space="0" w:color="auto"/>
            <w:left w:val="none" w:sz="0" w:space="0" w:color="auto"/>
            <w:bottom w:val="none" w:sz="0" w:space="0" w:color="auto"/>
            <w:right w:val="none" w:sz="0" w:space="0" w:color="auto"/>
          </w:divBdr>
        </w:div>
        <w:div w:id="2084257811">
          <w:marLeft w:val="0"/>
          <w:marRight w:val="0"/>
          <w:marTop w:val="0"/>
          <w:marBottom w:val="0"/>
          <w:divBdr>
            <w:top w:val="none" w:sz="0" w:space="0" w:color="auto"/>
            <w:left w:val="none" w:sz="0" w:space="0" w:color="auto"/>
            <w:bottom w:val="none" w:sz="0" w:space="0" w:color="auto"/>
            <w:right w:val="none" w:sz="0" w:space="0" w:color="auto"/>
          </w:divBdr>
        </w:div>
        <w:div w:id="610550628">
          <w:marLeft w:val="0"/>
          <w:marRight w:val="0"/>
          <w:marTop w:val="0"/>
          <w:marBottom w:val="0"/>
          <w:divBdr>
            <w:top w:val="none" w:sz="0" w:space="0" w:color="auto"/>
            <w:left w:val="none" w:sz="0" w:space="0" w:color="auto"/>
            <w:bottom w:val="none" w:sz="0" w:space="0" w:color="auto"/>
            <w:right w:val="none" w:sz="0" w:space="0" w:color="auto"/>
          </w:divBdr>
        </w:div>
        <w:div w:id="1786079122">
          <w:marLeft w:val="0"/>
          <w:marRight w:val="0"/>
          <w:marTop w:val="0"/>
          <w:marBottom w:val="0"/>
          <w:divBdr>
            <w:top w:val="none" w:sz="0" w:space="0" w:color="auto"/>
            <w:left w:val="none" w:sz="0" w:space="0" w:color="auto"/>
            <w:bottom w:val="none" w:sz="0" w:space="0" w:color="auto"/>
            <w:right w:val="none" w:sz="0" w:space="0" w:color="auto"/>
          </w:divBdr>
        </w:div>
        <w:div w:id="1917470861">
          <w:marLeft w:val="0"/>
          <w:marRight w:val="0"/>
          <w:marTop w:val="0"/>
          <w:marBottom w:val="0"/>
          <w:divBdr>
            <w:top w:val="none" w:sz="0" w:space="0" w:color="auto"/>
            <w:left w:val="none" w:sz="0" w:space="0" w:color="auto"/>
            <w:bottom w:val="none" w:sz="0" w:space="0" w:color="auto"/>
            <w:right w:val="none" w:sz="0" w:space="0" w:color="auto"/>
          </w:divBdr>
        </w:div>
        <w:div w:id="1474368330">
          <w:marLeft w:val="0"/>
          <w:marRight w:val="0"/>
          <w:marTop w:val="0"/>
          <w:marBottom w:val="0"/>
          <w:divBdr>
            <w:top w:val="none" w:sz="0" w:space="0" w:color="auto"/>
            <w:left w:val="none" w:sz="0" w:space="0" w:color="auto"/>
            <w:bottom w:val="none" w:sz="0" w:space="0" w:color="auto"/>
            <w:right w:val="none" w:sz="0" w:space="0" w:color="auto"/>
          </w:divBdr>
        </w:div>
        <w:div w:id="102266398">
          <w:marLeft w:val="0"/>
          <w:marRight w:val="0"/>
          <w:marTop w:val="0"/>
          <w:marBottom w:val="0"/>
          <w:divBdr>
            <w:top w:val="none" w:sz="0" w:space="0" w:color="auto"/>
            <w:left w:val="none" w:sz="0" w:space="0" w:color="auto"/>
            <w:bottom w:val="none" w:sz="0" w:space="0" w:color="auto"/>
            <w:right w:val="none" w:sz="0" w:space="0" w:color="auto"/>
          </w:divBdr>
        </w:div>
        <w:div w:id="1962686655">
          <w:marLeft w:val="0"/>
          <w:marRight w:val="0"/>
          <w:marTop w:val="0"/>
          <w:marBottom w:val="0"/>
          <w:divBdr>
            <w:top w:val="none" w:sz="0" w:space="0" w:color="auto"/>
            <w:left w:val="none" w:sz="0" w:space="0" w:color="auto"/>
            <w:bottom w:val="none" w:sz="0" w:space="0" w:color="auto"/>
            <w:right w:val="none" w:sz="0" w:space="0" w:color="auto"/>
          </w:divBdr>
        </w:div>
        <w:div w:id="121074243">
          <w:marLeft w:val="0"/>
          <w:marRight w:val="0"/>
          <w:marTop w:val="0"/>
          <w:marBottom w:val="0"/>
          <w:divBdr>
            <w:top w:val="none" w:sz="0" w:space="0" w:color="auto"/>
            <w:left w:val="none" w:sz="0" w:space="0" w:color="auto"/>
            <w:bottom w:val="none" w:sz="0" w:space="0" w:color="auto"/>
            <w:right w:val="none" w:sz="0" w:space="0" w:color="auto"/>
          </w:divBdr>
        </w:div>
        <w:div w:id="423690389">
          <w:marLeft w:val="0"/>
          <w:marRight w:val="0"/>
          <w:marTop w:val="0"/>
          <w:marBottom w:val="0"/>
          <w:divBdr>
            <w:top w:val="none" w:sz="0" w:space="0" w:color="auto"/>
            <w:left w:val="none" w:sz="0" w:space="0" w:color="auto"/>
            <w:bottom w:val="none" w:sz="0" w:space="0" w:color="auto"/>
            <w:right w:val="none" w:sz="0" w:space="0" w:color="auto"/>
          </w:divBdr>
        </w:div>
        <w:div w:id="1784036636">
          <w:marLeft w:val="0"/>
          <w:marRight w:val="0"/>
          <w:marTop w:val="0"/>
          <w:marBottom w:val="0"/>
          <w:divBdr>
            <w:top w:val="none" w:sz="0" w:space="0" w:color="auto"/>
            <w:left w:val="none" w:sz="0" w:space="0" w:color="auto"/>
            <w:bottom w:val="none" w:sz="0" w:space="0" w:color="auto"/>
            <w:right w:val="none" w:sz="0" w:space="0" w:color="auto"/>
          </w:divBdr>
        </w:div>
        <w:div w:id="1652558548">
          <w:marLeft w:val="0"/>
          <w:marRight w:val="0"/>
          <w:marTop w:val="0"/>
          <w:marBottom w:val="0"/>
          <w:divBdr>
            <w:top w:val="none" w:sz="0" w:space="0" w:color="auto"/>
            <w:left w:val="none" w:sz="0" w:space="0" w:color="auto"/>
            <w:bottom w:val="none" w:sz="0" w:space="0" w:color="auto"/>
            <w:right w:val="none" w:sz="0" w:space="0" w:color="auto"/>
          </w:divBdr>
        </w:div>
        <w:div w:id="1793477172">
          <w:marLeft w:val="0"/>
          <w:marRight w:val="0"/>
          <w:marTop w:val="0"/>
          <w:marBottom w:val="0"/>
          <w:divBdr>
            <w:top w:val="none" w:sz="0" w:space="0" w:color="auto"/>
            <w:left w:val="none" w:sz="0" w:space="0" w:color="auto"/>
            <w:bottom w:val="none" w:sz="0" w:space="0" w:color="auto"/>
            <w:right w:val="none" w:sz="0" w:space="0" w:color="auto"/>
          </w:divBdr>
        </w:div>
        <w:div w:id="1097363548">
          <w:marLeft w:val="0"/>
          <w:marRight w:val="0"/>
          <w:marTop w:val="0"/>
          <w:marBottom w:val="0"/>
          <w:divBdr>
            <w:top w:val="none" w:sz="0" w:space="0" w:color="auto"/>
            <w:left w:val="none" w:sz="0" w:space="0" w:color="auto"/>
            <w:bottom w:val="none" w:sz="0" w:space="0" w:color="auto"/>
            <w:right w:val="none" w:sz="0" w:space="0" w:color="auto"/>
          </w:divBdr>
        </w:div>
        <w:div w:id="439759945">
          <w:marLeft w:val="0"/>
          <w:marRight w:val="0"/>
          <w:marTop w:val="0"/>
          <w:marBottom w:val="0"/>
          <w:divBdr>
            <w:top w:val="none" w:sz="0" w:space="0" w:color="auto"/>
            <w:left w:val="none" w:sz="0" w:space="0" w:color="auto"/>
            <w:bottom w:val="none" w:sz="0" w:space="0" w:color="auto"/>
            <w:right w:val="none" w:sz="0" w:space="0" w:color="auto"/>
          </w:divBdr>
        </w:div>
        <w:div w:id="1661617993">
          <w:marLeft w:val="0"/>
          <w:marRight w:val="0"/>
          <w:marTop w:val="0"/>
          <w:marBottom w:val="0"/>
          <w:divBdr>
            <w:top w:val="none" w:sz="0" w:space="0" w:color="auto"/>
            <w:left w:val="none" w:sz="0" w:space="0" w:color="auto"/>
            <w:bottom w:val="none" w:sz="0" w:space="0" w:color="auto"/>
            <w:right w:val="none" w:sz="0" w:space="0" w:color="auto"/>
          </w:divBdr>
        </w:div>
        <w:div w:id="1175220767">
          <w:marLeft w:val="0"/>
          <w:marRight w:val="0"/>
          <w:marTop w:val="0"/>
          <w:marBottom w:val="0"/>
          <w:divBdr>
            <w:top w:val="none" w:sz="0" w:space="0" w:color="auto"/>
            <w:left w:val="none" w:sz="0" w:space="0" w:color="auto"/>
            <w:bottom w:val="none" w:sz="0" w:space="0" w:color="auto"/>
            <w:right w:val="none" w:sz="0" w:space="0" w:color="auto"/>
          </w:divBdr>
        </w:div>
        <w:div w:id="971328331">
          <w:marLeft w:val="0"/>
          <w:marRight w:val="0"/>
          <w:marTop w:val="0"/>
          <w:marBottom w:val="0"/>
          <w:divBdr>
            <w:top w:val="none" w:sz="0" w:space="0" w:color="auto"/>
            <w:left w:val="none" w:sz="0" w:space="0" w:color="auto"/>
            <w:bottom w:val="none" w:sz="0" w:space="0" w:color="auto"/>
            <w:right w:val="none" w:sz="0" w:space="0" w:color="auto"/>
          </w:divBdr>
        </w:div>
        <w:div w:id="133841355">
          <w:marLeft w:val="0"/>
          <w:marRight w:val="0"/>
          <w:marTop w:val="0"/>
          <w:marBottom w:val="0"/>
          <w:divBdr>
            <w:top w:val="none" w:sz="0" w:space="0" w:color="auto"/>
            <w:left w:val="none" w:sz="0" w:space="0" w:color="auto"/>
            <w:bottom w:val="none" w:sz="0" w:space="0" w:color="auto"/>
            <w:right w:val="none" w:sz="0" w:space="0" w:color="auto"/>
          </w:divBdr>
        </w:div>
        <w:div w:id="555774483">
          <w:marLeft w:val="0"/>
          <w:marRight w:val="0"/>
          <w:marTop w:val="0"/>
          <w:marBottom w:val="0"/>
          <w:divBdr>
            <w:top w:val="none" w:sz="0" w:space="0" w:color="auto"/>
            <w:left w:val="none" w:sz="0" w:space="0" w:color="auto"/>
            <w:bottom w:val="none" w:sz="0" w:space="0" w:color="auto"/>
            <w:right w:val="none" w:sz="0" w:space="0" w:color="auto"/>
          </w:divBdr>
        </w:div>
        <w:div w:id="1525288262">
          <w:marLeft w:val="0"/>
          <w:marRight w:val="0"/>
          <w:marTop w:val="0"/>
          <w:marBottom w:val="0"/>
          <w:divBdr>
            <w:top w:val="none" w:sz="0" w:space="0" w:color="auto"/>
            <w:left w:val="none" w:sz="0" w:space="0" w:color="auto"/>
            <w:bottom w:val="none" w:sz="0" w:space="0" w:color="auto"/>
            <w:right w:val="none" w:sz="0" w:space="0" w:color="auto"/>
          </w:divBdr>
        </w:div>
        <w:div w:id="1005740093">
          <w:marLeft w:val="0"/>
          <w:marRight w:val="0"/>
          <w:marTop w:val="0"/>
          <w:marBottom w:val="0"/>
          <w:divBdr>
            <w:top w:val="none" w:sz="0" w:space="0" w:color="auto"/>
            <w:left w:val="none" w:sz="0" w:space="0" w:color="auto"/>
            <w:bottom w:val="none" w:sz="0" w:space="0" w:color="auto"/>
            <w:right w:val="none" w:sz="0" w:space="0" w:color="auto"/>
          </w:divBdr>
        </w:div>
        <w:div w:id="412894497">
          <w:marLeft w:val="0"/>
          <w:marRight w:val="0"/>
          <w:marTop w:val="0"/>
          <w:marBottom w:val="0"/>
          <w:divBdr>
            <w:top w:val="none" w:sz="0" w:space="0" w:color="auto"/>
            <w:left w:val="none" w:sz="0" w:space="0" w:color="auto"/>
            <w:bottom w:val="none" w:sz="0" w:space="0" w:color="auto"/>
            <w:right w:val="none" w:sz="0" w:space="0" w:color="auto"/>
          </w:divBdr>
        </w:div>
        <w:div w:id="592011995">
          <w:marLeft w:val="0"/>
          <w:marRight w:val="0"/>
          <w:marTop w:val="0"/>
          <w:marBottom w:val="0"/>
          <w:divBdr>
            <w:top w:val="none" w:sz="0" w:space="0" w:color="auto"/>
            <w:left w:val="none" w:sz="0" w:space="0" w:color="auto"/>
            <w:bottom w:val="none" w:sz="0" w:space="0" w:color="auto"/>
            <w:right w:val="none" w:sz="0" w:space="0" w:color="auto"/>
          </w:divBdr>
        </w:div>
        <w:div w:id="286938463">
          <w:marLeft w:val="0"/>
          <w:marRight w:val="0"/>
          <w:marTop w:val="0"/>
          <w:marBottom w:val="0"/>
          <w:divBdr>
            <w:top w:val="none" w:sz="0" w:space="0" w:color="auto"/>
            <w:left w:val="none" w:sz="0" w:space="0" w:color="auto"/>
            <w:bottom w:val="none" w:sz="0" w:space="0" w:color="auto"/>
            <w:right w:val="none" w:sz="0" w:space="0" w:color="auto"/>
          </w:divBdr>
        </w:div>
        <w:div w:id="736829511">
          <w:marLeft w:val="0"/>
          <w:marRight w:val="0"/>
          <w:marTop w:val="0"/>
          <w:marBottom w:val="0"/>
          <w:divBdr>
            <w:top w:val="none" w:sz="0" w:space="0" w:color="auto"/>
            <w:left w:val="none" w:sz="0" w:space="0" w:color="auto"/>
            <w:bottom w:val="none" w:sz="0" w:space="0" w:color="auto"/>
            <w:right w:val="none" w:sz="0" w:space="0" w:color="auto"/>
          </w:divBdr>
        </w:div>
        <w:div w:id="1704793600">
          <w:marLeft w:val="0"/>
          <w:marRight w:val="0"/>
          <w:marTop w:val="0"/>
          <w:marBottom w:val="0"/>
          <w:divBdr>
            <w:top w:val="none" w:sz="0" w:space="0" w:color="auto"/>
            <w:left w:val="none" w:sz="0" w:space="0" w:color="auto"/>
            <w:bottom w:val="none" w:sz="0" w:space="0" w:color="auto"/>
            <w:right w:val="none" w:sz="0" w:space="0" w:color="auto"/>
          </w:divBdr>
        </w:div>
        <w:div w:id="309218208">
          <w:marLeft w:val="0"/>
          <w:marRight w:val="0"/>
          <w:marTop w:val="0"/>
          <w:marBottom w:val="0"/>
          <w:divBdr>
            <w:top w:val="none" w:sz="0" w:space="0" w:color="auto"/>
            <w:left w:val="none" w:sz="0" w:space="0" w:color="auto"/>
            <w:bottom w:val="none" w:sz="0" w:space="0" w:color="auto"/>
            <w:right w:val="none" w:sz="0" w:space="0" w:color="auto"/>
          </w:divBdr>
        </w:div>
        <w:div w:id="1658458846">
          <w:marLeft w:val="0"/>
          <w:marRight w:val="0"/>
          <w:marTop w:val="0"/>
          <w:marBottom w:val="0"/>
          <w:divBdr>
            <w:top w:val="none" w:sz="0" w:space="0" w:color="auto"/>
            <w:left w:val="none" w:sz="0" w:space="0" w:color="auto"/>
            <w:bottom w:val="none" w:sz="0" w:space="0" w:color="auto"/>
            <w:right w:val="none" w:sz="0" w:space="0" w:color="auto"/>
          </w:divBdr>
        </w:div>
        <w:div w:id="1545481792">
          <w:marLeft w:val="0"/>
          <w:marRight w:val="0"/>
          <w:marTop w:val="0"/>
          <w:marBottom w:val="0"/>
          <w:divBdr>
            <w:top w:val="none" w:sz="0" w:space="0" w:color="auto"/>
            <w:left w:val="none" w:sz="0" w:space="0" w:color="auto"/>
            <w:bottom w:val="none" w:sz="0" w:space="0" w:color="auto"/>
            <w:right w:val="none" w:sz="0" w:space="0" w:color="auto"/>
          </w:divBdr>
        </w:div>
        <w:div w:id="1563515225">
          <w:marLeft w:val="0"/>
          <w:marRight w:val="0"/>
          <w:marTop w:val="0"/>
          <w:marBottom w:val="0"/>
          <w:divBdr>
            <w:top w:val="none" w:sz="0" w:space="0" w:color="auto"/>
            <w:left w:val="none" w:sz="0" w:space="0" w:color="auto"/>
            <w:bottom w:val="none" w:sz="0" w:space="0" w:color="auto"/>
            <w:right w:val="none" w:sz="0" w:space="0" w:color="auto"/>
          </w:divBdr>
        </w:div>
        <w:div w:id="1432704573">
          <w:marLeft w:val="0"/>
          <w:marRight w:val="0"/>
          <w:marTop w:val="0"/>
          <w:marBottom w:val="0"/>
          <w:divBdr>
            <w:top w:val="none" w:sz="0" w:space="0" w:color="auto"/>
            <w:left w:val="none" w:sz="0" w:space="0" w:color="auto"/>
            <w:bottom w:val="none" w:sz="0" w:space="0" w:color="auto"/>
            <w:right w:val="none" w:sz="0" w:space="0" w:color="auto"/>
          </w:divBdr>
        </w:div>
        <w:div w:id="108354158">
          <w:marLeft w:val="0"/>
          <w:marRight w:val="0"/>
          <w:marTop w:val="0"/>
          <w:marBottom w:val="0"/>
          <w:divBdr>
            <w:top w:val="none" w:sz="0" w:space="0" w:color="auto"/>
            <w:left w:val="none" w:sz="0" w:space="0" w:color="auto"/>
            <w:bottom w:val="none" w:sz="0" w:space="0" w:color="auto"/>
            <w:right w:val="none" w:sz="0" w:space="0" w:color="auto"/>
          </w:divBdr>
        </w:div>
        <w:div w:id="1648122329">
          <w:marLeft w:val="0"/>
          <w:marRight w:val="0"/>
          <w:marTop w:val="0"/>
          <w:marBottom w:val="0"/>
          <w:divBdr>
            <w:top w:val="none" w:sz="0" w:space="0" w:color="auto"/>
            <w:left w:val="none" w:sz="0" w:space="0" w:color="auto"/>
            <w:bottom w:val="none" w:sz="0" w:space="0" w:color="auto"/>
            <w:right w:val="none" w:sz="0" w:space="0" w:color="auto"/>
          </w:divBdr>
        </w:div>
        <w:div w:id="1788085233">
          <w:marLeft w:val="0"/>
          <w:marRight w:val="0"/>
          <w:marTop w:val="0"/>
          <w:marBottom w:val="0"/>
          <w:divBdr>
            <w:top w:val="none" w:sz="0" w:space="0" w:color="auto"/>
            <w:left w:val="none" w:sz="0" w:space="0" w:color="auto"/>
            <w:bottom w:val="none" w:sz="0" w:space="0" w:color="auto"/>
            <w:right w:val="none" w:sz="0" w:space="0" w:color="auto"/>
          </w:divBdr>
        </w:div>
        <w:div w:id="1073816158">
          <w:marLeft w:val="0"/>
          <w:marRight w:val="0"/>
          <w:marTop w:val="0"/>
          <w:marBottom w:val="0"/>
          <w:divBdr>
            <w:top w:val="none" w:sz="0" w:space="0" w:color="auto"/>
            <w:left w:val="none" w:sz="0" w:space="0" w:color="auto"/>
            <w:bottom w:val="none" w:sz="0" w:space="0" w:color="auto"/>
            <w:right w:val="none" w:sz="0" w:space="0" w:color="auto"/>
          </w:divBdr>
        </w:div>
        <w:div w:id="287325660">
          <w:marLeft w:val="0"/>
          <w:marRight w:val="0"/>
          <w:marTop w:val="0"/>
          <w:marBottom w:val="0"/>
          <w:divBdr>
            <w:top w:val="none" w:sz="0" w:space="0" w:color="auto"/>
            <w:left w:val="none" w:sz="0" w:space="0" w:color="auto"/>
            <w:bottom w:val="none" w:sz="0" w:space="0" w:color="auto"/>
            <w:right w:val="none" w:sz="0" w:space="0" w:color="auto"/>
          </w:divBdr>
        </w:div>
        <w:div w:id="1170293824">
          <w:marLeft w:val="0"/>
          <w:marRight w:val="0"/>
          <w:marTop w:val="0"/>
          <w:marBottom w:val="0"/>
          <w:divBdr>
            <w:top w:val="none" w:sz="0" w:space="0" w:color="auto"/>
            <w:left w:val="none" w:sz="0" w:space="0" w:color="auto"/>
            <w:bottom w:val="none" w:sz="0" w:space="0" w:color="auto"/>
            <w:right w:val="none" w:sz="0" w:space="0" w:color="auto"/>
          </w:divBdr>
        </w:div>
        <w:div w:id="1949310154">
          <w:marLeft w:val="0"/>
          <w:marRight w:val="0"/>
          <w:marTop w:val="0"/>
          <w:marBottom w:val="0"/>
          <w:divBdr>
            <w:top w:val="none" w:sz="0" w:space="0" w:color="auto"/>
            <w:left w:val="none" w:sz="0" w:space="0" w:color="auto"/>
            <w:bottom w:val="none" w:sz="0" w:space="0" w:color="auto"/>
            <w:right w:val="none" w:sz="0" w:space="0" w:color="auto"/>
          </w:divBdr>
        </w:div>
        <w:div w:id="260990790">
          <w:marLeft w:val="0"/>
          <w:marRight w:val="0"/>
          <w:marTop w:val="0"/>
          <w:marBottom w:val="0"/>
          <w:divBdr>
            <w:top w:val="none" w:sz="0" w:space="0" w:color="auto"/>
            <w:left w:val="none" w:sz="0" w:space="0" w:color="auto"/>
            <w:bottom w:val="none" w:sz="0" w:space="0" w:color="auto"/>
            <w:right w:val="none" w:sz="0" w:space="0" w:color="auto"/>
          </w:divBdr>
        </w:div>
        <w:div w:id="540441588">
          <w:marLeft w:val="0"/>
          <w:marRight w:val="0"/>
          <w:marTop w:val="0"/>
          <w:marBottom w:val="0"/>
          <w:divBdr>
            <w:top w:val="none" w:sz="0" w:space="0" w:color="auto"/>
            <w:left w:val="none" w:sz="0" w:space="0" w:color="auto"/>
            <w:bottom w:val="none" w:sz="0" w:space="0" w:color="auto"/>
            <w:right w:val="none" w:sz="0" w:space="0" w:color="auto"/>
          </w:divBdr>
        </w:div>
        <w:div w:id="2042630426">
          <w:marLeft w:val="0"/>
          <w:marRight w:val="0"/>
          <w:marTop w:val="0"/>
          <w:marBottom w:val="0"/>
          <w:divBdr>
            <w:top w:val="none" w:sz="0" w:space="0" w:color="auto"/>
            <w:left w:val="none" w:sz="0" w:space="0" w:color="auto"/>
            <w:bottom w:val="none" w:sz="0" w:space="0" w:color="auto"/>
            <w:right w:val="none" w:sz="0" w:space="0" w:color="auto"/>
          </w:divBdr>
        </w:div>
        <w:div w:id="799541347">
          <w:marLeft w:val="0"/>
          <w:marRight w:val="0"/>
          <w:marTop w:val="0"/>
          <w:marBottom w:val="0"/>
          <w:divBdr>
            <w:top w:val="none" w:sz="0" w:space="0" w:color="auto"/>
            <w:left w:val="none" w:sz="0" w:space="0" w:color="auto"/>
            <w:bottom w:val="none" w:sz="0" w:space="0" w:color="auto"/>
            <w:right w:val="none" w:sz="0" w:space="0" w:color="auto"/>
          </w:divBdr>
        </w:div>
        <w:div w:id="1235435652">
          <w:marLeft w:val="0"/>
          <w:marRight w:val="0"/>
          <w:marTop w:val="0"/>
          <w:marBottom w:val="0"/>
          <w:divBdr>
            <w:top w:val="none" w:sz="0" w:space="0" w:color="auto"/>
            <w:left w:val="none" w:sz="0" w:space="0" w:color="auto"/>
            <w:bottom w:val="none" w:sz="0" w:space="0" w:color="auto"/>
            <w:right w:val="none" w:sz="0" w:space="0" w:color="auto"/>
          </w:divBdr>
        </w:div>
        <w:div w:id="458959559">
          <w:marLeft w:val="0"/>
          <w:marRight w:val="0"/>
          <w:marTop w:val="0"/>
          <w:marBottom w:val="0"/>
          <w:divBdr>
            <w:top w:val="none" w:sz="0" w:space="0" w:color="auto"/>
            <w:left w:val="none" w:sz="0" w:space="0" w:color="auto"/>
            <w:bottom w:val="none" w:sz="0" w:space="0" w:color="auto"/>
            <w:right w:val="none" w:sz="0" w:space="0" w:color="auto"/>
          </w:divBdr>
        </w:div>
        <w:div w:id="650715771">
          <w:marLeft w:val="0"/>
          <w:marRight w:val="0"/>
          <w:marTop w:val="0"/>
          <w:marBottom w:val="0"/>
          <w:divBdr>
            <w:top w:val="none" w:sz="0" w:space="0" w:color="auto"/>
            <w:left w:val="none" w:sz="0" w:space="0" w:color="auto"/>
            <w:bottom w:val="none" w:sz="0" w:space="0" w:color="auto"/>
            <w:right w:val="none" w:sz="0" w:space="0" w:color="auto"/>
          </w:divBdr>
        </w:div>
        <w:div w:id="1564095697">
          <w:marLeft w:val="0"/>
          <w:marRight w:val="0"/>
          <w:marTop w:val="0"/>
          <w:marBottom w:val="0"/>
          <w:divBdr>
            <w:top w:val="none" w:sz="0" w:space="0" w:color="auto"/>
            <w:left w:val="none" w:sz="0" w:space="0" w:color="auto"/>
            <w:bottom w:val="none" w:sz="0" w:space="0" w:color="auto"/>
            <w:right w:val="none" w:sz="0" w:space="0" w:color="auto"/>
          </w:divBdr>
        </w:div>
        <w:div w:id="1484010869">
          <w:marLeft w:val="0"/>
          <w:marRight w:val="0"/>
          <w:marTop w:val="0"/>
          <w:marBottom w:val="0"/>
          <w:divBdr>
            <w:top w:val="none" w:sz="0" w:space="0" w:color="auto"/>
            <w:left w:val="none" w:sz="0" w:space="0" w:color="auto"/>
            <w:bottom w:val="none" w:sz="0" w:space="0" w:color="auto"/>
            <w:right w:val="none" w:sz="0" w:space="0" w:color="auto"/>
          </w:divBdr>
        </w:div>
        <w:div w:id="1954944186">
          <w:marLeft w:val="0"/>
          <w:marRight w:val="0"/>
          <w:marTop w:val="0"/>
          <w:marBottom w:val="0"/>
          <w:divBdr>
            <w:top w:val="none" w:sz="0" w:space="0" w:color="auto"/>
            <w:left w:val="none" w:sz="0" w:space="0" w:color="auto"/>
            <w:bottom w:val="none" w:sz="0" w:space="0" w:color="auto"/>
            <w:right w:val="none" w:sz="0" w:space="0" w:color="auto"/>
          </w:divBdr>
        </w:div>
        <w:div w:id="934629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iyouz.uz/uzbek-matbuoti/hozirgi-matbuot/------2010-sp-494293070" TargetMode="External"/><Relationship Id="rId13"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18"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6"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9" Type="http://schemas.openxmlformats.org/officeDocument/2006/relationships/hyperlink" Target="http://alishernavoiy.uz/category/tabdil-shar-va-tal-in/" TargetMode="External"/><Relationship Id="rId3" Type="http://schemas.openxmlformats.org/officeDocument/2006/relationships/styles" Target="styles.xml"/><Relationship Id="rId21"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4"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42" Type="http://schemas.openxmlformats.org/officeDocument/2006/relationships/hyperlink" Target="http://alishernavoiy.uz/nazmdagi-dialog-yoki-azal-vo-eligidagi-birov/" TargetMode="External"/><Relationship Id="rId47" Type="http://schemas.openxmlformats.org/officeDocument/2006/relationships/fontTable" Target="fontTable.xml"/><Relationship Id="rId7" Type="http://schemas.openxmlformats.org/officeDocument/2006/relationships/hyperlink" Target="https://uz.wikipedia.org/wiki/Matnshunoslik" TargetMode="External"/><Relationship Id="rId12"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17"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5"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3"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8" Type="http://schemas.openxmlformats.org/officeDocument/2006/relationships/hyperlink" Target="http://alishernavoiy.uz/category/tabdil-shar-va-tal-in/lison-ut-tajr/" TargetMode="External"/><Relationship Id="rId46" Type="http://schemas.openxmlformats.org/officeDocument/2006/relationships/hyperlink" Target="http://www.ziyouz.com/index2.php?option=com_content&amp;task=emailform&amp;id=8256&amp;itemid=99999999" TargetMode="External"/><Relationship Id="rId2" Type="http://schemas.openxmlformats.org/officeDocument/2006/relationships/numbering" Target="numbering.xml"/><Relationship Id="rId16"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0"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9"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41" Type="http://schemas.openxmlformats.org/officeDocument/2006/relationships/hyperlink" Target="http://alishernavoiy.uz/ashra-at-min-aks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4"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2"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7" Type="http://schemas.openxmlformats.org/officeDocument/2006/relationships/hyperlink" Target="http://alishernavoiy.uz/category/tabdil-shar-va-tal-in/hamsa/" TargetMode="External"/><Relationship Id="rId40" Type="http://schemas.openxmlformats.org/officeDocument/2006/relationships/hyperlink" Target="http://alishernavoiy.uz/category/tabdil-shar-va-tal-in/hazojin-ul-maonij/" TargetMode="External"/><Relationship Id="rId45" Type="http://schemas.openxmlformats.org/officeDocument/2006/relationships/hyperlink" Target="http://www.ziyouz.com/index2.php?option=com_content&amp;task=view&amp;id=8256&amp;pop=1&amp;page=0" TargetMode="External"/><Relationship Id="rId5" Type="http://schemas.openxmlformats.org/officeDocument/2006/relationships/settings" Target="settings.xml"/><Relationship Id="rId15"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3"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8"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6"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10"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19"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1"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44" Type="http://schemas.openxmlformats.org/officeDocument/2006/relationships/hyperlink" Target="http://alishernavoiy.uz/nazmdagi-dialog-yoki-azal-vo-eligidagi-birov/" TargetMode="External"/><Relationship Id="rId4" Type="http://schemas.microsoft.com/office/2007/relationships/stylesWithEffects" Target="stylesWithEffects.xml"/><Relationship Id="rId9"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14"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2"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27"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0"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35" Type="http://schemas.openxmlformats.org/officeDocument/2006/relationships/hyperlink" Target="http://alishernavoiy.uz/%D0%9D%D0%B0%D0%B2%D0%BE%D0%B8%D0%B9%20%D0%BA%D0%BE%D0%BD%D1%84.%20%D2%B3%D1%83%D0%B6%D0%B6%D0%B0%D1%82%D0%BB%D0%B0%D1%80%D0%B8/%D2%B2%D0%B0%D0%BC%D0%BC%D0%B0%20%D0%BC%D0%B0%D2%9B%D0%BE%D0%BB%D0%B0%D0%BB%D0%B0%D1%80/%D0%97%D0%BE%D2%B3%D0%B8%D0%B4%D0%BE%D0%B2%20%D0%A0.%20%D0%8E%D0%B7%D0%9C%D0%A3.doc" TargetMode="External"/><Relationship Id="rId43" Type="http://schemas.openxmlformats.org/officeDocument/2006/relationships/hyperlink" Target="http://alishernavoiy.uz/author/akrom/"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34B90-9B1F-483E-91BE-1CB970DC8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64</Pages>
  <Words>23413</Words>
  <Characters>133459</Characters>
  <Application>Microsoft Office Word</Application>
  <DocSecurity>0</DocSecurity>
  <Lines>1112</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156559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Администратор</cp:lastModifiedBy>
  <cp:revision>20</cp:revision>
  <dcterms:created xsi:type="dcterms:W3CDTF">2016-12-06T06:55:00Z</dcterms:created>
  <dcterms:modified xsi:type="dcterms:W3CDTF">2017-02-20T15:48:00Z</dcterms:modified>
</cp:coreProperties>
</file>