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B0433" w14:textId="77777777" w:rsidR="00504EEF" w:rsidRPr="00504EEF" w:rsidRDefault="00504EEF" w:rsidP="00504EEF">
      <w:pPr>
        <w:spacing w:before="100" w:beforeAutospacing="1" w:after="100" w:afterAutospacing="1" w:line="240" w:lineRule="auto"/>
        <w:jc w:val="center"/>
        <w:outlineLvl w:val="1"/>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METHODOLOGY OF TEACHING HIGH JUMP TECHNIQUES (STRADDLE AND FOSBURY FLOP TECHNIQUES)</w:t>
      </w:r>
    </w:p>
    <w:p w14:paraId="4F8CEF4B" w14:textId="77777777" w:rsidR="00504EEF" w:rsidRPr="00504EEF" w:rsidRDefault="00504EEF" w:rsidP="00504EEF">
      <w:pPr>
        <w:spacing w:before="100" w:beforeAutospacing="1" w:after="100" w:afterAutospacing="1" w:line="240" w:lineRule="auto"/>
        <w:jc w:val="center"/>
        <w:outlineLvl w:val="1"/>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METHODOLOGY OF TEACHING LONG JUMP TECHNIQUES</w:t>
      </w:r>
    </w:p>
    <w:p w14:paraId="6CC4F71F"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eastAsia="ru-RU"/>
        </w:rPr>
      </w:pPr>
      <w:proofErr w:type="spellStart"/>
      <w:r w:rsidRPr="00504EEF">
        <w:rPr>
          <w:rFonts w:ascii="Times New Roman" w:eastAsia="Times New Roman" w:hAnsi="Times New Roman" w:cs="Times New Roman"/>
          <w:b/>
          <w:bCs/>
          <w:sz w:val="28"/>
          <w:szCs w:val="28"/>
          <w:lang w:eastAsia="ru-RU"/>
        </w:rPr>
        <w:t>Plan</w:t>
      </w:r>
      <w:proofErr w:type="spellEnd"/>
      <w:r w:rsidRPr="00504EEF">
        <w:rPr>
          <w:rFonts w:ascii="Times New Roman" w:eastAsia="Times New Roman" w:hAnsi="Times New Roman" w:cs="Times New Roman"/>
          <w:b/>
          <w:bCs/>
          <w:sz w:val="28"/>
          <w:szCs w:val="28"/>
          <w:lang w:eastAsia="ru-RU"/>
        </w:rPr>
        <w:t>:</w:t>
      </w:r>
    </w:p>
    <w:p w14:paraId="5B494929" w14:textId="77777777" w:rsidR="00504EEF" w:rsidRPr="00504EEF" w:rsidRDefault="00504EEF" w:rsidP="00504EEF">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Characteristics of jumping events in track and field.</w:t>
      </w:r>
    </w:p>
    <w:p w14:paraId="25888F20" w14:textId="77777777" w:rsidR="00504EEF" w:rsidRPr="00504EEF" w:rsidRDefault="00504EEF" w:rsidP="00504EEF">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significance of the approach run and takeoff in jumping.</w:t>
      </w:r>
    </w:p>
    <w:p w14:paraId="02E78151" w14:textId="77777777" w:rsidR="00504EEF" w:rsidRPr="00504EEF" w:rsidRDefault="00504EEF" w:rsidP="00504EEF">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Movements of the jumper during the flight phase.</w:t>
      </w:r>
    </w:p>
    <w:p w14:paraId="0658A6DE" w14:textId="77777777" w:rsidR="00504EEF" w:rsidRPr="00504EEF" w:rsidRDefault="00504EEF" w:rsidP="00504EEF">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Landing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in</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jumping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events</w:t>
      </w:r>
      <w:proofErr w:type="spellEnd"/>
      <w:r w:rsidRPr="00504EEF">
        <w:rPr>
          <w:rFonts w:ascii="Times New Roman" w:eastAsia="Times New Roman" w:hAnsi="Times New Roman" w:cs="Times New Roman"/>
          <w:sz w:val="28"/>
          <w:szCs w:val="28"/>
          <w:lang w:eastAsia="ru-RU"/>
        </w:rPr>
        <w:t>.</w:t>
      </w:r>
    </w:p>
    <w:p w14:paraId="12064D19" w14:textId="77777777" w:rsidR="00504EEF" w:rsidRPr="00504EEF" w:rsidRDefault="00504EEF" w:rsidP="00504EEF">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Development of the running long jump.</w:t>
      </w:r>
    </w:p>
    <w:p w14:paraId="16C87644" w14:textId="77777777" w:rsidR="00504EEF" w:rsidRPr="00504EEF" w:rsidRDefault="00504EEF" w:rsidP="00504EEF">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Running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long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jump</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technique</w:t>
      </w:r>
      <w:proofErr w:type="spellEnd"/>
      <w:r w:rsidRPr="00504EEF">
        <w:rPr>
          <w:rFonts w:ascii="Times New Roman" w:eastAsia="Times New Roman" w:hAnsi="Times New Roman" w:cs="Times New Roman"/>
          <w:sz w:val="28"/>
          <w:szCs w:val="28"/>
          <w:lang w:eastAsia="ru-RU"/>
        </w:rPr>
        <w:t>.</w:t>
      </w:r>
    </w:p>
    <w:p w14:paraId="236DD028"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eastAsia="ru-RU"/>
        </w:rPr>
      </w:pPr>
      <w:proofErr w:type="spellStart"/>
      <w:r w:rsidRPr="00504EEF">
        <w:rPr>
          <w:rFonts w:ascii="Times New Roman" w:eastAsia="Times New Roman" w:hAnsi="Times New Roman" w:cs="Times New Roman"/>
          <w:b/>
          <w:bCs/>
          <w:sz w:val="28"/>
          <w:szCs w:val="28"/>
          <w:lang w:eastAsia="ru-RU"/>
        </w:rPr>
        <w:t>Key</w:t>
      </w:r>
      <w:proofErr w:type="spellEnd"/>
      <w:r w:rsidRPr="00504EEF">
        <w:rPr>
          <w:rFonts w:ascii="Times New Roman" w:eastAsia="Times New Roman" w:hAnsi="Times New Roman" w:cs="Times New Roman"/>
          <w:b/>
          <w:bCs/>
          <w:sz w:val="28"/>
          <w:szCs w:val="28"/>
          <w:lang w:eastAsia="ru-RU"/>
        </w:rPr>
        <w:t xml:space="preserve"> </w:t>
      </w:r>
      <w:proofErr w:type="spellStart"/>
      <w:r w:rsidRPr="00504EEF">
        <w:rPr>
          <w:rFonts w:ascii="Times New Roman" w:eastAsia="Times New Roman" w:hAnsi="Times New Roman" w:cs="Times New Roman"/>
          <w:b/>
          <w:bCs/>
          <w:sz w:val="28"/>
          <w:szCs w:val="28"/>
          <w:lang w:eastAsia="ru-RU"/>
        </w:rPr>
        <w:t>Terms</w:t>
      </w:r>
      <w:proofErr w:type="spellEnd"/>
      <w:r w:rsidRPr="00504EEF">
        <w:rPr>
          <w:rFonts w:ascii="Times New Roman" w:eastAsia="Times New Roman" w:hAnsi="Times New Roman" w:cs="Times New Roman"/>
          <w:b/>
          <w:bCs/>
          <w:sz w:val="28"/>
          <w:szCs w:val="28"/>
          <w:lang w:eastAsia="ru-RU"/>
        </w:rPr>
        <w:t>:</w:t>
      </w:r>
    </w:p>
    <w:p w14:paraId="46D74843"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Takeoff</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Push-off</w:t>
      </w:r>
      <w:proofErr w:type="spellEnd"/>
      <w:r w:rsidRPr="00504EEF">
        <w:rPr>
          <w:rFonts w:ascii="Times New Roman" w:eastAsia="Times New Roman" w:hAnsi="Times New Roman" w:cs="Times New Roman"/>
          <w:sz w:val="28"/>
          <w:szCs w:val="28"/>
          <w:lang w:eastAsia="ru-RU"/>
        </w:rPr>
        <w:t>)</w:t>
      </w:r>
    </w:p>
    <w:p w14:paraId="4BFC1D99"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Straddle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Perekidnoy</w:t>
      </w:r>
      <w:proofErr w:type="spellEnd"/>
      <w:r w:rsidRPr="00504EEF">
        <w:rPr>
          <w:rFonts w:ascii="Times New Roman" w:eastAsia="Times New Roman" w:hAnsi="Times New Roman" w:cs="Times New Roman"/>
          <w:sz w:val="28"/>
          <w:szCs w:val="28"/>
          <w:lang w:eastAsia="ru-RU"/>
        </w:rPr>
        <w:t>)</w:t>
      </w:r>
    </w:p>
    <w:p w14:paraId="22086447"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Pole</w:t>
      </w:r>
      <w:proofErr w:type="spellEnd"/>
    </w:p>
    <w:p w14:paraId="36FBCEA3"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Height</w:t>
      </w:r>
      <w:proofErr w:type="spellEnd"/>
    </w:p>
    <w:p w14:paraId="75330AB2"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Fosbury</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Flop</w:t>
      </w:r>
      <w:proofErr w:type="spellEnd"/>
    </w:p>
    <w:p w14:paraId="422E3371"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Roll</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Perekat</w:t>
      </w:r>
      <w:proofErr w:type="spellEnd"/>
      <w:r w:rsidRPr="00504EEF">
        <w:rPr>
          <w:rFonts w:ascii="Times New Roman" w:eastAsia="Times New Roman" w:hAnsi="Times New Roman" w:cs="Times New Roman"/>
          <w:sz w:val="28"/>
          <w:szCs w:val="28"/>
          <w:lang w:eastAsia="ru-RU"/>
        </w:rPr>
        <w:t>)</w:t>
      </w:r>
    </w:p>
    <w:p w14:paraId="01785BBC"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Wave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To'lqin</w:t>
      </w:r>
      <w:proofErr w:type="spellEnd"/>
      <w:r w:rsidRPr="00504EEF">
        <w:rPr>
          <w:rFonts w:ascii="Times New Roman" w:eastAsia="Times New Roman" w:hAnsi="Times New Roman" w:cs="Times New Roman"/>
          <w:sz w:val="28"/>
          <w:szCs w:val="28"/>
          <w:lang w:eastAsia="ru-RU"/>
        </w:rPr>
        <w:t>)</w:t>
      </w:r>
    </w:p>
    <w:p w14:paraId="0163DB12" w14:textId="77777777" w:rsidR="00504EEF" w:rsidRPr="00504EEF" w:rsidRDefault="00504EEF" w:rsidP="00504EEF">
      <w:pPr>
        <w:numPr>
          <w:ilvl w:val="0"/>
          <w:numId w:val="2"/>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Flight</w:t>
      </w:r>
      <w:proofErr w:type="spellEnd"/>
    </w:p>
    <w:p w14:paraId="6ED7F59D"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Characteristics of Jumping Events in Track and Field</w:t>
      </w:r>
    </w:p>
    <w:p w14:paraId="6DF6769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Track and field jumping consists of the following events, each performed using various techniques:</w:t>
      </w:r>
    </w:p>
    <w:p w14:paraId="23305566" w14:textId="77777777" w:rsidR="00504EEF" w:rsidRPr="00504EEF" w:rsidRDefault="00504EEF" w:rsidP="00504EEF">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Running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long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jump</w:t>
      </w:r>
      <w:proofErr w:type="spellEnd"/>
    </w:p>
    <w:p w14:paraId="1048FC1B" w14:textId="77777777" w:rsidR="00504EEF" w:rsidRPr="00504EEF" w:rsidRDefault="00504EEF" w:rsidP="00504EEF">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Running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triple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jump</w:t>
      </w:r>
      <w:proofErr w:type="spellEnd"/>
    </w:p>
    <w:p w14:paraId="5AFC4750" w14:textId="77777777" w:rsidR="00504EEF" w:rsidRPr="00504EEF" w:rsidRDefault="00504EEF" w:rsidP="00504EEF">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Running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high</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jump</w:t>
      </w:r>
      <w:proofErr w:type="spellEnd"/>
    </w:p>
    <w:p w14:paraId="1B48A80C" w14:textId="77777777" w:rsidR="00504EEF" w:rsidRPr="00504EEF" w:rsidRDefault="00504EEF" w:rsidP="00504EEF">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Running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pole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vault</w:t>
      </w:r>
      <w:proofErr w:type="spellEnd"/>
    </w:p>
    <w:p w14:paraId="4D63A1F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There are three main techniques for the running long jump: the </w:t>
      </w:r>
      <w:r w:rsidRPr="00504EEF">
        <w:rPr>
          <w:rFonts w:ascii="Times New Roman" w:eastAsia="Times New Roman" w:hAnsi="Times New Roman" w:cs="Times New Roman"/>
          <w:b/>
          <w:bCs/>
          <w:sz w:val="28"/>
          <w:szCs w:val="28"/>
          <w:lang w:val="en-US" w:eastAsia="ru-RU"/>
        </w:rPr>
        <w:t>"sail" (tuck)</w:t>
      </w:r>
      <w:r w:rsidRPr="00504EEF">
        <w:rPr>
          <w:rFonts w:ascii="Times New Roman" w:eastAsia="Times New Roman" w:hAnsi="Times New Roman" w:cs="Times New Roman"/>
          <w:sz w:val="28"/>
          <w:szCs w:val="28"/>
          <w:lang w:val="en-US" w:eastAsia="ru-RU"/>
        </w:rPr>
        <w:t xml:space="preserve">, </w:t>
      </w:r>
      <w:r w:rsidRPr="00504EEF">
        <w:rPr>
          <w:rFonts w:ascii="Times New Roman" w:eastAsia="Times New Roman" w:hAnsi="Times New Roman" w:cs="Times New Roman"/>
          <w:b/>
          <w:bCs/>
          <w:sz w:val="28"/>
          <w:szCs w:val="28"/>
          <w:lang w:val="en-US" w:eastAsia="ru-RU"/>
        </w:rPr>
        <w:t>"hitch-kick" (running-in-the-air)</w:t>
      </w:r>
      <w:r w:rsidRPr="00504EEF">
        <w:rPr>
          <w:rFonts w:ascii="Times New Roman" w:eastAsia="Times New Roman" w:hAnsi="Times New Roman" w:cs="Times New Roman"/>
          <w:sz w:val="28"/>
          <w:szCs w:val="28"/>
          <w:lang w:val="en-US" w:eastAsia="ru-RU"/>
        </w:rPr>
        <w:t xml:space="preserve">, and </w:t>
      </w:r>
      <w:r w:rsidRPr="00504EEF">
        <w:rPr>
          <w:rFonts w:ascii="Times New Roman" w:eastAsia="Times New Roman" w:hAnsi="Times New Roman" w:cs="Times New Roman"/>
          <w:b/>
          <w:bCs/>
          <w:sz w:val="28"/>
          <w:szCs w:val="28"/>
          <w:lang w:val="en-US" w:eastAsia="ru-RU"/>
        </w:rPr>
        <w:t>"hang"</w:t>
      </w:r>
      <w:r w:rsidRPr="00504EEF">
        <w:rPr>
          <w:rFonts w:ascii="Times New Roman" w:eastAsia="Times New Roman" w:hAnsi="Times New Roman" w:cs="Times New Roman"/>
          <w:sz w:val="28"/>
          <w:szCs w:val="28"/>
          <w:lang w:val="en-US" w:eastAsia="ru-RU"/>
        </w:rPr>
        <w:t xml:space="preserve"> techniques. Among these, the </w:t>
      </w:r>
      <w:r w:rsidRPr="00504EEF">
        <w:rPr>
          <w:rFonts w:ascii="Times New Roman" w:eastAsia="Times New Roman" w:hAnsi="Times New Roman" w:cs="Times New Roman"/>
          <w:b/>
          <w:bCs/>
          <w:sz w:val="28"/>
          <w:szCs w:val="28"/>
          <w:lang w:val="en-US" w:eastAsia="ru-RU"/>
        </w:rPr>
        <w:t>"hitch-kick"</w:t>
      </w:r>
      <w:r w:rsidRPr="00504EEF">
        <w:rPr>
          <w:rFonts w:ascii="Times New Roman" w:eastAsia="Times New Roman" w:hAnsi="Times New Roman" w:cs="Times New Roman"/>
          <w:sz w:val="28"/>
          <w:szCs w:val="28"/>
          <w:lang w:val="en-US" w:eastAsia="ru-RU"/>
        </w:rPr>
        <w:t xml:space="preserve"> technique is the most widely used.</w:t>
      </w:r>
    </w:p>
    <w:p w14:paraId="024A2149"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Achieving a high performance in the long jump primarily depends on the speed generated during the approach run and the efficiency of the takeoff. The higher the approach speed during the takeoff and the faster the execution of the takeoff, the higher the initial flight velocity, resulting in a longer jump. A long jump also depends on the jumper’s stability during the flight phase in the air and the correctness of their movements during landing.</w:t>
      </w:r>
    </w:p>
    <w:p w14:paraId="70EB8DB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b/>
          <w:bCs/>
          <w:sz w:val="28"/>
          <w:szCs w:val="28"/>
          <w:lang w:val="en-US" w:eastAsia="ru-RU"/>
        </w:rPr>
        <w:lastRenderedPageBreak/>
        <w:t>The triple jump</w:t>
      </w:r>
      <w:r w:rsidRPr="00504EEF">
        <w:rPr>
          <w:rFonts w:ascii="Times New Roman" w:eastAsia="Times New Roman" w:hAnsi="Times New Roman" w:cs="Times New Roman"/>
          <w:sz w:val="28"/>
          <w:szCs w:val="28"/>
          <w:lang w:val="en-US" w:eastAsia="ru-RU"/>
        </w:rPr>
        <w:t xml:space="preserve"> consists of an approach run followed by three consecutive jumps:</w:t>
      </w:r>
    </w:p>
    <w:p w14:paraId="17A9698D" w14:textId="77777777" w:rsidR="00504EEF" w:rsidRPr="00504EEF" w:rsidRDefault="00504EEF" w:rsidP="00504EEF">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Landing on the same foot used for takeoff (referred to as the </w:t>
      </w:r>
      <w:r w:rsidRPr="00504EEF">
        <w:rPr>
          <w:rFonts w:ascii="Times New Roman" w:eastAsia="Times New Roman" w:hAnsi="Times New Roman" w:cs="Times New Roman"/>
          <w:b/>
          <w:bCs/>
          <w:sz w:val="28"/>
          <w:szCs w:val="28"/>
          <w:lang w:val="en-US" w:eastAsia="ru-RU"/>
        </w:rPr>
        <w:t>"hop"</w:t>
      </w:r>
      <w:r w:rsidRPr="00504EEF">
        <w:rPr>
          <w:rFonts w:ascii="Times New Roman" w:eastAsia="Times New Roman" w:hAnsi="Times New Roman" w:cs="Times New Roman"/>
          <w:sz w:val="28"/>
          <w:szCs w:val="28"/>
          <w:lang w:val="en-US" w:eastAsia="ru-RU"/>
        </w:rPr>
        <w:t>).</w:t>
      </w:r>
    </w:p>
    <w:p w14:paraId="59430131" w14:textId="77777777" w:rsidR="00504EEF" w:rsidRPr="00504EEF" w:rsidRDefault="00504EEF" w:rsidP="00504EEF">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Taking off from the touchdown foot and landing on the opposite foot (referred to as the </w:t>
      </w:r>
      <w:r w:rsidRPr="00504EEF">
        <w:rPr>
          <w:rFonts w:ascii="Times New Roman" w:eastAsia="Times New Roman" w:hAnsi="Times New Roman" w:cs="Times New Roman"/>
          <w:b/>
          <w:bCs/>
          <w:sz w:val="28"/>
          <w:szCs w:val="28"/>
          <w:lang w:val="en-US" w:eastAsia="ru-RU"/>
        </w:rPr>
        <w:t>"step"</w:t>
      </w:r>
      <w:r w:rsidRPr="00504EEF">
        <w:rPr>
          <w:rFonts w:ascii="Times New Roman" w:eastAsia="Times New Roman" w:hAnsi="Times New Roman" w:cs="Times New Roman"/>
          <w:sz w:val="28"/>
          <w:szCs w:val="28"/>
          <w:lang w:val="en-US" w:eastAsia="ru-RU"/>
        </w:rPr>
        <w:t>).</w:t>
      </w:r>
    </w:p>
    <w:p w14:paraId="7A918CC3" w14:textId="77777777" w:rsidR="00504EEF" w:rsidRPr="00504EEF" w:rsidRDefault="00504EEF" w:rsidP="00504EEF">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Taking off from the swing foot and landing on both feet (referred to as the </w:t>
      </w:r>
      <w:r w:rsidRPr="00504EEF">
        <w:rPr>
          <w:rFonts w:ascii="Times New Roman" w:eastAsia="Times New Roman" w:hAnsi="Times New Roman" w:cs="Times New Roman"/>
          <w:b/>
          <w:bCs/>
          <w:sz w:val="28"/>
          <w:szCs w:val="28"/>
          <w:lang w:val="en-US" w:eastAsia="ru-RU"/>
        </w:rPr>
        <w:t>"jump"</w:t>
      </w:r>
      <w:r w:rsidRPr="00504EEF">
        <w:rPr>
          <w:rFonts w:ascii="Times New Roman" w:eastAsia="Times New Roman" w:hAnsi="Times New Roman" w:cs="Times New Roman"/>
          <w:sz w:val="28"/>
          <w:szCs w:val="28"/>
          <w:lang w:val="en-US" w:eastAsia="ru-RU"/>
        </w:rPr>
        <w:t>).</w:t>
      </w:r>
    </w:p>
    <w:p w14:paraId="3CD21E7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jumper's speed decreases when placing the foot on the ground at the end of the "hop" and "step." The more abruptly this speed is braked, the shorter the distance of the subsequent "step" and "jump."</w:t>
      </w:r>
    </w:p>
    <w:p w14:paraId="63E8487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There are several techniques for the running high jump: the </w:t>
      </w:r>
      <w:r w:rsidRPr="00504EEF">
        <w:rPr>
          <w:rFonts w:ascii="Times New Roman" w:eastAsia="Times New Roman" w:hAnsi="Times New Roman" w:cs="Times New Roman"/>
          <w:b/>
          <w:bCs/>
          <w:sz w:val="28"/>
          <w:szCs w:val="28"/>
          <w:lang w:val="en-US" w:eastAsia="ru-RU"/>
        </w:rPr>
        <w:t>"scissors" (</w:t>
      </w:r>
      <w:proofErr w:type="spellStart"/>
      <w:r w:rsidRPr="00504EEF">
        <w:rPr>
          <w:rFonts w:ascii="Times New Roman" w:eastAsia="Times New Roman" w:hAnsi="Times New Roman" w:cs="Times New Roman"/>
          <w:b/>
          <w:bCs/>
          <w:sz w:val="28"/>
          <w:szCs w:val="28"/>
          <w:lang w:val="en-US" w:eastAsia="ru-RU"/>
        </w:rPr>
        <w:t>hatlab</w:t>
      </w:r>
      <w:proofErr w:type="spellEnd"/>
      <w:r w:rsidRPr="00504EEF">
        <w:rPr>
          <w:rFonts w:ascii="Times New Roman" w:eastAsia="Times New Roman" w:hAnsi="Times New Roman" w:cs="Times New Roman"/>
          <w:b/>
          <w:bCs/>
          <w:sz w:val="28"/>
          <w:szCs w:val="28"/>
          <w:lang w:val="en-US" w:eastAsia="ru-RU"/>
        </w:rPr>
        <w:t xml:space="preserve"> </w:t>
      </w:r>
      <w:proofErr w:type="spellStart"/>
      <w:r w:rsidRPr="00504EEF">
        <w:rPr>
          <w:rFonts w:ascii="Times New Roman" w:eastAsia="Times New Roman" w:hAnsi="Times New Roman" w:cs="Times New Roman"/>
          <w:b/>
          <w:bCs/>
          <w:sz w:val="28"/>
          <w:szCs w:val="28"/>
          <w:lang w:val="en-US" w:eastAsia="ru-RU"/>
        </w:rPr>
        <w:t>o'tish</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w:t>
      </w:r>
      <w:r w:rsidRPr="00504EEF">
        <w:rPr>
          <w:rFonts w:ascii="Times New Roman" w:eastAsia="Times New Roman" w:hAnsi="Times New Roman" w:cs="Times New Roman"/>
          <w:b/>
          <w:bCs/>
          <w:sz w:val="28"/>
          <w:szCs w:val="28"/>
          <w:lang w:val="en-US" w:eastAsia="ru-RU"/>
        </w:rPr>
        <w:t>"wave" (</w:t>
      </w:r>
      <w:proofErr w:type="spellStart"/>
      <w:r w:rsidRPr="00504EEF">
        <w:rPr>
          <w:rFonts w:ascii="Times New Roman" w:eastAsia="Times New Roman" w:hAnsi="Times New Roman" w:cs="Times New Roman"/>
          <w:b/>
          <w:bCs/>
          <w:sz w:val="28"/>
          <w:szCs w:val="28"/>
          <w:lang w:val="en-US" w:eastAsia="ru-RU"/>
        </w:rPr>
        <w:t>to'lqin</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w:t>
      </w:r>
      <w:r w:rsidRPr="00504EEF">
        <w:rPr>
          <w:rFonts w:ascii="Times New Roman" w:eastAsia="Times New Roman" w:hAnsi="Times New Roman" w:cs="Times New Roman"/>
          <w:b/>
          <w:bCs/>
          <w:sz w:val="28"/>
          <w:szCs w:val="28"/>
          <w:lang w:val="en-US" w:eastAsia="ru-RU"/>
        </w:rPr>
        <w:t>"roll" (</w:t>
      </w:r>
      <w:proofErr w:type="spellStart"/>
      <w:r w:rsidRPr="00504EEF">
        <w:rPr>
          <w:rFonts w:ascii="Times New Roman" w:eastAsia="Times New Roman" w:hAnsi="Times New Roman" w:cs="Times New Roman"/>
          <w:b/>
          <w:bCs/>
          <w:sz w:val="28"/>
          <w:szCs w:val="28"/>
          <w:lang w:val="en-US" w:eastAsia="ru-RU"/>
        </w:rPr>
        <w:t>perekat</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w:t>
      </w:r>
      <w:r w:rsidRPr="00504EEF">
        <w:rPr>
          <w:rFonts w:ascii="Times New Roman" w:eastAsia="Times New Roman" w:hAnsi="Times New Roman" w:cs="Times New Roman"/>
          <w:b/>
          <w:bCs/>
          <w:sz w:val="28"/>
          <w:szCs w:val="28"/>
          <w:lang w:val="en-US" w:eastAsia="ru-RU"/>
        </w:rPr>
        <w:t>"straddle" (</w:t>
      </w:r>
      <w:proofErr w:type="spellStart"/>
      <w:r w:rsidRPr="00504EEF">
        <w:rPr>
          <w:rFonts w:ascii="Times New Roman" w:eastAsia="Times New Roman" w:hAnsi="Times New Roman" w:cs="Times New Roman"/>
          <w:b/>
          <w:bCs/>
          <w:sz w:val="28"/>
          <w:szCs w:val="28"/>
          <w:lang w:val="en-US" w:eastAsia="ru-RU"/>
        </w:rPr>
        <w:t>perekidnoy</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and </w:t>
      </w:r>
      <w:r w:rsidRPr="00504EEF">
        <w:rPr>
          <w:rFonts w:ascii="Times New Roman" w:eastAsia="Times New Roman" w:hAnsi="Times New Roman" w:cs="Times New Roman"/>
          <w:b/>
          <w:bCs/>
          <w:sz w:val="28"/>
          <w:szCs w:val="28"/>
          <w:lang w:val="en-US" w:eastAsia="ru-RU"/>
        </w:rPr>
        <w:t>"Fosbury Flop."</w:t>
      </w:r>
      <w:r w:rsidRPr="00504EEF">
        <w:rPr>
          <w:rFonts w:ascii="Times New Roman" w:eastAsia="Times New Roman" w:hAnsi="Times New Roman" w:cs="Times New Roman"/>
          <w:sz w:val="28"/>
          <w:szCs w:val="28"/>
          <w:lang w:val="en-US" w:eastAsia="ru-RU"/>
        </w:rPr>
        <w:t xml:space="preserve"> Among these techniques, the </w:t>
      </w:r>
      <w:r w:rsidRPr="00504EEF">
        <w:rPr>
          <w:rFonts w:ascii="Times New Roman" w:eastAsia="Times New Roman" w:hAnsi="Times New Roman" w:cs="Times New Roman"/>
          <w:b/>
          <w:bCs/>
          <w:sz w:val="28"/>
          <w:szCs w:val="28"/>
          <w:lang w:val="en-US" w:eastAsia="ru-RU"/>
        </w:rPr>
        <w:t>"straddle"</w:t>
      </w:r>
      <w:r w:rsidRPr="00504EEF">
        <w:rPr>
          <w:rFonts w:ascii="Times New Roman" w:eastAsia="Times New Roman" w:hAnsi="Times New Roman" w:cs="Times New Roman"/>
          <w:sz w:val="28"/>
          <w:szCs w:val="28"/>
          <w:lang w:val="en-US" w:eastAsia="ru-RU"/>
        </w:rPr>
        <w:t xml:space="preserve"> and the </w:t>
      </w:r>
      <w:r w:rsidRPr="00504EEF">
        <w:rPr>
          <w:rFonts w:ascii="Times New Roman" w:eastAsia="Times New Roman" w:hAnsi="Times New Roman" w:cs="Times New Roman"/>
          <w:b/>
          <w:bCs/>
          <w:sz w:val="28"/>
          <w:szCs w:val="28"/>
          <w:lang w:val="en-US" w:eastAsia="ru-RU"/>
        </w:rPr>
        <w:t>"Fosbury Flop"</w:t>
      </w:r>
      <w:r w:rsidRPr="00504EEF">
        <w:rPr>
          <w:rFonts w:ascii="Times New Roman" w:eastAsia="Times New Roman" w:hAnsi="Times New Roman" w:cs="Times New Roman"/>
          <w:sz w:val="28"/>
          <w:szCs w:val="28"/>
          <w:lang w:val="en-US" w:eastAsia="ru-RU"/>
        </w:rPr>
        <w:t xml:space="preserve"> are the most effective.</w:t>
      </w:r>
    </w:p>
    <w:p w14:paraId="61302F9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running pole vault differs from other track and field jumps because it is executed using a mobile support—the pole. It consists of the approach run, planting the pole and taking off, hanging, the vaulter's ascent on the pole, clearing the bar, and landing. All these phases are interconnected and executed in a specific rhythm. The result of the vault depends on the vaulter's upward speed, the height of their grip on the pole, their height, the precise execution of all technical elements, as well as the flexibility and tension of the pole.</w:t>
      </w:r>
    </w:p>
    <w:p w14:paraId="109F204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Since a jump is achieved through taking off from the ground following an approach run, it is characterized by the duration of the unsupported (flight) phase. Depending on the type of jump, the </w:t>
      </w:r>
      <w:r w:rsidRPr="00504EEF">
        <w:rPr>
          <w:rFonts w:ascii="Times New Roman" w:eastAsia="Times New Roman" w:hAnsi="Times New Roman" w:cs="Times New Roman"/>
          <w:b/>
          <w:bCs/>
          <w:sz w:val="28"/>
          <w:szCs w:val="28"/>
          <w:lang w:val="en-US" w:eastAsia="ru-RU"/>
        </w:rPr>
        <w:t>Center of Mass (</w:t>
      </w:r>
      <w:proofErr w:type="spellStart"/>
      <w:r w:rsidRPr="00504EEF">
        <w:rPr>
          <w:rFonts w:ascii="Times New Roman" w:eastAsia="Times New Roman" w:hAnsi="Times New Roman" w:cs="Times New Roman"/>
          <w:b/>
          <w:bCs/>
          <w:sz w:val="28"/>
          <w:szCs w:val="28"/>
          <w:lang w:val="en-US" w:eastAsia="ru-RU"/>
        </w:rPr>
        <w:t>CoM</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moves along a specific trajectory during the flight phase.</w:t>
      </w:r>
    </w:p>
    <w:p w14:paraId="43A53A6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triple jump has distinct features, alternating between support and flight phases. The pole vault differs from other jumps by utilizing a mobile support. The first part of this vault involves support, while the second part (from the moment the hands release the pole) is unsupported.</w:t>
      </w:r>
    </w:p>
    <w:p w14:paraId="34BD49C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Achieving a successful result in jumping is determined by the initial flight velocity of the jumper’s body. In this process, efficient movements that increase the height and length of the jump play a vital role.</w:t>
      </w:r>
    </w:p>
    <w:p w14:paraId="5CC3DCB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To simplify the analysis of a jump, it can be divided into </w:t>
      </w:r>
      <w:r w:rsidRPr="00504EEF">
        <w:rPr>
          <w:rFonts w:ascii="Times New Roman" w:eastAsia="Times New Roman" w:hAnsi="Times New Roman" w:cs="Times New Roman"/>
          <w:b/>
          <w:bCs/>
          <w:sz w:val="28"/>
          <w:szCs w:val="28"/>
          <w:lang w:val="en-US" w:eastAsia="ru-RU"/>
        </w:rPr>
        <w:t>4 phases</w:t>
      </w:r>
      <w:r w:rsidRPr="00504EEF">
        <w:rPr>
          <w:rFonts w:ascii="Times New Roman" w:eastAsia="Times New Roman" w:hAnsi="Times New Roman" w:cs="Times New Roman"/>
          <w:sz w:val="28"/>
          <w:szCs w:val="28"/>
          <w:lang w:val="en-US" w:eastAsia="ru-RU"/>
        </w:rPr>
        <w:t>:</w:t>
      </w:r>
    </w:p>
    <w:p w14:paraId="60F628C6" w14:textId="77777777" w:rsidR="00504EEF" w:rsidRPr="00504EEF" w:rsidRDefault="00504EEF" w:rsidP="00504EEF">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b/>
          <w:bCs/>
          <w:sz w:val="28"/>
          <w:szCs w:val="28"/>
          <w:lang w:val="en-US" w:eastAsia="ru-RU"/>
        </w:rPr>
        <w:t>Approach run and preparation for takeoff</w:t>
      </w:r>
      <w:r w:rsidRPr="00504EEF">
        <w:rPr>
          <w:rFonts w:ascii="Times New Roman" w:eastAsia="Times New Roman" w:hAnsi="Times New Roman" w:cs="Times New Roman"/>
          <w:sz w:val="28"/>
          <w:szCs w:val="28"/>
          <w:lang w:val="en-US" w:eastAsia="ru-RU"/>
        </w:rPr>
        <w:t xml:space="preserve"> – from the start of the run until the foot is placed on the takeoff spot.</w:t>
      </w:r>
    </w:p>
    <w:p w14:paraId="5E870FCA" w14:textId="77777777" w:rsidR="00504EEF" w:rsidRPr="00504EEF" w:rsidRDefault="00504EEF" w:rsidP="00504EEF">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b/>
          <w:bCs/>
          <w:sz w:val="28"/>
          <w:szCs w:val="28"/>
          <w:lang w:val="en-US" w:eastAsia="ru-RU"/>
        </w:rPr>
        <w:t>Takeoff</w:t>
      </w:r>
      <w:r w:rsidRPr="00504EEF">
        <w:rPr>
          <w:rFonts w:ascii="Times New Roman" w:eastAsia="Times New Roman" w:hAnsi="Times New Roman" w:cs="Times New Roman"/>
          <w:sz w:val="28"/>
          <w:szCs w:val="28"/>
          <w:lang w:val="en-US" w:eastAsia="ru-RU"/>
        </w:rPr>
        <w:t xml:space="preserve"> – from the moment the foot is placed on the takeoff spot until the completion of the takeoff.</w:t>
      </w:r>
    </w:p>
    <w:p w14:paraId="7E75ACBE" w14:textId="77777777" w:rsidR="00504EEF" w:rsidRPr="00504EEF" w:rsidRDefault="00504EEF" w:rsidP="00504EEF">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b/>
          <w:bCs/>
          <w:sz w:val="28"/>
          <w:szCs w:val="28"/>
          <w:lang w:val="en-US" w:eastAsia="ru-RU"/>
        </w:rPr>
        <w:lastRenderedPageBreak/>
        <w:t>Flight</w:t>
      </w:r>
      <w:r w:rsidRPr="00504EEF">
        <w:rPr>
          <w:rFonts w:ascii="Times New Roman" w:eastAsia="Times New Roman" w:hAnsi="Times New Roman" w:cs="Times New Roman"/>
          <w:sz w:val="28"/>
          <w:szCs w:val="28"/>
          <w:lang w:val="en-US" w:eastAsia="ru-RU"/>
        </w:rPr>
        <w:t xml:space="preserve"> – from the moment the takeoff foot leaves the support until touching the ground.</w:t>
      </w:r>
    </w:p>
    <w:p w14:paraId="0370F89A" w14:textId="77777777" w:rsidR="00504EEF" w:rsidRPr="00504EEF" w:rsidRDefault="00504EEF" w:rsidP="00504EEF">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b/>
          <w:bCs/>
          <w:sz w:val="28"/>
          <w:szCs w:val="28"/>
          <w:lang w:val="en-US" w:eastAsia="ru-RU"/>
        </w:rPr>
        <w:t>Landing</w:t>
      </w:r>
      <w:r w:rsidRPr="00504EEF">
        <w:rPr>
          <w:rFonts w:ascii="Times New Roman" w:eastAsia="Times New Roman" w:hAnsi="Times New Roman" w:cs="Times New Roman"/>
          <w:sz w:val="28"/>
          <w:szCs w:val="28"/>
          <w:lang w:val="en-US" w:eastAsia="ru-RU"/>
        </w:rPr>
        <w:t xml:space="preserve"> – from the moment of touching the ground until the body's movement comes to a complete stop.</w:t>
      </w:r>
    </w:p>
    <w:p w14:paraId="1FFDDDE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Now let us examine these aforementioned phases one by one.</w:t>
      </w:r>
    </w:p>
    <w:p w14:paraId="6937867E" w14:textId="77777777" w:rsidR="00504EEF" w:rsidRPr="00504EEF" w:rsidRDefault="00504EEF" w:rsidP="00504EEF">
      <w:pPr>
        <w:spacing w:before="100" w:beforeAutospacing="1" w:after="100" w:afterAutospacing="1" w:line="240" w:lineRule="auto"/>
        <w:jc w:val="both"/>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Approach Run and Preparation for Takeoff</w:t>
      </w:r>
    </w:p>
    <w:p w14:paraId="122F6ED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Before starting the approach run for a jump, the athlete must focus their entire attention on the jumping exercise to be executed, concentrating fully to exert maximum force during the jump.</w:t>
      </w:r>
    </w:p>
    <w:p w14:paraId="40BCB4A8"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jumper’s initial starting position before the run should always be consistent: the body tilted slightly forward, knees slightly bent, and arms semi-flexed. Focusing straight ahead reflects the correctness of the jumper's starting stance.</w:t>
      </w:r>
    </w:p>
    <w:p w14:paraId="226B567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the approach run, speed is progressively increased, reaching its peak in the final strides. The movement structure of the approach strides (except in the high jump) resembles a sprint acceleration over a short distance.</w:t>
      </w:r>
    </w:p>
    <w:p w14:paraId="0AE1E1D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execution technique of the final strides of the approach run possesses unique characteristics specific to each type of jump.</w:t>
      </w:r>
    </w:p>
    <w:p w14:paraId="16A296B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jumper generates horizontal velocity during the approach run and combines this with the vertical velocity produced during the takeoff to create the body's initial flight velocity. This allows the body to move due to inertia and under the influence of gravity during flight. The approach run velocity and the takeoff speed are interconnected. The faster the strides immediately preceding the takeoff, the faster the takeoff will be.</w:t>
      </w:r>
    </w:p>
    <w:p w14:paraId="767C52C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all types of jumps, the foot is placed on the takeoff spot quickly and sharply. The leg must be straight at the moment of contact. This makes it easier for the leg to withstand the large forces encountered during the support phase, ensures that the absorption during bending is more tense, and maximizes the benefit when extending. When the foot is being placed on the takeoff spot, the point of support is always slightly ahead of the ground projection of the jumper's body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This distance is greater in the high jump and considerably smaller in other types of jumps.</w:t>
      </w:r>
    </w:p>
    <w:p w14:paraId="1A817364"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greater the required takeoff angle, the further forward the foot is placed, and the greater the distance from the support point to the projection of the jumper’s body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As this distance increases, the transition path from horizontal velocity to vertical velocity lengthens.</w:t>
      </w:r>
    </w:p>
    <w:p w14:paraId="733492F9" w14:textId="77777777" w:rsidR="00504EEF" w:rsidRPr="00504EEF" w:rsidRDefault="00504EEF" w:rsidP="00504EEF">
      <w:pPr>
        <w:spacing w:before="100" w:beforeAutospacing="1" w:after="100" w:afterAutospacing="1" w:line="240" w:lineRule="auto"/>
        <w:jc w:val="both"/>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Takeoff</w:t>
      </w:r>
    </w:p>
    <w:p w14:paraId="42F75DE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 xml:space="preserve">When placing the foot on the takeoff spot, the nearly straight leg bends. At this moment, the jumper’s hip joint also bends. Simultaneously, the spinal column may bend slightly, lowering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which rises as the body straightens. As a result of muscular work from the </w:t>
      </w:r>
      <w:proofErr w:type="spellStart"/>
      <w:r w:rsidRPr="00504EEF">
        <w:rPr>
          <w:rFonts w:ascii="Times New Roman" w:eastAsia="Times New Roman" w:hAnsi="Times New Roman" w:cs="Times New Roman"/>
          <w:sz w:val="28"/>
          <w:szCs w:val="28"/>
          <w:lang w:val="en-US" w:eastAsia="ru-RU"/>
        </w:rPr>
        <w:t>CoM's</w:t>
      </w:r>
      <w:proofErr w:type="spellEnd"/>
      <w:r w:rsidRPr="00504EEF">
        <w:rPr>
          <w:rFonts w:ascii="Times New Roman" w:eastAsia="Times New Roman" w:hAnsi="Times New Roman" w:cs="Times New Roman"/>
          <w:sz w:val="28"/>
          <w:szCs w:val="28"/>
          <w:lang w:val="en-US" w:eastAsia="ru-RU"/>
        </w:rPr>
        <w:t xml:space="preserve"> lowest position to its highest, the body mass begins to move rapidly during the takeoff phase, generating vertical velocity.</w:t>
      </w:r>
    </w:p>
    <w:p w14:paraId="26D971A8"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running jump, the supporting leg bends up to $135^\circ - 140^\circ$ at the knee joint prior to the takeoff.</w:t>
      </w:r>
    </w:p>
    <w:p w14:paraId="7EEA099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swinging movement of the leg is crucial in all types of running jumps. Its mechanical principle is identical to that of swinging the arms upward. However, because the muscle force and the mass of the swinging leg are large, and its swinging path is long, its role is immense. When pulling the swinging leg up in a tucked position, the benefit of the swing increases if the leg's center of gravity is further from the hip joint. This is because even if the angular velocity remains the same, the linear velocity is higher. The pulling tension increases accordingly, making the takeoff more effective. To achieve this, one must master the swinging technique and possess strong muscles.</w:t>
      </w:r>
    </w:p>
    <w:p w14:paraId="737F556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Raising a straight leg is necessary only in the running high jump (using the straddle, roll, or scissors techniques), as this movement is highly convenient for clearing the bar. In the long jump, triple jump, and pole vault, a bent leg is swung, but the swinging speed is considerably higher compared to the high jump.</w:t>
      </w:r>
    </w:p>
    <w:p w14:paraId="76FC1F04"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To maximize the utilization of the leg swing when speed is reached, the path over which muscles exert force should be lengthened as much as possible. Furthermore, the downward movement of the swinging leg just before the flight phase of the strides concludes must be effectively utilized.</w:t>
      </w:r>
    </w:p>
    <w:p w14:paraId="413ECB1F"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the takeoff phase, both the takeoff leg and the swinging leg perform substantial work. Therefore, the jumper must actively move the swinging leg. The leg swing carries great importance from both a biomechanical and psychological standpoint. By striving to swing the leg rapidly, the jumper triggers a faster straightening of the takeoff leg, achieving a much more effective takeoff.</w:t>
      </w:r>
    </w:p>
    <w:p w14:paraId="2103490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elevated position of the body's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at the end of the takeoff is highly critical. At the moment the takeoff is completed, the leg and body are fully extended, the shoulders and arms are raised, and the swinging leg is in a high position, raising the body's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to its highest point before flight. This subsequently causes the body's flight to reach a higher altitude.</w:t>
      </w:r>
    </w:p>
    <w:p w14:paraId="1615EA3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takeoff is always directed at a certain angle relative to the horizon. The takeoff angle is usually determined at the final moment of the push-off by the angle of inclination of the takeoff leg.</w:t>
      </w:r>
    </w:p>
    <w:p w14:paraId="61C7E55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 xml:space="preserve">During the takeoff, the body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must be vertical relative to the support. The further the takeoff is extended beyond the support surface, the more acute the angle formed by the takeoff.</w:t>
      </w:r>
    </w:p>
    <w:p w14:paraId="4CB57FB6" w14:textId="77777777" w:rsidR="00504EEF" w:rsidRPr="00504EEF" w:rsidRDefault="00504EEF" w:rsidP="00504EEF">
      <w:pPr>
        <w:spacing w:before="100" w:beforeAutospacing="1" w:after="100" w:afterAutospacing="1" w:line="240" w:lineRule="auto"/>
        <w:jc w:val="both"/>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Flight</w:t>
      </w:r>
    </w:p>
    <w:p w14:paraId="69F14BC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Following the takeoff, the body's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moves along a specific trajectory. This trajectory depends on the takeoff angle, initial velocity, and air resistance.</w:t>
      </w:r>
    </w:p>
    <w:p w14:paraId="68F5B36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angle of departure (flight angle) is formed between the direction of the final velocity and the horizon. This angle depends on the ratio between the jumper's horizontal and lift velocity at the end of the takeoff.</w:t>
      </w:r>
    </w:p>
    <w:p w14:paraId="34F0CF56" w14:textId="77777777" w:rsidR="00504EEF" w:rsidRPr="00504EEF" w:rsidRDefault="00504EEF" w:rsidP="00504EEF">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Angle $A = 45^\circ$ when $V = V_1$.</w:t>
      </w:r>
    </w:p>
    <w:p w14:paraId="154EEA51" w14:textId="77777777" w:rsidR="00504EEF" w:rsidRPr="00504EEF" w:rsidRDefault="00504EEF" w:rsidP="00504EEF">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Angle $A_1$ is smaller when $V &gt; V_1$.</w:t>
      </w:r>
    </w:p>
    <w:p w14:paraId="0F7FD143" w14:textId="77777777" w:rsidR="00504EEF" w:rsidRPr="00504EEF" w:rsidRDefault="00504EEF" w:rsidP="00504EEF">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Angle $A_2$ is larger when $V &lt; V_1$.</w:t>
      </w:r>
    </w:p>
    <w:p w14:paraId="358BB4C8" w14:textId="77777777" w:rsidR="00504EEF" w:rsidRPr="00504EEF" w:rsidRDefault="00504EEF" w:rsidP="00504EEF">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b/>
          <w:bCs/>
          <w:sz w:val="28"/>
          <w:szCs w:val="28"/>
          <w:lang w:val="en-US" w:eastAsia="ru-RU"/>
        </w:rPr>
        <w:t>A</w:t>
      </w:r>
      <w:r w:rsidRPr="00504EEF">
        <w:rPr>
          <w:rFonts w:ascii="Times New Roman" w:eastAsia="Times New Roman" w:hAnsi="Times New Roman" w:cs="Times New Roman"/>
          <w:sz w:val="28"/>
          <w:szCs w:val="28"/>
          <w:lang w:val="en-US" w:eastAsia="ru-RU"/>
        </w:rPr>
        <w:t xml:space="preserve"> = Departure angle of the </w:t>
      </w:r>
      <w:proofErr w:type="spellStart"/>
      <w:r w:rsidRPr="00504EEF">
        <w:rPr>
          <w:rFonts w:ascii="Times New Roman" w:eastAsia="Times New Roman" w:hAnsi="Times New Roman" w:cs="Times New Roman"/>
          <w:sz w:val="28"/>
          <w:szCs w:val="28"/>
          <w:lang w:val="en-US" w:eastAsia="ru-RU"/>
        </w:rPr>
        <w:t>CoM.</w:t>
      </w:r>
      <w:proofErr w:type="spellEnd"/>
    </w:p>
    <w:p w14:paraId="4BA33466" w14:textId="77777777" w:rsidR="00504EEF" w:rsidRPr="00504EEF" w:rsidRDefault="00504EEF" w:rsidP="00504EEF">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$V_1$ = Vertical velocity in m/s.</w:t>
      </w:r>
    </w:p>
    <w:p w14:paraId="4F1DFB6E" w14:textId="77777777" w:rsidR="00504EEF" w:rsidRPr="00504EEF" w:rsidRDefault="00504EEF" w:rsidP="00504EEF">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$V$ = Horizontal velocity in m/s.</w:t>
      </w:r>
    </w:p>
    <w:p w14:paraId="4C4384A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all types of running jumps, the departure angle of the body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depends on the ratio between the horizontal velocity ($V$) from the approach run and the vertical velocity ($V_1$) from the takeoff.</w:t>
      </w:r>
    </w:p>
    <w:p w14:paraId="5544BE6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running high jump, a larger portion of the horizontal velocity is converted into vertical velocity; thus, the departure angle is large ($60^\circ - 65^\circ$). In the running long jump, the horizontal velocity is significantly greater than the vertical velocity, meaning the departure angle is much smaller than $45^\circ$ ($20^\circ - 29^\circ$). In jumping events, the final velocity exceeds the largest of the component velocities at the end of the takeoff.</w:t>
      </w:r>
    </w:p>
    <w:p w14:paraId="4949570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To determine the final velocity, which represents the initial flight velocity of the jumper’s body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one must know the values of the vertical and horizontal velocities of the body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The vertical flight velocity is generated as a result of the takeoff. This initial velocity is determined by the following formula:</w:t>
      </w:r>
    </w:p>
    <w:p w14:paraId="1D9D5B33" w14:textId="77777777" w:rsidR="00504EEF" w:rsidRPr="00504EEF" w:rsidRDefault="00504EEF" w:rsidP="00504EEF">
      <w:pPr>
        <w:spacing w:after="0"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$$V = \sqrt{2</w:t>
      </w:r>
      <w:proofErr w:type="gramStart"/>
      <w:r w:rsidRPr="00504EEF">
        <w:rPr>
          <w:rFonts w:ascii="Times New Roman" w:eastAsia="Times New Roman" w:hAnsi="Times New Roman" w:cs="Times New Roman"/>
          <w:sz w:val="28"/>
          <w:szCs w:val="28"/>
          <w:lang w:val="en-US" w:eastAsia="ru-RU"/>
        </w:rPr>
        <w:t>gH}$</w:t>
      </w:r>
      <w:proofErr w:type="gramEnd"/>
      <w:r w:rsidRPr="00504EEF">
        <w:rPr>
          <w:rFonts w:ascii="Times New Roman" w:eastAsia="Times New Roman" w:hAnsi="Times New Roman" w:cs="Times New Roman"/>
          <w:sz w:val="28"/>
          <w:szCs w:val="28"/>
          <w:lang w:val="en-US" w:eastAsia="ru-RU"/>
        </w:rPr>
        <w:t>$</w:t>
      </w:r>
    </w:p>
    <w:p w14:paraId="38C0865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Where</w:t>
      </w:r>
      <w:proofErr w:type="spellEnd"/>
      <w:r w:rsidRPr="00504EEF">
        <w:rPr>
          <w:rFonts w:ascii="Times New Roman" w:eastAsia="Times New Roman" w:hAnsi="Times New Roman" w:cs="Times New Roman"/>
          <w:sz w:val="28"/>
          <w:szCs w:val="28"/>
          <w:lang w:eastAsia="ru-RU"/>
        </w:rPr>
        <w:t>:</w:t>
      </w:r>
    </w:p>
    <w:p w14:paraId="4CEDECFA" w14:textId="77777777" w:rsidR="00504EEF" w:rsidRPr="00504EEF" w:rsidRDefault="00504EEF" w:rsidP="00504EEF">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$g$ = acceleration due to gravity;</w:t>
      </w:r>
    </w:p>
    <w:p w14:paraId="5EA90FF4" w14:textId="77777777" w:rsidR="00504EEF" w:rsidRPr="00504EEF" w:rsidRDefault="00504EEF" w:rsidP="00504EEF">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$H$ = the height to which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rises during the flight phase.</w:t>
      </w:r>
    </w:p>
    <w:p w14:paraId="16D5FB6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Measurements of "jumping ability" in running high jumpers show that their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rises 100–125 cm above the flight phase. If we assume that during a high jump of 230 cm,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rises by 110 cm, then the vertical velocity will be 4.70 </w:t>
      </w:r>
      <w:r w:rsidRPr="00504EEF">
        <w:rPr>
          <w:rFonts w:ascii="Times New Roman" w:eastAsia="Times New Roman" w:hAnsi="Times New Roman" w:cs="Times New Roman"/>
          <w:sz w:val="28"/>
          <w:szCs w:val="28"/>
          <w:lang w:val="en-US" w:eastAsia="ru-RU"/>
        </w:rPr>
        <w:lastRenderedPageBreak/>
        <w:t>m/s using $V = \sqrt{2</w:t>
      </w:r>
      <w:proofErr w:type="gramStart"/>
      <w:r w:rsidRPr="00504EEF">
        <w:rPr>
          <w:rFonts w:ascii="Times New Roman" w:eastAsia="Times New Roman" w:hAnsi="Times New Roman" w:cs="Times New Roman"/>
          <w:sz w:val="28"/>
          <w:szCs w:val="28"/>
          <w:lang w:val="en-US" w:eastAsia="ru-RU"/>
        </w:rPr>
        <w:t>gH}$</w:t>
      </w:r>
      <w:proofErr w:type="gramEnd"/>
      <w:r w:rsidRPr="00504EEF">
        <w:rPr>
          <w:rFonts w:ascii="Times New Roman" w:eastAsia="Times New Roman" w:hAnsi="Times New Roman" w:cs="Times New Roman"/>
          <w:sz w:val="28"/>
          <w:szCs w:val="28"/>
          <w:lang w:val="en-US" w:eastAsia="ru-RU"/>
        </w:rPr>
        <w:t>. The vertical velocity generated during takeoff does not exceed 3–4 m/s in both the high jump and long jump. For instance, the lift velocity reaches up to 2.5–3.0 m/s during the "hop" in the triple jump, and up to 3.0–4.0 m/s in the long jump.</w:t>
      </w:r>
    </w:p>
    <w:p w14:paraId="2A1975C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jumper's horizontal velocity when running for the long jump and triple jump can reach up to 10 m/s, or even higher. This may decrease by 0.8–1.0 m/s during the takeoff.</w:t>
      </w:r>
    </w:p>
    <w:p w14:paraId="2DC74BD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During the flight phase of a jump, the trajectory of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forms a parabola. In the flight phase,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moves at an angle relative to the horizon, driven by inertia and the force of gravity. After leaving the ground, the jumper should theoretically move along a straight line (relative to the horizon), but under the influence of gravity, they move downward with an acceleration of 9.8–10.0 m/s².</w:t>
      </w:r>
    </w:p>
    <w:p w14:paraId="51B4A7E8"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jumper rises with a uniform deceleration during the first half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flight and begins to descend with a uniform acceleration during the second half.</w:t>
      </w:r>
    </w:p>
    <w:p w14:paraId="1A9A4959"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jump distance depends on the initial velocity and the angle of departure. In the long jump, when the approach run velocity is 9–10 m/s, the jumper cannot achieve a departure angle of $45^\circ$ for their body. For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to depart at a $45^\circ$ angle, the horizontal and vertical velocities must be equal. However, a long jumper's horizontal velocity is always greater than their vertical velocity. No matter how they take off, their body cannot ascend with a vertical velocity of 9–10 m/s. When horizontal velocity is maximized, the jumper can never take off at a $45^\circ$ angle.</w:t>
      </w:r>
    </w:p>
    <w:p w14:paraId="2BFC9B8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During the flight phase, no internal force exerted by the jumper can alter the trajectory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Whatever movements the jumper makes in the air, they cannot change the parabolic curve along which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travels. Through movements during flight, the jumper can only alter the position of the body and its individual parts relative to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Shifting the center of gravity of certain body parts in one direction forces other body parts to move in the opposite direction to maintain balance. The compensatory movement of body parts during a jump is determined by the following formula:</w:t>
      </w:r>
    </w:p>
    <w:p w14:paraId="14E816E3" w14:textId="77777777" w:rsidR="00504EEF" w:rsidRPr="00504EEF" w:rsidRDefault="00504EEF" w:rsidP="00504EEF">
      <w:pPr>
        <w:spacing w:after="0"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$$X = \</w:t>
      </w:r>
      <w:proofErr w:type="gramStart"/>
      <w:r w:rsidRPr="00504EEF">
        <w:rPr>
          <w:rFonts w:ascii="Times New Roman" w:eastAsia="Times New Roman" w:hAnsi="Times New Roman" w:cs="Times New Roman"/>
          <w:sz w:val="28"/>
          <w:szCs w:val="28"/>
          <w:lang w:val="en-US" w:eastAsia="ru-RU"/>
        </w:rPr>
        <w:t>frac{</w:t>
      </w:r>
      <w:proofErr w:type="gramEnd"/>
      <w:r w:rsidRPr="00504EEF">
        <w:rPr>
          <w:rFonts w:ascii="Times New Roman" w:eastAsia="Times New Roman" w:hAnsi="Times New Roman" w:cs="Times New Roman"/>
          <w:sz w:val="28"/>
          <w:szCs w:val="28"/>
          <w:lang w:val="en-US" w:eastAsia="ru-RU"/>
        </w:rPr>
        <w:t>m \</w:t>
      </w:r>
      <w:proofErr w:type="spellStart"/>
      <w:r w:rsidRPr="00504EEF">
        <w:rPr>
          <w:rFonts w:ascii="Times New Roman" w:eastAsia="Times New Roman" w:hAnsi="Times New Roman" w:cs="Times New Roman"/>
          <w:sz w:val="28"/>
          <w:szCs w:val="28"/>
          <w:lang w:val="en-US" w:eastAsia="ru-RU"/>
        </w:rPr>
        <w:t>cdot</w:t>
      </w:r>
      <w:proofErr w:type="spellEnd"/>
      <w:r w:rsidRPr="00504EEF">
        <w:rPr>
          <w:rFonts w:ascii="Times New Roman" w:eastAsia="Times New Roman" w:hAnsi="Times New Roman" w:cs="Times New Roman"/>
          <w:sz w:val="28"/>
          <w:szCs w:val="28"/>
          <w:lang w:val="en-US" w:eastAsia="ru-RU"/>
        </w:rPr>
        <w:t xml:space="preserve"> l}{M - m}$$</w:t>
      </w:r>
    </w:p>
    <w:p w14:paraId="26C2D1D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Where</w:t>
      </w:r>
      <w:proofErr w:type="spellEnd"/>
      <w:r w:rsidRPr="00504EEF">
        <w:rPr>
          <w:rFonts w:ascii="Times New Roman" w:eastAsia="Times New Roman" w:hAnsi="Times New Roman" w:cs="Times New Roman"/>
          <w:sz w:val="28"/>
          <w:szCs w:val="28"/>
          <w:lang w:eastAsia="ru-RU"/>
        </w:rPr>
        <w:t>:</w:t>
      </w:r>
    </w:p>
    <w:p w14:paraId="1AF8001E" w14:textId="77777777" w:rsidR="00504EEF" w:rsidRPr="00504EEF" w:rsidRDefault="00504EEF" w:rsidP="00504EEF">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$M$ = mass of the jumper;</w:t>
      </w:r>
    </w:p>
    <w:p w14:paraId="3729336D" w14:textId="77777777" w:rsidR="00504EEF" w:rsidRPr="00504EEF" w:rsidRDefault="00504EEF" w:rsidP="00504EEF">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$m$ = mass of the moving body part;</w:t>
      </w:r>
    </w:p>
    <w:p w14:paraId="42A69CBD" w14:textId="77777777" w:rsidR="00504EEF" w:rsidRPr="00504EEF" w:rsidRDefault="00504EEF" w:rsidP="00504EEF">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$l$ = the path traveled by the center of gravity of the moving body part.</w:t>
      </w:r>
    </w:p>
    <w:p w14:paraId="0CD7C4B9"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 xml:space="preserve">For example, let the weight of a jumper flying in a vertical position with arms raised straight up </w:t>
      </w:r>
      <w:proofErr w:type="spellStart"/>
      <w:r w:rsidRPr="00504EEF">
        <w:rPr>
          <w:rFonts w:ascii="Times New Roman" w:eastAsia="Times New Roman" w:hAnsi="Times New Roman" w:cs="Times New Roman"/>
          <w:sz w:val="28"/>
          <w:szCs w:val="28"/>
          <w:lang w:val="en-US" w:eastAsia="ru-RU"/>
        </w:rPr>
        <w:t>be</w:t>
      </w:r>
      <w:proofErr w:type="spellEnd"/>
      <w:r w:rsidRPr="00504EEF">
        <w:rPr>
          <w:rFonts w:ascii="Times New Roman" w:eastAsia="Times New Roman" w:hAnsi="Times New Roman" w:cs="Times New Roman"/>
          <w:sz w:val="28"/>
          <w:szCs w:val="28"/>
          <w:lang w:val="en-US" w:eastAsia="ru-RU"/>
        </w:rPr>
        <w:t xml:space="preserve"> 80 kg. If they lower their arms, the position of the arms' mass ($m = 8 \</w:t>
      </w:r>
      <w:proofErr w:type="gramStart"/>
      <w:r w:rsidRPr="00504EEF">
        <w:rPr>
          <w:rFonts w:ascii="Times New Roman" w:eastAsia="Times New Roman" w:hAnsi="Times New Roman" w:cs="Times New Roman"/>
          <w:sz w:val="28"/>
          <w:szCs w:val="28"/>
          <w:lang w:val="en-US" w:eastAsia="ru-RU"/>
        </w:rPr>
        <w:t>text{ kg</w:t>
      </w:r>
      <w:proofErr w:type="gramEnd"/>
      <w:r w:rsidRPr="00504EEF">
        <w:rPr>
          <w:rFonts w:ascii="Times New Roman" w:eastAsia="Times New Roman" w:hAnsi="Times New Roman" w:cs="Times New Roman"/>
          <w:sz w:val="28"/>
          <w:szCs w:val="28"/>
          <w:lang w:val="en-US" w:eastAsia="ru-RU"/>
        </w:rPr>
        <w:t>}$) and the center of gravity of the arms changes by $l = 60 \text{ cm}$. In this case, the compensatory movement will be:</w:t>
      </w:r>
    </w:p>
    <w:p w14:paraId="4CA29A50" w14:textId="77777777" w:rsidR="00504EEF" w:rsidRPr="00504EEF" w:rsidRDefault="00504EEF" w:rsidP="00504EEF">
      <w:pPr>
        <w:spacing w:after="0"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$$X = \</w:t>
      </w:r>
      <w:proofErr w:type="gramStart"/>
      <w:r w:rsidRPr="00504EEF">
        <w:rPr>
          <w:rFonts w:ascii="Times New Roman" w:eastAsia="Times New Roman" w:hAnsi="Times New Roman" w:cs="Times New Roman"/>
          <w:sz w:val="28"/>
          <w:szCs w:val="28"/>
          <w:lang w:val="en-US" w:eastAsia="ru-RU"/>
        </w:rPr>
        <w:t>frac{</w:t>
      </w:r>
      <w:proofErr w:type="gramEnd"/>
      <w:r w:rsidRPr="00504EEF">
        <w:rPr>
          <w:rFonts w:ascii="Times New Roman" w:eastAsia="Times New Roman" w:hAnsi="Times New Roman" w:cs="Times New Roman"/>
          <w:sz w:val="28"/>
          <w:szCs w:val="28"/>
          <w:lang w:val="en-US" w:eastAsia="ru-RU"/>
        </w:rPr>
        <w:t>8 \</w:t>
      </w:r>
      <w:proofErr w:type="spellStart"/>
      <w:r w:rsidRPr="00504EEF">
        <w:rPr>
          <w:rFonts w:ascii="Times New Roman" w:eastAsia="Times New Roman" w:hAnsi="Times New Roman" w:cs="Times New Roman"/>
          <w:sz w:val="28"/>
          <w:szCs w:val="28"/>
          <w:lang w:val="en-US" w:eastAsia="ru-RU"/>
        </w:rPr>
        <w:t>cdot</w:t>
      </w:r>
      <w:proofErr w:type="spellEnd"/>
      <w:r w:rsidRPr="00504EEF">
        <w:rPr>
          <w:rFonts w:ascii="Times New Roman" w:eastAsia="Times New Roman" w:hAnsi="Times New Roman" w:cs="Times New Roman"/>
          <w:sz w:val="28"/>
          <w:szCs w:val="28"/>
          <w:lang w:val="en-US" w:eastAsia="ru-RU"/>
        </w:rPr>
        <w:t xml:space="preserve"> 60}{80 - 8} = \frac{480}{72} \</w:t>
      </w:r>
      <w:proofErr w:type="spellStart"/>
      <w:r w:rsidRPr="00504EEF">
        <w:rPr>
          <w:rFonts w:ascii="Times New Roman" w:eastAsia="Times New Roman" w:hAnsi="Times New Roman" w:cs="Times New Roman"/>
          <w:sz w:val="28"/>
          <w:szCs w:val="28"/>
          <w:lang w:val="en-US" w:eastAsia="ru-RU"/>
        </w:rPr>
        <w:t>approx</w:t>
      </w:r>
      <w:proofErr w:type="spellEnd"/>
      <w:r w:rsidRPr="00504EEF">
        <w:rPr>
          <w:rFonts w:ascii="Times New Roman" w:eastAsia="Times New Roman" w:hAnsi="Times New Roman" w:cs="Times New Roman"/>
          <w:sz w:val="28"/>
          <w:szCs w:val="28"/>
          <w:lang w:val="en-US" w:eastAsia="ru-RU"/>
        </w:rPr>
        <w:t xml:space="preserve"> 6.6 \text{ cm}$$</w:t>
      </w:r>
    </w:p>
    <w:p w14:paraId="1506D63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Thus, all parts of the jumper's body other than the arms will rise by 6.6 cm, but the body's overall center of gravity continues to slide along its previous trajectory. All rotational movements of the jumper during flight (twists, somersaults, etc.) occur around the body's center of gravity. In the high jump and pole vault, all movements in the unsupported phase above the bar are performed relative to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If some parts of the body pass over the bar and begin to descend, it causes other parts to rise through compensatory movement. When the jumper passes over the bar,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may actually be lower than the bar itself.</w:t>
      </w:r>
    </w:p>
    <w:p w14:paraId="4255C09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Movements during the flight phase help the athlete land in the required position, which is safer for maintaining a stable posture.</w:t>
      </w:r>
    </w:p>
    <w:p w14:paraId="6EC975C8" w14:textId="77777777" w:rsidR="00504EEF" w:rsidRPr="00504EEF" w:rsidRDefault="00504EEF" w:rsidP="00504EEF">
      <w:pPr>
        <w:spacing w:before="100" w:beforeAutospacing="1" w:after="100" w:afterAutospacing="1" w:line="240" w:lineRule="auto"/>
        <w:jc w:val="both"/>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Landing</w:t>
      </w:r>
    </w:p>
    <w:p w14:paraId="41B86434"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At the moment of contact with the ground marking the conclusion of the flight, a great force is exerted not only on the legs but on the athlete's entire body.</w:t>
      </w:r>
    </w:p>
    <w:p w14:paraId="59E9041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During the landing phase of all types of jumps, the flight velocity is absorbed by bending the hip, knee, and ankle joints, and by increasing muscle tension. The muscles perform yielding work until the movement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equals zero.</w:t>
      </w:r>
    </w:p>
    <w:p w14:paraId="5B4FDBF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load during landing ($F$) is determined as follows: the smaller the vertical distance of absorption ($S$) compared to the vertical falling distance of the body ($H$</w:t>
      </w:r>
      <w:proofErr w:type="gramStart"/>
      <w:r w:rsidRPr="00504EEF">
        <w:rPr>
          <w:rFonts w:ascii="Times New Roman" w:eastAsia="Times New Roman" w:hAnsi="Times New Roman" w:cs="Times New Roman"/>
          <w:sz w:val="28"/>
          <w:szCs w:val="28"/>
          <w:lang w:val="en-US" w:eastAsia="ru-RU"/>
        </w:rPr>
        <w:t>),</w:t>
      </w:r>
      <w:proofErr w:type="gramEnd"/>
      <w:r w:rsidRPr="00504EEF">
        <w:rPr>
          <w:rFonts w:ascii="Times New Roman" w:eastAsia="Times New Roman" w:hAnsi="Times New Roman" w:cs="Times New Roman"/>
          <w:sz w:val="28"/>
          <w:szCs w:val="28"/>
          <w:lang w:val="en-US" w:eastAsia="ru-RU"/>
        </w:rPr>
        <w:t xml:space="preserve"> the more times greater the force ($F$) during absorption will be compared to the jumper's weight:</w:t>
      </w:r>
    </w:p>
    <w:p w14:paraId="21B5C61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the landing in the running long jump and triple jump, the muscles experience a significant overload. In the running long jump, to avoid injury, contact is made at a certain angle with the sand surface. The compaction of the sand under the jumper's weight cushions the impact and converts the downward motion into a horizontal glide.</w:t>
      </w:r>
    </w:p>
    <w:p w14:paraId="557CCE12" w14:textId="77777777" w:rsidR="00504EEF" w:rsidRPr="00504EEF" w:rsidRDefault="00504EEF" w:rsidP="00504EEF">
      <w:pPr>
        <w:spacing w:after="0"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$$P = F \</w:t>
      </w:r>
      <w:proofErr w:type="spellStart"/>
      <w:r w:rsidRPr="00504EEF">
        <w:rPr>
          <w:rFonts w:ascii="Times New Roman" w:eastAsia="Times New Roman" w:hAnsi="Times New Roman" w:cs="Times New Roman"/>
          <w:sz w:val="28"/>
          <w:szCs w:val="28"/>
          <w:lang w:val="en-US" w:eastAsia="ru-RU"/>
        </w:rPr>
        <w:t>cdot</w:t>
      </w:r>
      <w:proofErr w:type="spellEnd"/>
      <w:r w:rsidRPr="00504EEF">
        <w:rPr>
          <w:rFonts w:ascii="Times New Roman" w:eastAsia="Times New Roman" w:hAnsi="Times New Roman" w:cs="Times New Roman"/>
          <w:sz w:val="28"/>
          <w:szCs w:val="28"/>
          <w:lang w:val="en-US" w:eastAsia="ru-RU"/>
        </w:rPr>
        <w:t xml:space="preserve"> \frac{H}{S} - R$$</w:t>
      </w:r>
    </w:p>
    <w:p w14:paraId="2FFA7C74"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braking distance increases considerably (up to 40–50 cm), making the landing much softer. Therefore, the sand should be loosened to a depth of at least 50–60 cm.</w:t>
      </w:r>
    </w:p>
    <w:p w14:paraId="378547E8"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Significance of the Approach Run and Takeoff in Jumping</w:t>
      </w:r>
    </w:p>
    <w:p w14:paraId="0F2459F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The core elements of the approach run—form of movement, speed, length, direction, rhythm, and preparation for takeoff—are present in all high jump techniques.</w:t>
      </w:r>
    </w:p>
    <w:p w14:paraId="009CF61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scheme illustrating the approach run velocity in the high jump is provided.</w:t>
      </w:r>
    </w:p>
    <w:p w14:paraId="20986B4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approach run consists of 7–9 primary strides (11–12 m) with an additional 4–6 acceleration strides (3–4 m).</w:t>
      </w:r>
    </w:p>
    <w:p w14:paraId="1259384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takeoff movement depends on the final stride and the forward acceleration velocity over the swing leg. To minimize the reduction in forward speed, the jumper bends the swing leg softly as it is placed on the ground, driving the knee forward. Then, quickly lifting the heel off the ground, the athlete continues to glide forward on the toes. At this time, the jumper's body moves as if rotating around the point of support under the foot at a vertical speed.</w:t>
      </w:r>
    </w:p>
    <w:p w14:paraId="03CFB4F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For long jumpers to execute a successful takeoff, the posture of the body and how the takeoff foot is placed on the wooden board are of immense importance.</w:t>
      </w:r>
    </w:p>
    <w:p w14:paraId="525E7BC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takeoff leg, extended at the knee between $117^\circ$ and $172^\circ$, is driven from top-to-bottom and pulled back rapidly, approaching the projection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as it is placed on the board. When the foot is placed on the board, the angle between the horizontal line and the descending line of the takeoff leg increases from $28^\circ$ to $54^\circ$. Relative to the ground, it is always placed downward and forward. The angle between the thigh and the shin of the takeoff leg increases from $141^\circ$ to $170^\circ$.</w:t>
      </w:r>
    </w:p>
    <w:p w14:paraId="0DBE5B4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When placing the foot on the board, attention must be paid to ensuring that the extensor muscles are tense and the leg is nearly straight at the moment the sole touches the board. Doing so allows the athlete to withstand the load resulting from horizontal movement. Dynamograph readings indicate that the load falling on the supporting leg can reach 600 kg or more. The takeoff is executed very rapidly. A total of 0.1–0.13 seconds is spent from the moment the foot touches the board until the completion of the takeoff. The vertical velocity during takeoff can reach 3.0–3.2 m/s.</w:t>
      </w:r>
    </w:p>
    <w:p w14:paraId="5AC102A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horizontal velocity of triple jumpers decreases when placing the foot on the ground at the end of the "hop" and "step." The more the horizontal velocity is braked, the shorter the distance of the "step" and "jump."</w:t>
      </w:r>
    </w:p>
    <w:p w14:paraId="398F48D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To ensure a longer "step" and "jump," the departure angle is $11^\circ - 14^\circ$ for the "step," $14^\circ - 16^\circ$ for the "hop," and $18^\circ - 22^\circ$ for the "jump" (according to </w:t>
      </w:r>
      <w:proofErr w:type="spellStart"/>
      <w:r w:rsidRPr="00504EEF">
        <w:rPr>
          <w:rFonts w:ascii="Times New Roman" w:eastAsia="Times New Roman" w:hAnsi="Times New Roman" w:cs="Times New Roman"/>
          <w:sz w:val="28"/>
          <w:szCs w:val="28"/>
          <w:lang w:val="en-US" w:eastAsia="ru-RU"/>
        </w:rPr>
        <w:t>Yu.V</w:t>
      </w:r>
      <w:proofErr w:type="spellEnd"/>
      <w:r w:rsidRPr="00504EEF">
        <w:rPr>
          <w:rFonts w:ascii="Times New Roman" w:eastAsia="Times New Roman" w:hAnsi="Times New Roman" w:cs="Times New Roman"/>
          <w:sz w:val="28"/>
          <w:szCs w:val="28"/>
          <w:lang w:val="en-US" w:eastAsia="ru-RU"/>
        </w:rPr>
        <w:t xml:space="preserve">. </w:t>
      </w:r>
      <w:proofErr w:type="spellStart"/>
      <w:r w:rsidRPr="00504EEF">
        <w:rPr>
          <w:rFonts w:ascii="Times New Roman" w:eastAsia="Times New Roman" w:hAnsi="Times New Roman" w:cs="Times New Roman"/>
          <w:sz w:val="28"/>
          <w:szCs w:val="28"/>
          <w:lang w:val="en-US" w:eastAsia="ru-RU"/>
        </w:rPr>
        <w:t>Verkhoshansky</w:t>
      </w:r>
      <w:proofErr w:type="spellEnd"/>
      <w:r w:rsidRPr="00504EEF">
        <w:rPr>
          <w:rFonts w:ascii="Times New Roman" w:eastAsia="Times New Roman" w:hAnsi="Times New Roman" w:cs="Times New Roman"/>
          <w:sz w:val="28"/>
          <w:szCs w:val="28"/>
          <w:lang w:val="en-US" w:eastAsia="ru-RU"/>
        </w:rPr>
        <w:t>). Increasing the departure angle elevates the trajectory during the flight phases of the jump. The height of the trajectories for the "hop," "step," and "jump" depends on the horizontal velocity level; high results in the triple jump can only be achieved if the velocity is high and the departure angle is large.</w:t>
      </w:r>
    </w:p>
    <w:p w14:paraId="48EA0BD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In the triple jump, the longest phase is usually the "hop," followed by a substantial "jump," while the shortest is the "step."</w:t>
      </w:r>
    </w:p>
    <w:p w14:paraId="55D5FA1F" w14:textId="77777777" w:rsidR="00504EEF" w:rsidRPr="00504EEF" w:rsidRDefault="00504EEF" w:rsidP="00504EEF">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b/>
          <w:bCs/>
          <w:sz w:val="28"/>
          <w:szCs w:val="28"/>
          <w:lang w:eastAsia="ru-RU"/>
        </w:rPr>
        <w:t>Hop</w:t>
      </w:r>
      <w:proofErr w:type="spellEnd"/>
      <w:r w:rsidRPr="00504EEF">
        <w:rPr>
          <w:rFonts w:ascii="Times New Roman" w:eastAsia="Times New Roman" w:hAnsi="Times New Roman" w:cs="Times New Roman"/>
          <w:b/>
          <w:bCs/>
          <w:sz w:val="28"/>
          <w:szCs w:val="28"/>
          <w:lang w:eastAsia="ru-RU"/>
        </w:rPr>
        <w:t>:</w:t>
      </w:r>
      <w:r w:rsidRPr="00504EEF">
        <w:rPr>
          <w:rFonts w:ascii="Times New Roman" w:eastAsia="Times New Roman" w:hAnsi="Times New Roman" w:cs="Times New Roman"/>
          <w:sz w:val="28"/>
          <w:szCs w:val="28"/>
          <w:lang w:eastAsia="ru-RU"/>
        </w:rPr>
        <w:t xml:space="preserve"> 35–36%</w:t>
      </w:r>
    </w:p>
    <w:p w14:paraId="0CE95321" w14:textId="77777777" w:rsidR="00504EEF" w:rsidRPr="00504EEF" w:rsidRDefault="00504EEF" w:rsidP="00504EEF">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b/>
          <w:bCs/>
          <w:sz w:val="28"/>
          <w:szCs w:val="28"/>
          <w:lang w:eastAsia="ru-RU"/>
        </w:rPr>
        <w:t>Step</w:t>
      </w:r>
      <w:proofErr w:type="spellEnd"/>
      <w:r w:rsidRPr="00504EEF">
        <w:rPr>
          <w:rFonts w:ascii="Times New Roman" w:eastAsia="Times New Roman" w:hAnsi="Times New Roman" w:cs="Times New Roman"/>
          <w:b/>
          <w:bCs/>
          <w:sz w:val="28"/>
          <w:szCs w:val="28"/>
          <w:lang w:eastAsia="ru-RU"/>
        </w:rPr>
        <w:t>:</w:t>
      </w:r>
      <w:r w:rsidRPr="00504EEF">
        <w:rPr>
          <w:rFonts w:ascii="Times New Roman" w:eastAsia="Times New Roman" w:hAnsi="Times New Roman" w:cs="Times New Roman"/>
          <w:sz w:val="28"/>
          <w:szCs w:val="28"/>
          <w:lang w:eastAsia="ru-RU"/>
        </w:rPr>
        <w:t xml:space="preserve"> 29–30%</w:t>
      </w:r>
    </w:p>
    <w:p w14:paraId="6E26C09F" w14:textId="77777777" w:rsidR="00504EEF" w:rsidRPr="00504EEF" w:rsidRDefault="00504EEF" w:rsidP="00504EEF">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b/>
          <w:bCs/>
          <w:sz w:val="28"/>
          <w:szCs w:val="28"/>
          <w:lang w:eastAsia="ru-RU"/>
        </w:rPr>
        <w:t>Jump</w:t>
      </w:r>
      <w:proofErr w:type="spellEnd"/>
      <w:r w:rsidRPr="00504EEF">
        <w:rPr>
          <w:rFonts w:ascii="Times New Roman" w:eastAsia="Times New Roman" w:hAnsi="Times New Roman" w:cs="Times New Roman"/>
          <w:b/>
          <w:bCs/>
          <w:sz w:val="28"/>
          <w:szCs w:val="28"/>
          <w:lang w:eastAsia="ru-RU"/>
        </w:rPr>
        <w:t>:</w:t>
      </w:r>
      <w:r w:rsidRPr="00504EEF">
        <w:rPr>
          <w:rFonts w:ascii="Times New Roman" w:eastAsia="Times New Roman" w:hAnsi="Times New Roman" w:cs="Times New Roman"/>
          <w:sz w:val="28"/>
          <w:szCs w:val="28"/>
          <w:lang w:eastAsia="ru-RU"/>
        </w:rPr>
        <w:t xml:space="preserve"> 33–34%</w:t>
      </w:r>
    </w:p>
    <w:p w14:paraId="5FB8975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According to </w:t>
      </w:r>
      <w:proofErr w:type="spellStart"/>
      <w:r w:rsidRPr="00504EEF">
        <w:rPr>
          <w:rFonts w:ascii="Times New Roman" w:eastAsia="Times New Roman" w:hAnsi="Times New Roman" w:cs="Times New Roman"/>
          <w:sz w:val="28"/>
          <w:szCs w:val="28"/>
          <w:lang w:val="en-US" w:eastAsia="ru-RU"/>
        </w:rPr>
        <w:t>Yu.V</w:t>
      </w:r>
      <w:proofErr w:type="spellEnd"/>
      <w:r w:rsidRPr="00504EEF">
        <w:rPr>
          <w:rFonts w:ascii="Times New Roman" w:eastAsia="Times New Roman" w:hAnsi="Times New Roman" w:cs="Times New Roman"/>
          <w:sz w:val="28"/>
          <w:szCs w:val="28"/>
          <w:lang w:val="en-US" w:eastAsia="ru-RU"/>
        </w:rPr>
        <w:t xml:space="preserve">. </w:t>
      </w:r>
      <w:proofErr w:type="spellStart"/>
      <w:r w:rsidRPr="00504EEF">
        <w:rPr>
          <w:rFonts w:ascii="Times New Roman" w:eastAsia="Times New Roman" w:hAnsi="Times New Roman" w:cs="Times New Roman"/>
          <w:sz w:val="28"/>
          <w:szCs w:val="28"/>
          <w:lang w:val="en-US" w:eastAsia="ru-RU"/>
        </w:rPr>
        <w:t>Verkhoshansky</w:t>
      </w:r>
      <w:proofErr w:type="spellEnd"/>
      <w:r w:rsidRPr="00504EEF">
        <w:rPr>
          <w:rFonts w:ascii="Times New Roman" w:eastAsia="Times New Roman" w:hAnsi="Times New Roman" w:cs="Times New Roman"/>
          <w:sz w:val="28"/>
          <w:szCs w:val="28"/>
          <w:lang w:val="en-US" w:eastAsia="ru-RU"/>
        </w:rPr>
        <w:t>, when the jumping speed increases, the ratio between its parts approaches the following proportions: they constitute 36.5% for the 1st, 29.0% for the 2nd, and 34.5% for the 3rd phase of the total jump length. For a jump of 17.5 m, the optimal ratio is: 1 - (6.38 - 0.16) – 2 - (5.16 - 0.16) – 3 - (5.96 - 0.13).</w:t>
      </w:r>
    </w:p>
    <w:p w14:paraId="4792969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difference between the pole vault and other jumps is its execution via a mobile support—the pole. It comprises the approach run, planting the pole and taking off, hanging, the vaulter's ascent on the pole, clearing the bar, and landing. All these phases are interconnected.</w:t>
      </w:r>
    </w:p>
    <w:p w14:paraId="5DA7B1E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Currently, poles made of plastic/fiberglass materials are widely used. Such poles are highly flexible and extremely resilient. The quality of utilizing flexible fiberglass poles allows the vaulter to hold the pole higher, up to 4 m 80 cm, which is why the world record has now surpassed 6 meters. For elite vaulters, the deflection axis of flexible fiberglass poles reaches up to 125–130 cm during the vault, and the highest point along the chord decreases by 90–100 cm.</w:t>
      </w:r>
    </w:p>
    <w:p w14:paraId="0560308E"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Movements of the Jumper During the Flight Phase</w:t>
      </w:r>
    </w:p>
    <w:p w14:paraId="563357F4"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w:t>
      </w:r>
      <w:r w:rsidRPr="00504EEF">
        <w:rPr>
          <w:rFonts w:ascii="Times New Roman" w:eastAsia="Times New Roman" w:hAnsi="Times New Roman" w:cs="Times New Roman"/>
          <w:b/>
          <w:bCs/>
          <w:sz w:val="28"/>
          <w:szCs w:val="28"/>
          <w:lang w:val="en-US" w:eastAsia="ru-RU"/>
        </w:rPr>
        <w:t>"straddle" (</w:t>
      </w:r>
      <w:proofErr w:type="spellStart"/>
      <w:r w:rsidRPr="00504EEF">
        <w:rPr>
          <w:rFonts w:ascii="Times New Roman" w:eastAsia="Times New Roman" w:hAnsi="Times New Roman" w:cs="Times New Roman"/>
          <w:b/>
          <w:bCs/>
          <w:sz w:val="28"/>
          <w:szCs w:val="28"/>
          <w:lang w:val="en-US" w:eastAsia="ru-RU"/>
        </w:rPr>
        <w:t>perekidnoy</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technique, as soon as the jumper takes off, they enter the flight phase, further accelerating the rotation of their body around its transverse and anteroposterior axes. Therefore, they bend the takeoff leg, pulling it close to the body, and lean their head and shoulders more toward the bar. A portion of the jumper's body and arm is passed over the bar. As a result, the radius of rotation decreases, the speed increases, and at the highest point above the bar, the jumper's body assumes a horizontal position. It is critical to accelerate the rotation of the body along its longitudinal axis above the bar. The jumper straightens the hip joint of their swing leg to align it with the body, moving it along the bar. At this moment, the knee and hip joints of the takeoff leg bend rapidly, the knee drops, the sole of the foot faces upward, and the arms are extended along the body. Bringing these parts of the body closer to the longitudinal axis reduces the radius of rotation, proportionally increasing the rotational speed. This enables the jumper to turn their chest toward the ground while above the bar. Next, the jumper focuses on clearing the bar completely. They turn the takeoff leg outward with the knee and sole, and rapidly turn the pelvis from the hip joint toward the bar.</w:t>
      </w:r>
    </w:p>
    <w:p w14:paraId="0AC2177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w:t>
      </w:r>
      <w:r w:rsidRPr="00504EEF">
        <w:rPr>
          <w:rFonts w:ascii="Times New Roman" w:eastAsia="Times New Roman" w:hAnsi="Times New Roman" w:cs="Times New Roman"/>
          <w:b/>
          <w:bCs/>
          <w:sz w:val="28"/>
          <w:szCs w:val="28"/>
          <w:lang w:val="en-US" w:eastAsia="ru-RU"/>
        </w:rPr>
        <w:t>"Fosbury Flop"</w:t>
      </w:r>
      <w:r w:rsidRPr="00504EEF">
        <w:rPr>
          <w:rFonts w:ascii="Times New Roman" w:eastAsia="Times New Roman" w:hAnsi="Times New Roman" w:cs="Times New Roman"/>
          <w:sz w:val="28"/>
          <w:szCs w:val="28"/>
          <w:lang w:val="en-US" w:eastAsia="ru-RU"/>
        </w:rPr>
        <w:t xml:space="preserve"> technique, clearing the bar is divided into 3 phases:</w:t>
      </w:r>
    </w:p>
    <w:p w14:paraId="530AF251" w14:textId="77777777" w:rsidR="00504EEF" w:rsidRPr="00504EEF" w:rsidRDefault="00504EEF" w:rsidP="00504EEF">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lastRenderedPageBreak/>
        <w:t>Ascent</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to</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the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bar</w:t>
      </w:r>
      <w:proofErr w:type="spellEnd"/>
    </w:p>
    <w:p w14:paraId="65FEEF35" w14:textId="77777777" w:rsidR="00504EEF" w:rsidRPr="00504EEF" w:rsidRDefault="00504EEF" w:rsidP="00504EEF">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Bar</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clearance</w:t>
      </w:r>
      <w:proofErr w:type="spellEnd"/>
    </w:p>
    <w:p w14:paraId="002B9FAC" w14:textId="77777777" w:rsidR="00504EEF" w:rsidRPr="00504EEF" w:rsidRDefault="00504EEF" w:rsidP="00504EEF">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eastAsia="ru-RU"/>
        </w:rPr>
        <w:t>Moving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away</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from</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the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bar</w:t>
      </w:r>
      <w:proofErr w:type="spellEnd"/>
    </w:p>
    <w:p w14:paraId="24992DA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Ascending to the bar involves a high trajectory of the head and shoulders, followed by passing the legs. While passing the shoulders and legs over the bar,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remains below the bar. First, the shoulders are carried over the bar, and when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is aligned with the bar, the legs begin to pass. This is executed when the jumper's pelvis reaches its highest point of elevation.</w:t>
      </w:r>
    </w:p>
    <w:p w14:paraId="237A156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w:t>
      </w:r>
      <w:r w:rsidRPr="00504EEF">
        <w:rPr>
          <w:rFonts w:ascii="Times New Roman" w:eastAsia="Times New Roman" w:hAnsi="Times New Roman" w:cs="Times New Roman"/>
          <w:b/>
          <w:bCs/>
          <w:sz w:val="28"/>
          <w:szCs w:val="28"/>
          <w:lang w:val="en-US" w:eastAsia="ru-RU"/>
        </w:rPr>
        <w:t>long jump</w:t>
      </w:r>
      <w:r w:rsidRPr="00504EEF">
        <w:rPr>
          <w:rFonts w:ascii="Times New Roman" w:eastAsia="Times New Roman" w:hAnsi="Times New Roman" w:cs="Times New Roman"/>
          <w:sz w:val="28"/>
          <w:szCs w:val="28"/>
          <w:lang w:val="en-US" w:eastAsia="ru-RU"/>
        </w:rPr>
        <w:t xml:space="preserve">, the flight phase is of great significance. The jumper enters the flight phase, generating a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trajectory along a ballistic curve. The fact that the horizontal velocity greatly exceeds the vertical velocity prevents the jumper from achieving a $45^\circ$ departure angle. In powerful athletes, this angle reaches $25^\circ - 27^\circ$.</w:t>
      </w:r>
    </w:p>
    <w:p w14:paraId="1D94B4B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Currently, the </w:t>
      </w:r>
      <w:r w:rsidRPr="00504EEF">
        <w:rPr>
          <w:rFonts w:ascii="Times New Roman" w:eastAsia="Times New Roman" w:hAnsi="Times New Roman" w:cs="Times New Roman"/>
          <w:b/>
          <w:bCs/>
          <w:sz w:val="28"/>
          <w:szCs w:val="28"/>
          <w:lang w:val="en-US" w:eastAsia="ru-RU"/>
        </w:rPr>
        <w:t>"hitch-kick" (scissors)</w:t>
      </w:r>
      <w:r w:rsidRPr="00504EEF">
        <w:rPr>
          <w:rFonts w:ascii="Times New Roman" w:eastAsia="Times New Roman" w:hAnsi="Times New Roman" w:cs="Times New Roman"/>
          <w:sz w:val="28"/>
          <w:szCs w:val="28"/>
          <w:lang w:val="en-US" w:eastAsia="ru-RU"/>
        </w:rPr>
        <w:t xml:space="preserve"> technique is considered the most efficient. Athletes perform 2.5 to 3.5 strides in the air. The effective technique of the long jump flight phase is as follows: it consists of continuing the run in the air. In the "hitch-kick" technique, if one jumps 8–8.5 m, it is impossible to take 3.5 full strides. Frequently, when jumping with the hitch-kick technique, athletes arch their chest and bend their lower back backward to counteract the forward rotation of the body.</w:t>
      </w:r>
    </w:p>
    <w:p w14:paraId="6CE59A3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w:t>
      </w:r>
      <w:r w:rsidRPr="00504EEF">
        <w:rPr>
          <w:rFonts w:ascii="Times New Roman" w:eastAsia="Times New Roman" w:hAnsi="Times New Roman" w:cs="Times New Roman"/>
          <w:b/>
          <w:bCs/>
          <w:sz w:val="28"/>
          <w:szCs w:val="28"/>
          <w:lang w:val="en-US" w:eastAsia="ru-RU"/>
        </w:rPr>
        <w:t>triple jump</w:t>
      </w:r>
      <w:r w:rsidRPr="00504EEF">
        <w:rPr>
          <w:rFonts w:ascii="Times New Roman" w:eastAsia="Times New Roman" w:hAnsi="Times New Roman" w:cs="Times New Roman"/>
          <w:sz w:val="28"/>
          <w:szCs w:val="28"/>
          <w:lang w:val="en-US" w:eastAsia="ru-RU"/>
        </w:rPr>
        <w:t>, the "hop" force is executed with a takeoff at a sharper angle than in the running long jump, with a push-off of $60^\circ - 68^\circ$. If the jumper directs the takeoff more upward, increasing the length of the hop, it is counterproductive: the heavy load upon landing after a high "hop" and the prolonged absorption during the support phase will prevent an effective takeoff for the "step." It is desirable for the "hop" to always be shorter than its maximum potential so that the execution of the "step" can be more successful. The departure angle in the "hop" is equal to $14^\circ - 18^\circ$.</w:t>
      </w:r>
    </w:p>
    <w:p w14:paraId="3F59D944"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the "swing" of the takeoff leg's thigh, the jumper leans slightly toward the ascending thigh. However, when placing the foot on the ground, this lean decreases by $3^\circ - 4^\circ$. The arm movements during the "hop" operate just like in sprinting. By the time the takeoff foot touches the ground, the arm on the same side has already initiated its movement.</w:t>
      </w:r>
    </w:p>
    <w:p w14:paraId="74F0E2D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After landing from the </w:t>
      </w:r>
      <w:r w:rsidRPr="00504EEF">
        <w:rPr>
          <w:rFonts w:ascii="Times New Roman" w:eastAsia="Times New Roman" w:hAnsi="Times New Roman" w:cs="Times New Roman"/>
          <w:b/>
          <w:bCs/>
          <w:sz w:val="28"/>
          <w:szCs w:val="28"/>
          <w:lang w:val="en-US" w:eastAsia="ru-RU"/>
        </w:rPr>
        <w:t>"hop,"</w:t>
      </w:r>
      <w:r w:rsidRPr="00504EEF">
        <w:rPr>
          <w:rFonts w:ascii="Times New Roman" w:eastAsia="Times New Roman" w:hAnsi="Times New Roman" w:cs="Times New Roman"/>
          <w:sz w:val="28"/>
          <w:szCs w:val="28"/>
          <w:lang w:val="en-US" w:eastAsia="ru-RU"/>
        </w:rPr>
        <w:t xml:space="preserve"> the sole of the foot must be in full contact with the ground. During the takeoff into the </w:t>
      </w:r>
      <w:r w:rsidRPr="00504EEF">
        <w:rPr>
          <w:rFonts w:ascii="Times New Roman" w:eastAsia="Times New Roman" w:hAnsi="Times New Roman" w:cs="Times New Roman"/>
          <w:b/>
          <w:bCs/>
          <w:sz w:val="28"/>
          <w:szCs w:val="28"/>
          <w:lang w:val="en-US" w:eastAsia="ru-RU"/>
        </w:rPr>
        <w:t>"step,"</w:t>
      </w:r>
      <w:r w:rsidRPr="00504EEF">
        <w:rPr>
          <w:rFonts w:ascii="Times New Roman" w:eastAsia="Times New Roman" w:hAnsi="Times New Roman" w:cs="Times New Roman"/>
          <w:sz w:val="28"/>
          <w:szCs w:val="28"/>
          <w:lang w:val="en-US" w:eastAsia="ru-RU"/>
        </w:rPr>
        <w:t xml:space="preserve"> the departure angle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is equal to $11^\circ - 14^\circ$. At the end of the takeoff, the lean of the body is equal to $5^\circ - 6^\circ$.</w:t>
      </w:r>
    </w:p>
    <w:p w14:paraId="583B237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"step" position, the jumper artificially halts the descent of the thigh and tries to hold it up longer, attempting to glide through the air. In doing so, the trailing leg </w:t>
      </w:r>
      <w:r w:rsidRPr="00504EEF">
        <w:rPr>
          <w:rFonts w:ascii="Times New Roman" w:eastAsia="Times New Roman" w:hAnsi="Times New Roman" w:cs="Times New Roman"/>
          <w:sz w:val="28"/>
          <w:szCs w:val="28"/>
          <w:lang w:val="en-US" w:eastAsia="ru-RU"/>
        </w:rPr>
        <w:lastRenderedPageBreak/>
        <w:t>is deeply bent: the leading leg's thigh is lifted high and bent. As the thigh rises, the body leans forward more.</w:t>
      </w:r>
    </w:p>
    <w:p w14:paraId="6FCCE359"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While flying in the "step" phase, the jumper temporarily holds their semi-flexed arms back in an arcuate movement.</w:t>
      </w:r>
    </w:p>
    <w:p w14:paraId="223AB9F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final third of the flight, the forward lean of the body reaches its limit, the thigh of the bent swing leg is raised even more sharply, and the backward movement of the arms also reaches its limit.</w:t>
      </w:r>
    </w:p>
    <w:p w14:paraId="41FD9458"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this position, the leg, just like when placed on the ground at the end of the "hop," drops down sharply and aggressively with a pulling motion, and the sole of the foot is placed fully onto the track. As in the "hop," the leg is nearly straight at the moment it touches the runway. As soon as the foot lands on the takeoff spot, the forward lean of the body decreases, and the next phase begins. Jumpers often extend their leg too far forward, thinking they will jump further by lengthening the "step" component. This is incorrect because it creates a large braking force, sharply reducing horizontal velocity and decreasing the distance of the third jump.</w:t>
      </w:r>
    </w:p>
    <w:p w14:paraId="3830DCB8"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To achieve a swift and aggressive takeoff for the </w:t>
      </w:r>
      <w:r w:rsidRPr="00504EEF">
        <w:rPr>
          <w:rFonts w:ascii="Times New Roman" w:eastAsia="Times New Roman" w:hAnsi="Times New Roman" w:cs="Times New Roman"/>
          <w:b/>
          <w:bCs/>
          <w:sz w:val="28"/>
          <w:szCs w:val="28"/>
          <w:lang w:val="en-US" w:eastAsia="ru-RU"/>
        </w:rPr>
        <w:t>"jump"</w:t>
      </w:r>
      <w:r w:rsidRPr="00504EEF">
        <w:rPr>
          <w:rFonts w:ascii="Times New Roman" w:eastAsia="Times New Roman" w:hAnsi="Times New Roman" w:cs="Times New Roman"/>
          <w:sz w:val="28"/>
          <w:szCs w:val="28"/>
          <w:lang w:val="en-US" w:eastAsia="ru-RU"/>
        </w:rPr>
        <w:t xml:space="preserve"> (the third jump, which should be executed as high as possible), the supporting leg must not bend excessively during the absorption following the "step" phase, similar to the landing after the "hop."</w:t>
      </w:r>
    </w:p>
    <w:p w14:paraId="4590562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third jump, the takeoff angle is approximately the same as in the "hop," but the departure angle is greater—$18^\circ - 22^\circ$. Following the takeoff, the jumper transitions into flight in a "step" position and pulls their trailing leg forward, coming into a tucked leg position, similar to the conventional long jump style.</w:t>
      </w:r>
    </w:p>
    <w:p w14:paraId="4D4547A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At this point, to prevent rotating forward, the jumper must raise their arms and straighten the spinal column. Subsequent movements—leaning the body forward, lowering the arms backward, extending the legs before landing, and the landing itself—are executed exactly as in the long jump. Some jumpers maintain stability by executing the jump using the "hang" (</w:t>
      </w:r>
      <w:proofErr w:type="spellStart"/>
      <w:r w:rsidRPr="00504EEF">
        <w:rPr>
          <w:rFonts w:ascii="Times New Roman" w:eastAsia="Times New Roman" w:hAnsi="Times New Roman" w:cs="Times New Roman"/>
          <w:sz w:val="28"/>
          <w:szCs w:val="28"/>
          <w:lang w:val="en-US" w:eastAsia="ru-RU"/>
        </w:rPr>
        <w:t>ko'krak</w:t>
      </w:r>
      <w:proofErr w:type="spellEnd"/>
      <w:r w:rsidRPr="00504EEF">
        <w:rPr>
          <w:rFonts w:ascii="Times New Roman" w:eastAsia="Times New Roman" w:hAnsi="Times New Roman" w:cs="Times New Roman"/>
          <w:sz w:val="28"/>
          <w:szCs w:val="28"/>
          <w:lang w:val="en-US" w:eastAsia="ru-RU"/>
        </w:rPr>
        <w:t xml:space="preserve"> </w:t>
      </w:r>
      <w:proofErr w:type="spellStart"/>
      <w:r w:rsidRPr="00504EEF">
        <w:rPr>
          <w:rFonts w:ascii="Times New Roman" w:eastAsia="Times New Roman" w:hAnsi="Times New Roman" w:cs="Times New Roman"/>
          <w:sz w:val="28"/>
          <w:szCs w:val="28"/>
          <w:lang w:val="en-US" w:eastAsia="ru-RU"/>
        </w:rPr>
        <w:t>kerish</w:t>
      </w:r>
      <w:proofErr w:type="spellEnd"/>
      <w:r w:rsidRPr="00504EEF">
        <w:rPr>
          <w:rFonts w:ascii="Times New Roman" w:eastAsia="Times New Roman" w:hAnsi="Times New Roman" w:cs="Times New Roman"/>
          <w:sz w:val="28"/>
          <w:szCs w:val="28"/>
          <w:lang w:val="en-US" w:eastAsia="ru-RU"/>
        </w:rPr>
        <w:t>) technique, which is more effective. Moving forward after landing is performed just like in the running long jump.</w:t>
      </w:r>
    </w:p>
    <w:p w14:paraId="75DA50F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b/>
          <w:bCs/>
          <w:sz w:val="28"/>
          <w:szCs w:val="28"/>
          <w:lang w:val="en-US" w:eastAsia="ru-RU"/>
        </w:rPr>
        <w:t>Planting the pole and taking off</w:t>
      </w:r>
      <w:r w:rsidRPr="00504EEF">
        <w:rPr>
          <w:rFonts w:ascii="Times New Roman" w:eastAsia="Times New Roman" w:hAnsi="Times New Roman" w:cs="Times New Roman"/>
          <w:sz w:val="28"/>
          <w:szCs w:val="28"/>
          <w:lang w:val="en-US" w:eastAsia="ru-RU"/>
        </w:rPr>
        <w:t xml:space="preserve"> is a vital element of </w:t>
      </w:r>
      <w:proofErr w:type="gramStart"/>
      <w:r w:rsidRPr="00504EEF">
        <w:rPr>
          <w:rFonts w:ascii="Times New Roman" w:eastAsia="Times New Roman" w:hAnsi="Times New Roman" w:cs="Times New Roman"/>
          <w:sz w:val="28"/>
          <w:szCs w:val="28"/>
          <w:lang w:val="en-US" w:eastAsia="ru-RU"/>
        </w:rPr>
        <w:t>pole vaulting</w:t>
      </w:r>
      <w:proofErr w:type="gramEnd"/>
      <w:r w:rsidRPr="00504EEF">
        <w:rPr>
          <w:rFonts w:ascii="Times New Roman" w:eastAsia="Times New Roman" w:hAnsi="Times New Roman" w:cs="Times New Roman"/>
          <w:sz w:val="28"/>
          <w:szCs w:val="28"/>
          <w:lang w:val="en-US" w:eastAsia="ru-RU"/>
        </w:rPr>
        <w:t xml:space="preserve"> technique. A well-executed takeoff influences the hang, the body lift, the pull-up, and clearing the bar.</w:t>
      </w:r>
    </w:p>
    <w:p w14:paraId="5362082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w:t>
      </w:r>
      <w:r w:rsidRPr="00504EEF">
        <w:rPr>
          <w:rFonts w:ascii="Times New Roman" w:eastAsia="Times New Roman" w:hAnsi="Times New Roman" w:cs="Times New Roman"/>
          <w:b/>
          <w:bCs/>
          <w:sz w:val="28"/>
          <w:szCs w:val="28"/>
          <w:lang w:val="en-US" w:eastAsia="ru-RU"/>
        </w:rPr>
        <w:t>hang</w:t>
      </w:r>
      <w:r w:rsidRPr="00504EEF">
        <w:rPr>
          <w:rFonts w:ascii="Times New Roman" w:eastAsia="Times New Roman" w:hAnsi="Times New Roman" w:cs="Times New Roman"/>
          <w:sz w:val="28"/>
          <w:szCs w:val="28"/>
          <w:lang w:val="en-US" w:eastAsia="ru-RU"/>
        </w:rPr>
        <w:t xml:space="preserve"> continues from the moment the vaulter leaves the ground until the body begins to move away from the pole. The primary objective of the hang is to achieve sufficient velocity via the vaulter-pole system to begin lifting the body upward. Pulling up with the arms prematurely at this stage is a serious error. As the pole begins to straighten, the legs are raised upward, and the body moves along the </w:t>
      </w:r>
      <w:r w:rsidRPr="00504EEF">
        <w:rPr>
          <w:rFonts w:ascii="Times New Roman" w:eastAsia="Times New Roman" w:hAnsi="Times New Roman" w:cs="Times New Roman"/>
          <w:sz w:val="28"/>
          <w:szCs w:val="28"/>
          <w:lang w:val="en-US" w:eastAsia="ru-RU"/>
        </w:rPr>
        <w:lastRenderedPageBreak/>
        <w:t>trajectory of the center of gravity. The vaulter senses the straightening of the pole as if a solid support has appeared, and holding it firmly, tries to raise the legs even higher, bringing them closer to the top of the straightening pole.</w:t>
      </w:r>
    </w:p>
    <w:p w14:paraId="72DE842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To properly utilize the recoil of the pole, the vaulter must straighten their bent body during the extension, continuing to raise the legs close to the pole. The extension of the body begins with the straightening of the knee joints. Once straightened, the vaulter extends the hip joints, striving to lift the pelvis as high as possible along the pole.</w:t>
      </w:r>
    </w:p>
    <w:p w14:paraId="5D816FF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Moving the pelvis and legs upward, the vaulter tries not to bend their right arm and raises the pelvis up to the hand, attempting to reduce the angle between the arm and the body. During the extension, the bent left arm bends increasingly as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rises; the athlete braces their wrist against the pole, begins pulling up, and brings the left hand close to the left side of the chest.</w:t>
      </w:r>
    </w:p>
    <w:p w14:paraId="49B03004"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w:t>
      </w:r>
      <w:r w:rsidRPr="00504EEF">
        <w:rPr>
          <w:rFonts w:ascii="Times New Roman" w:eastAsia="Times New Roman" w:hAnsi="Times New Roman" w:cs="Times New Roman"/>
          <w:b/>
          <w:bCs/>
          <w:sz w:val="28"/>
          <w:szCs w:val="28"/>
          <w:lang w:val="en-US" w:eastAsia="ru-RU"/>
        </w:rPr>
        <w:t>pull-up</w:t>
      </w:r>
      <w:r w:rsidRPr="00504EEF">
        <w:rPr>
          <w:rFonts w:ascii="Times New Roman" w:eastAsia="Times New Roman" w:hAnsi="Times New Roman" w:cs="Times New Roman"/>
          <w:sz w:val="28"/>
          <w:szCs w:val="28"/>
          <w:lang w:val="en-US" w:eastAsia="ru-RU"/>
        </w:rPr>
        <w:t xml:space="preserve"> is a movement that continues from the start of the pull on the right arm until the right shoulder is raised to the right hand. Because the grip on the pole is wide, the pull is executed sequentially rather than simultaneously with both arms, and the lifting action of the pole eases the active exertion of the vaulter.</w:t>
      </w:r>
    </w:p>
    <w:p w14:paraId="072EDD8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pull on the left arm corresponds to the straightened position of the right arm, while the pull on the right arm occurs during the transition to support on the left arm and the ascent powered by that arm. The pull-up, turn, and bar clearance constitute a continuous, single exertion of force.</w:t>
      </w:r>
    </w:p>
    <w:p w14:paraId="2BF52FE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Pushing off from the pole finishes when its angle of inclination relative to the ground is equal to $85^\circ - 90^\circ$. After completing the push-off, the vaulter must use the final force of their hands to push the pole backward without wasting excessive energy, ensuring it does not fall toward the bar. If the vaulter has executed the previous movements correctly, they transition into the most effective method over the bar, known as the "flyaway," without spending much energy. This method consists of the following: as the vaulter finishes pushing off the pole, they rise above the bar while their legs are already high. In the air, they rapidly drop their legs behind the bar. The body bends slightly into an arched shape. With the head down and the right arm continuing to push, the left arm, extended downward, is deeply bent with the elbow facing sideways. Continuing to fly by inertia, the athlete rotates over the bar.</w:t>
      </w:r>
    </w:p>
    <w:p w14:paraId="783A882D"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Landing in Jumping Events</w:t>
      </w:r>
    </w:p>
    <w:p w14:paraId="7887247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high jumping events, after all parts of the body have cleared the bar, the jumper seeks to eliminate the rotational velocity around the longitudinal and transverse axes of their body to ensure a soft landing on the ground. If they clear the bar by rotating the body around its longitudinal axis, the athlete typically lands on both hands and the swing leg.</w:t>
      </w:r>
    </w:p>
    <w:p w14:paraId="738E449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The jumper cushions the impact by tensely bending the arms, landing first on the side and then rolling onto their back.</w:t>
      </w:r>
    </w:p>
    <w:p w14:paraId="33EA359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When landing in the </w:t>
      </w:r>
      <w:r w:rsidRPr="00504EEF">
        <w:rPr>
          <w:rFonts w:ascii="Times New Roman" w:eastAsia="Times New Roman" w:hAnsi="Times New Roman" w:cs="Times New Roman"/>
          <w:b/>
          <w:bCs/>
          <w:sz w:val="28"/>
          <w:szCs w:val="28"/>
          <w:lang w:val="en-US" w:eastAsia="ru-RU"/>
        </w:rPr>
        <w:t>"Fosbury Flop"</w:t>
      </w:r>
      <w:r w:rsidRPr="00504EEF">
        <w:rPr>
          <w:rFonts w:ascii="Times New Roman" w:eastAsia="Times New Roman" w:hAnsi="Times New Roman" w:cs="Times New Roman"/>
          <w:sz w:val="28"/>
          <w:szCs w:val="28"/>
          <w:lang w:val="en-US" w:eastAsia="ru-RU"/>
        </w:rPr>
        <w:t xml:space="preserve"> high jump, one must first tuck the head forward, land on the shoulders/upper back, and then roll backward over the head. In the long jump and triple jump, landing is of great consequence. If the landing is poor, it is very difficult to achieve an excellent result.</w:t>
      </w:r>
    </w:p>
    <w:p w14:paraId="3B16A88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No matter which technique is used to jump, shortly before landing, the slightly bent legs must be "thrown" forward, lifting them high to a point where the heels remain just below the pelvis. The body should not bend forward excessively, as this makes it difficult to actively raise the legs.</w:t>
      </w:r>
    </w:p>
    <w:p w14:paraId="6F4B8E7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There are two methods for landing in the long jump:</w:t>
      </w:r>
    </w:p>
    <w:p w14:paraId="40A4719F" w14:textId="77777777" w:rsidR="00504EEF" w:rsidRPr="00504EEF" w:rsidRDefault="00504EEF" w:rsidP="00504EEF">
      <w:pPr>
        <w:numPr>
          <w:ilvl w:val="0"/>
          <w:numId w:val="11"/>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Landing in a </w:t>
      </w:r>
      <w:r w:rsidRPr="00504EEF">
        <w:rPr>
          <w:rFonts w:ascii="Times New Roman" w:eastAsia="Times New Roman" w:hAnsi="Times New Roman" w:cs="Times New Roman"/>
          <w:b/>
          <w:bCs/>
          <w:sz w:val="28"/>
          <w:szCs w:val="28"/>
          <w:lang w:val="en-US" w:eastAsia="ru-RU"/>
        </w:rPr>
        <w:t>crouched (squatting)</w:t>
      </w:r>
      <w:r w:rsidRPr="00504EEF">
        <w:rPr>
          <w:rFonts w:ascii="Times New Roman" w:eastAsia="Times New Roman" w:hAnsi="Times New Roman" w:cs="Times New Roman"/>
          <w:sz w:val="28"/>
          <w:szCs w:val="28"/>
          <w:lang w:val="en-US" w:eastAsia="ru-RU"/>
        </w:rPr>
        <w:t xml:space="preserve"> position.</w:t>
      </w:r>
    </w:p>
    <w:p w14:paraId="7FA7C23D" w14:textId="77777777" w:rsidR="00504EEF" w:rsidRPr="00504EEF" w:rsidRDefault="00504EEF" w:rsidP="00504EEF">
      <w:pPr>
        <w:numPr>
          <w:ilvl w:val="0"/>
          <w:numId w:val="11"/>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Landing in a </w:t>
      </w:r>
      <w:r w:rsidRPr="00504EEF">
        <w:rPr>
          <w:rFonts w:ascii="Times New Roman" w:eastAsia="Times New Roman" w:hAnsi="Times New Roman" w:cs="Times New Roman"/>
          <w:b/>
          <w:bCs/>
          <w:sz w:val="28"/>
          <w:szCs w:val="28"/>
          <w:lang w:val="en-US" w:eastAsia="ru-RU"/>
        </w:rPr>
        <w:t>tucked (</w:t>
      </w:r>
      <w:proofErr w:type="spellStart"/>
      <w:r w:rsidRPr="00504EEF">
        <w:rPr>
          <w:rFonts w:ascii="Times New Roman" w:eastAsia="Times New Roman" w:hAnsi="Times New Roman" w:cs="Times New Roman"/>
          <w:b/>
          <w:bCs/>
          <w:sz w:val="28"/>
          <w:szCs w:val="28"/>
          <w:lang w:val="en-US" w:eastAsia="ru-RU"/>
        </w:rPr>
        <w:t>g'ujanak</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position.</w:t>
      </w:r>
    </w:p>
    <w:p w14:paraId="61D3AA6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After touching the ground, there are three primary methods to move forward out of the pit:</w:t>
      </w:r>
    </w:p>
    <w:p w14:paraId="103DF2A4" w14:textId="77777777" w:rsidR="00504EEF" w:rsidRPr="00504EEF" w:rsidRDefault="00504EEF" w:rsidP="00504EEF">
      <w:pPr>
        <w:numPr>
          <w:ilvl w:val="0"/>
          <w:numId w:val="12"/>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Squatting very low and violently moving the arms.</w:t>
      </w:r>
    </w:p>
    <w:p w14:paraId="3392254B" w14:textId="77777777" w:rsidR="00504EEF" w:rsidRPr="00504EEF" w:rsidRDefault="00504EEF" w:rsidP="00504EEF">
      <w:pPr>
        <w:numPr>
          <w:ilvl w:val="0"/>
          <w:numId w:val="12"/>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Landing with the feet spread shoulder-width apart; here, by twisting the body to the right or left and leaning deeply between the knees, a tendency to lower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even further is created.</w:t>
      </w:r>
    </w:p>
    <w:p w14:paraId="08AD6C11" w14:textId="77777777" w:rsidR="00504EEF" w:rsidRPr="00504EEF" w:rsidRDefault="00504EEF" w:rsidP="00504EEF">
      <w:pPr>
        <w:numPr>
          <w:ilvl w:val="0"/>
          <w:numId w:val="12"/>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504EEF">
        <w:rPr>
          <w:rFonts w:ascii="Times New Roman" w:eastAsia="Times New Roman" w:hAnsi="Times New Roman" w:cs="Times New Roman"/>
          <w:sz w:val="28"/>
          <w:szCs w:val="28"/>
          <w:lang w:val="en-US" w:eastAsia="ru-RU"/>
        </w:rPr>
        <w:t xml:space="preserve">This method is similar to the first, but upon landing, the athlete drives the pelvis forward and drops it to one side to pass over the support; the jumper turns a potential backward fall (which lowers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even more) into forward momentum, moving past the critical point where a backward fall could occur. </w:t>
      </w:r>
      <w:proofErr w:type="spellStart"/>
      <w:r w:rsidRPr="00504EEF">
        <w:rPr>
          <w:rFonts w:ascii="Times New Roman" w:eastAsia="Times New Roman" w:hAnsi="Times New Roman" w:cs="Times New Roman"/>
          <w:sz w:val="28"/>
          <w:szCs w:val="28"/>
          <w:lang w:eastAsia="ru-RU"/>
        </w:rPr>
        <w:t>This</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is</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the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most</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refined</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among</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the</w:t>
      </w:r>
      <w:proofErr w:type="spellEnd"/>
      <w:r w:rsidRPr="00504EEF">
        <w:rPr>
          <w:rFonts w:ascii="Times New Roman" w:eastAsia="Times New Roman" w:hAnsi="Times New Roman" w:cs="Times New Roman"/>
          <w:sz w:val="28"/>
          <w:szCs w:val="28"/>
          <w:lang w:eastAsia="ru-RU"/>
        </w:rPr>
        <w:t xml:space="preserve"> </w:t>
      </w:r>
      <w:proofErr w:type="spellStart"/>
      <w:r w:rsidRPr="00504EEF">
        <w:rPr>
          <w:rFonts w:ascii="Times New Roman" w:eastAsia="Times New Roman" w:hAnsi="Times New Roman" w:cs="Times New Roman"/>
          <w:sz w:val="28"/>
          <w:szCs w:val="28"/>
          <w:lang w:eastAsia="ru-RU"/>
        </w:rPr>
        <w:t>methods</w:t>
      </w:r>
      <w:proofErr w:type="spellEnd"/>
      <w:r w:rsidRPr="00504EEF">
        <w:rPr>
          <w:rFonts w:ascii="Times New Roman" w:eastAsia="Times New Roman" w:hAnsi="Times New Roman" w:cs="Times New Roman"/>
          <w:sz w:val="28"/>
          <w:szCs w:val="28"/>
          <w:lang w:eastAsia="ru-RU"/>
        </w:rPr>
        <w:t>.</w:t>
      </w:r>
    </w:p>
    <w:p w14:paraId="00177609"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1.5. Development of the Running Long Jump</w:t>
      </w:r>
    </w:p>
    <w:p w14:paraId="1F17F10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running long jump is considered one of the exercises that can be classified as a natural human movement. This fact likely served as the basis for including long jump exercises in the pentathlon program during the Ancient Olympic Games in Greece.</w:t>
      </w:r>
    </w:p>
    <w:p w14:paraId="7486E83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1860, jumping exercises were included in the program of track and field competitions held at Oxford University in England. In this competition, Powell from England won by achieving a result of 5.28 meters. However, record-setting results in this track and field discipline are considered to have started from 6.40 meters, a mark recorded by A. </w:t>
      </w:r>
      <w:proofErr w:type="spellStart"/>
      <w:r w:rsidRPr="00504EEF">
        <w:rPr>
          <w:rFonts w:ascii="Times New Roman" w:eastAsia="Times New Roman" w:hAnsi="Times New Roman" w:cs="Times New Roman"/>
          <w:sz w:val="28"/>
          <w:szCs w:val="28"/>
          <w:lang w:val="en-US" w:eastAsia="ru-RU"/>
        </w:rPr>
        <w:t>Toswell</w:t>
      </w:r>
      <w:proofErr w:type="spellEnd"/>
      <w:r w:rsidRPr="00504EEF">
        <w:rPr>
          <w:rFonts w:ascii="Times New Roman" w:eastAsia="Times New Roman" w:hAnsi="Times New Roman" w:cs="Times New Roman"/>
          <w:sz w:val="28"/>
          <w:szCs w:val="28"/>
          <w:lang w:val="en-US" w:eastAsia="ru-RU"/>
        </w:rPr>
        <w:t xml:space="preserve"> of England in 1868. In 1874, the seven-meter barrier was conquered by D. Lane (7.05 meters).</w:t>
      </w:r>
    </w:p>
    <w:p w14:paraId="7686AC4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At the First Olympic Games held in Athens in 1896, E. Clark (USA) secured victory in the long jump competition with a result of 6.35 meters.</w:t>
      </w:r>
    </w:p>
    <w:p w14:paraId="278C82E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 xml:space="preserve">A significant surge in long jump performances was recorded at the beginning of the 20th century by the American athlete M. </w:t>
      </w:r>
      <w:proofErr w:type="spellStart"/>
      <w:r w:rsidRPr="00504EEF">
        <w:rPr>
          <w:rFonts w:ascii="Times New Roman" w:eastAsia="Times New Roman" w:hAnsi="Times New Roman" w:cs="Times New Roman"/>
          <w:sz w:val="28"/>
          <w:szCs w:val="28"/>
          <w:lang w:val="en-US" w:eastAsia="ru-RU"/>
        </w:rPr>
        <w:t>Prinstein</w:t>
      </w:r>
      <w:proofErr w:type="spellEnd"/>
      <w:r w:rsidRPr="00504EEF">
        <w:rPr>
          <w:rFonts w:ascii="Times New Roman" w:eastAsia="Times New Roman" w:hAnsi="Times New Roman" w:cs="Times New Roman"/>
          <w:sz w:val="28"/>
          <w:szCs w:val="28"/>
          <w:lang w:val="en-US" w:eastAsia="ru-RU"/>
        </w:rPr>
        <w:t>, who set a world record by jumping 7.50 meters. However, in 1901, P. O'Connor of Ireland achieved a result of 7.61 meters, a mark that remained unbroken by any athlete for the next 20 years. In 1935, the American athlete Jesse Owens succeeded in conquering the 8-meter barrier (8.13 meters). This world record set by J. Owens stood until 1960.</w:t>
      </w:r>
    </w:p>
    <w:p w14:paraId="5486A0A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the period from the late 1950s to the early 1960s, an intense rivalry unfolded in running long jump competitions between two leading athletes—R. Boston (USA) and I. Ter-</w:t>
      </w:r>
      <w:proofErr w:type="spellStart"/>
      <w:r w:rsidRPr="00504EEF">
        <w:rPr>
          <w:rFonts w:ascii="Times New Roman" w:eastAsia="Times New Roman" w:hAnsi="Times New Roman" w:cs="Times New Roman"/>
          <w:sz w:val="28"/>
          <w:szCs w:val="28"/>
          <w:lang w:val="en-US" w:eastAsia="ru-RU"/>
        </w:rPr>
        <w:t>Ovanesyan</w:t>
      </w:r>
      <w:proofErr w:type="spellEnd"/>
      <w:r w:rsidRPr="00504EEF">
        <w:rPr>
          <w:rFonts w:ascii="Times New Roman" w:eastAsia="Times New Roman" w:hAnsi="Times New Roman" w:cs="Times New Roman"/>
          <w:sz w:val="28"/>
          <w:szCs w:val="28"/>
          <w:lang w:val="en-US" w:eastAsia="ru-RU"/>
        </w:rPr>
        <w:t xml:space="preserve"> (Soviet Union), which led to the world record being raised to a value of 8.35 meters by I. Ter-</w:t>
      </w:r>
      <w:proofErr w:type="spellStart"/>
      <w:r w:rsidRPr="00504EEF">
        <w:rPr>
          <w:rFonts w:ascii="Times New Roman" w:eastAsia="Times New Roman" w:hAnsi="Times New Roman" w:cs="Times New Roman"/>
          <w:sz w:val="28"/>
          <w:szCs w:val="28"/>
          <w:lang w:val="en-US" w:eastAsia="ru-RU"/>
        </w:rPr>
        <w:t>Ovanesyan</w:t>
      </w:r>
      <w:proofErr w:type="spellEnd"/>
      <w:r w:rsidRPr="00504EEF">
        <w:rPr>
          <w:rFonts w:ascii="Times New Roman" w:eastAsia="Times New Roman" w:hAnsi="Times New Roman" w:cs="Times New Roman"/>
          <w:sz w:val="28"/>
          <w:szCs w:val="28"/>
          <w:lang w:val="en-US" w:eastAsia="ru-RU"/>
        </w:rPr>
        <w:t>.</w:t>
      </w:r>
    </w:p>
    <w:p w14:paraId="4BCECEA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At the 1968 Olympic Games in Mexico City, an extraordinary and unparalleled record result of 8.90 meters was recorded by Bob Beamon. It was only in 1991 that another American athlete, Mike Powell, extended this result by 5 cm—conquering 8.95 meters. To this day, this world record result remains unbroken.</w:t>
      </w:r>
    </w:p>
    <w:p w14:paraId="57DA091F"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history of the development of women's long jump competitions indicates that the initial world record in this sport was recorded in 1928, credited to the Japanese female athlete K. Hitomi (5.98 meters). In 1939, C. Schulz of Germany succeeded in improving this result (6.12 meters). In 1943, Fanny Blankers-Koen of the Netherlands recorded a new mark (6.25 meters), and by 1954, Y. Williams of New Zealand achieved a jump of 6.28 meters.</w:t>
      </w:r>
    </w:p>
    <w:p w14:paraId="629CD628"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1955, a world record holder emerged for the first time from the Soviet Union, G. Popova-Vinogradova (6.31 meters), and later, from 1961 to 1964, the world record was improved to 6.70 meters by T. </w:t>
      </w:r>
      <w:proofErr w:type="spellStart"/>
      <w:r w:rsidRPr="00504EEF">
        <w:rPr>
          <w:rFonts w:ascii="Times New Roman" w:eastAsia="Times New Roman" w:hAnsi="Times New Roman" w:cs="Times New Roman"/>
          <w:sz w:val="28"/>
          <w:szCs w:val="28"/>
          <w:lang w:val="en-US" w:eastAsia="ru-RU"/>
        </w:rPr>
        <w:t>Shchelkanova</w:t>
      </w:r>
      <w:proofErr w:type="spellEnd"/>
      <w:r w:rsidRPr="00504EEF">
        <w:rPr>
          <w:rFonts w:ascii="Times New Roman" w:eastAsia="Times New Roman" w:hAnsi="Times New Roman" w:cs="Times New Roman"/>
          <w:sz w:val="28"/>
          <w:szCs w:val="28"/>
          <w:lang w:val="en-US" w:eastAsia="ru-RU"/>
        </w:rPr>
        <w:t xml:space="preserve">. In subsequent stages, the world record in the women's running long jump was improved by athletes such as M. Rand of England (6.76 meters), V. </w:t>
      </w:r>
      <w:proofErr w:type="spellStart"/>
      <w:r w:rsidRPr="00504EEF">
        <w:rPr>
          <w:rFonts w:ascii="Times New Roman" w:eastAsia="Times New Roman" w:hAnsi="Times New Roman" w:cs="Times New Roman"/>
          <w:sz w:val="28"/>
          <w:szCs w:val="28"/>
          <w:lang w:val="en-US" w:eastAsia="ru-RU"/>
        </w:rPr>
        <w:t>Viscopoleanu</w:t>
      </w:r>
      <w:proofErr w:type="spellEnd"/>
      <w:r w:rsidRPr="00504EEF">
        <w:rPr>
          <w:rFonts w:ascii="Times New Roman" w:eastAsia="Times New Roman" w:hAnsi="Times New Roman" w:cs="Times New Roman"/>
          <w:sz w:val="28"/>
          <w:szCs w:val="28"/>
          <w:lang w:val="en-US" w:eastAsia="ru-RU"/>
        </w:rPr>
        <w:t xml:space="preserve"> of Romania (6.82 meters), H. Rosendahl (6.84 meters), West German athlete A. Voigt (6.92 meters), and S. Siegl (6.99 meters). The 7-meter barrier in the long jump was broken in 1978 by the Soviet female athlete S. </w:t>
      </w:r>
      <w:proofErr w:type="spellStart"/>
      <w:r w:rsidRPr="00504EEF">
        <w:rPr>
          <w:rFonts w:ascii="Times New Roman" w:eastAsia="Times New Roman" w:hAnsi="Times New Roman" w:cs="Times New Roman"/>
          <w:sz w:val="28"/>
          <w:szCs w:val="28"/>
          <w:lang w:val="en-US" w:eastAsia="ru-RU"/>
        </w:rPr>
        <w:t>Bardauskienė</w:t>
      </w:r>
      <w:proofErr w:type="spellEnd"/>
      <w:r w:rsidRPr="00504EEF">
        <w:rPr>
          <w:rFonts w:ascii="Times New Roman" w:eastAsia="Times New Roman" w:hAnsi="Times New Roman" w:cs="Times New Roman"/>
          <w:sz w:val="28"/>
          <w:szCs w:val="28"/>
          <w:lang w:val="en-US" w:eastAsia="ru-RU"/>
        </w:rPr>
        <w:t xml:space="preserve"> (7.07 and 7.09 meters). From 1982 to 1985, Romanian athletes A. Stanciu-</w:t>
      </w:r>
      <w:proofErr w:type="spellStart"/>
      <w:r w:rsidRPr="00504EEF">
        <w:rPr>
          <w:rFonts w:ascii="Times New Roman" w:eastAsia="Times New Roman" w:hAnsi="Times New Roman" w:cs="Times New Roman"/>
          <w:sz w:val="28"/>
          <w:szCs w:val="28"/>
          <w:lang w:val="en-US" w:eastAsia="ru-RU"/>
        </w:rPr>
        <w:t>Cușmir</w:t>
      </w:r>
      <w:proofErr w:type="spellEnd"/>
      <w:r w:rsidRPr="00504EEF">
        <w:rPr>
          <w:rFonts w:ascii="Times New Roman" w:eastAsia="Times New Roman" w:hAnsi="Times New Roman" w:cs="Times New Roman"/>
          <w:sz w:val="28"/>
          <w:szCs w:val="28"/>
          <w:lang w:val="en-US" w:eastAsia="ru-RU"/>
        </w:rPr>
        <w:t xml:space="preserve"> and V. Ionescu were recorded as world record holders, introducing five corrections to the world record result (7.15, 7.20, 7.21, 7.23, and 7.43 meters). The final world record set by A. Stanciu-</w:t>
      </w:r>
      <w:proofErr w:type="spellStart"/>
      <w:r w:rsidRPr="00504EEF">
        <w:rPr>
          <w:rFonts w:ascii="Times New Roman" w:eastAsia="Times New Roman" w:hAnsi="Times New Roman" w:cs="Times New Roman"/>
          <w:sz w:val="28"/>
          <w:szCs w:val="28"/>
          <w:lang w:val="en-US" w:eastAsia="ru-RU"/>
        </w:rPr>
        <w:t>Cușmir</w:t>
      </w:r>
      <w:proofErr w:type="spellEnd"/>
      <w:r w:rsidRPr="00504EEF">
        <w:rPr>
          <w:rFonts w:ascii="Times New Roman" w:eastAsia="Times New Roman" w:hAnsi="Times New Roman" w:cs="Times New Roman"/>
          <w:sz w:val="28"/>
          <w:szCs w:val="28"/>
          <w:lang w:val="en-US" w:eastAsia="ru-RU"/>
        </w:rPr>
        <w:t xml:space="preserve"> (7.43 meters) was improved by East German athlete Heike Drechsler (7.44 and 7.45 meters). Notably, conquering the 7.45-meter distance was demonstrated by three female athletes—H. Drechsler (GDR), J. Joyner-Kersee (USA), and G. Chistyakova (Soviet Union). In 1988, Galina Chistyakova achieved a result of 7.52 meters, becoming the sole world record holder.</w:t>
      </w:r>
    </w:p>
    <w:p w14:paraId="35D0ABF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As the history of perfecting long jump technique shows, movement characteristics are determined by three main factors: running speed, explosive takeoff power, and landing efficiency.</w:t>
      </w:r>
    </w:p>
    <w:p w14:paraId="216166F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In the Olympic Games of Ancient Greece, long jump competitions were performed while holding dumbbells (halteres) in the hands. It is recorded that the weight of the dumbbells ranged from 2.25 to 10 pounds (1 pound = 453 grams). The achieved result depended heavily on the swinging of the dumbbells.</w:t>
      </w:r>
    </w:p>
    <w:p w14:paraId="30B6E0F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the jump, the athlete held the dumbbells in such a way that, midway through the flight, their legs and arms were extended forward, practically parallel to each other. Just before landing, an active backward movement of the arms was executed to release the dumbbells. This provided an additional force on the body to increase the flight distance.</w:t>
      </w:r>
    </w:p>
    <w:p w14:paraId="72E19DD9"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Greeks focused heavily on jumping style rather than recording record distances. This circumstance explains why almost no data exists regarding the specific distances they achieved.</w:t>
      </w:r>
    </w:p>
    <w:p w14:paraId="5471958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beginning of the modern developmental phase of track and field is considered the 19th century, by which time athletes began utilizing various options for the jump (starting from the flight phase). Here, a flight posture with deeply bent legs and lifting the knees as high as possible in front of the body ("tuck/sail") occupies an important place. It is also noted that this posture to some extent resembles running movements of the legs (a prototype of the "scissors"). The modern variant of the "hitch-kick" (scissors) long jump technique was developed by the American athlete M. </w:t>
      </w:r>
      <w:proofErr w:type="spellStart"/>
      <w:r w:rsidRPr="00504EEF">
        <w:rPr>
          <w:rFonts w:ascii="Times New Roman" w:eastAsia="Times New Roman" w:hAnsi="Times New Roman" w:cs="Times New Roman"/>
          <w:sz w:val="28"/>
          <w:szCs w:val="28"/>
          <w:lang w:val="en-US" w:eastAsia="ru-RU"/>
        </w:rPr>
        <w:t>Prinstein</w:t>
      </w:r>
      <w:proofErr w:type="spellEnd"/>
      <w:r w:rsidRPr="00504EEF">
        <w:rPr>
          <w:rFonts w:ascii="Times New Roman" w:eastAsia="Times New Roman" w:hAnsi="Times New Roman" w:cs="Times New Roman"/>
          <w:sz w:val="28"/>
          <w:szCs w:val="28"/>
          <w:lang w:val="en-US" w:eastAsia="ru-RU"/>
        </w:rPr>
        <w:t xml:space="preserve"> and demonstrated in 1898.</w:t>
      </w:r>
    </w:p>
    <w:p w14:paraId="2482341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1930s, the "hang" variant of jumping became widely popular, developed by the Finnish athlete V. </w:t>
      </w:r>
      <w:proofErr w:type="spellStart"/>
      <w:r w:rsidRPr="00504EEF">
        <w:rPr>
          <w:rFonts w:ascii="Times New Roman" w:eastAsia="Times New Roman" w:hAnsi="Times New Roman" w:cs="Times New Roman"/>
          <w:sz w:val="28"/>
          <w:szCs w:val="28"/>
          <w:lang w:val="en-US" w:eastAsia="ru-RU"/>
        </w:rPr>
        <w:t>Tuulos</w:t>
      </w:r>
      <w:proofErr w:type="spellEnd"/>
      <w:r w:rsidRPr="00504EEF">
        <w:rPr>
          <w:rFonts w:ascii="Times New Roman" w:eastAsia="Times New Roman" w:hAnsi="Times New Roman" w:cs="Times New Roman"/>
          <w:sz w:val="28"/>
          <w:szCs w:val="28"/>
          <w:lang w:val="en-US" w:eastAsia="ru-RU"/>
        </w:rPr>
        <w:t>.</w:t>
      </w:r>
    </w:p>
    <w:p w14:paraId="3214F3E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search for an optimal jumping technique, utilizing a flip (somersault) in the air was tested. However, by decision of the International </w:t>
      </w:r>
      <w:proofErr w:type="spellStart"/>
      <w:r w:rsidRPr="00504EEF">
        <w:rPr>
          <w:rFonts w:ascii="Times New Roman" w:eastAsia="Times New Roman" w:hAnsi="Times New Roman" w:cs="Times New Roman"/>
          <w:sz w:val="28"/>
          <w:szCs w:val="28"/>
          <w:lang w:val="en-US" w:eastAsia="ru-RU"/>
        </w:rPr>
        <w:t>International</w:t>
      </w:r>
      <w:proofErr w:type="spellEnd"/>
      <w:r w:rsidRPr="00504EEF">
        <w:rPr>
          <w:rFonts w:ascii="Times New Roman" w:eastAsia="Times New Roman" w:hAnsi="Times New Roman" w:cs="Times New Roman"/>
          <w:sz w:val="28"/>
          <w:szCs w:val="28"/>
          <w:lang w:val="en-US" w:eastAsia="ru-RU"/>
        </w:rPr>
        <w:t xml:space="preserve"> Amateur Athletic Federation (IAAF), this jumping method was banned due to its high probability of causing severe injuries.</w:t>
      </w:r>
    </w:p>
    <w:p w14:paraId="68DCC7F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Currently, the "hitch-kick" technique is widespread in the long jump. However, competitions frequently feature jumps executed using the "sail" (tuck) and "hang" methods as well.</w:t>
      </w:r>
    </w:p>
    <w:p w14:paraId="78EF5425" w14:textId="77777777" w:rsidR="00504EEF" w:rsidRPr="00504EEF" w:rsidRDefault="00504EEF" w:rsidP="00504EEF">
      <w:pPr>
        <w:spacing w:before="100" w:beforeAutospacing="1" w:after="100" w:afterAutospacing="1" w:line="240" w:lineRule="auto"/>
        <w:jc w:val="both"/>
        <w:outlineLvl w:val="2"/>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1.6. Running Long Jump Technique</w:t>
      </w:r>
    </w:p>
    <w:p w14:paraId="107C095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sector designated for these jumps consists of an approach runway, a takeoff board, and a sand pit for landing.</w:t>
      </w:r>
    </w:p>
    <w:p w14:paraId="017F898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approach runway must be at least 40 m long, 1.22–1.25 m wide, and bordered by white lines 50 mm in width.</w:t>
      </w:r>
    </w:p>
    <w:p w14:paraId="14CCC77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takeoff board must be made of wood or another suitable rigid material, with the following dimensions: width – 198–202 mm, length – 1.21–1.22 m, and maximum </w:t>
      </w:r>
      <w:r w:rsidRPr="00504EEF">
        <w:rPr>
          <w:rFonts w:ascii="Times New Roman" w:eastAsia="Times New Roman" w:hAnsi="Times New Roman" w:cs="Times New Roman"/>
          <w:sz w:val="28"/>
          <w:szCs w:val="28"/>
          <w:lang w:val="en-US" w:eastAsia="ru-RU"/>
        </w:rPr>
        <w:lastRenderedPageBreak/>
        <w:t>thickness – 100 mm. It is securely embedded in the ground, flush with the runway surface, and its surface is painted white.</w:t>
      </w:r>
    </w:p>
    <w:p w14:paraId="0F0D8AB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takeoff board is positioned at the following distance from the near edge of the landing pit:</w:t>
      </w:r>
    </w:p>
    <w:p w14:paraId="158E281E" w14:textId="77777777" w:rsidR="00504EEF" w:rsidRPr="00504EEF" w:rsidRDefault="00504EEF" w:rsidP="00504EEF">
      <w:pPr>
        <w:numPr>
          <w:ilvl w:val="0"/>
          <w:numId w:val="13"/>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long jump – from 1 m to 3 m.</w:t>
      </w:r>
    </w:p>
    <w:p w14:paraId="09A5BC2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distance from the board to the far edge of the landing pit must be:</w:t>
      </w:r>
    </w:p>
    <w:p w14:paraId="362F5382" w14:textId="77777777" w:rsidR="00504EEF" w:rsidRPr="00504EEF" w:rsidRDefault="00504EEF" w:rsidP="00504EEF">
      <w:pPr>
        <w:numPr>
          <w:ilvl w:val="0"/>
          <w:numId w:val="14"/>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long jump – at least 10 m.</w:t>
      </w:r>
    </w:p>
    <w:p w14:paraId="50A37AA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Behind the board, aligned with the "measurement line," a plasticine indicator board is installed (a device to record fouls). Its length is 1.21–1.22 m and its width </w:t>
      </w:r>
      <w:proofErr w:type="gramStart"/>
      <w:r w:rsidRPr="00504EEF">
        <w:rPr>
          <w:rFonts w:ascii="Times New Roman" w:eastAsia="Times New Roman" w:hAnsi="Times New Roman" w:cs="Times New Roman"/>
          <w:sz w:val="28"/>
          <w:szCs w:val="28"/>
          <w:lang w:val="en-US" w:eastAsia="ru-RU"/>
        </w:rPr>
        <w:t>is</w:t>
      </w:r>
      <w:proofErr w:type="gramEnd"/>
      <w:r w:rsidRPr="00504EEF">
        <w:rPr>
          <w:rFonts w:ascii="Times New Roman" w:eastAsia="Times New Roman" w:hAnsi="Times New Roman" w:cs="Times New Roman"/>
          <w:sz w:val="28"/>
          <w:szCs w:val="28"/>
          <w:lang w:val="en-US" w:eastAsia="ru-RU"/>
        </w:rPr>
        <w:t xml:space="preserve"> 98–102 mm. The indicator projects 0.7 cm above the surface, and its edge has a $30^\circ$ incline facing both the runway and the landing pit. The protruding surface of the indicator is coated with a thin layer of plasticine to record any footmarks from a foul.</w:t>
      </w:r>
    </w:p>
    <w:p w14:paraId="2AA63C4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White lines 10 mm wide and 50 cm long are drawn on the sector surface along the measurement line on both sides of the board. At a distance of 10 cm, rectangular indicators (painted white at a $45^\circ$ angle to the black runway line) are marked to indicate the board's position.</w:t>
      </w:r>
    </w:p>
    <w:p w14:paraId="46634C2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pit filled with sand for landing in the long jump must be between 2.75 m and 3.00 m wide and positioned symmetrically relative to the axis of the approach runway.</w:t>
      </w:r>
    </w:p>
    <w:p w14:paraId="6A6E592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pit is bordered by curbs that must not protrude above the runway surface; the curb closest to the takeoff board must be 3 cm lower than the runway level. The sand in the pit must be damp, loosened, and level with the runway surface.</w:t>
      </w:r>
    </w:p>
    <w:p w14:paraId="265E075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 safety zone must be provided along both sides of the approach runway and the longitudinal side curbs of the pit—at least 1 m, and behind the far edge of the pit—at least 5 m. The surface of this zone must be flush with the runway surface. The synthetic surfacing of the approach runway must meet the standard requirements specified for running tracks.</w:t>
      </w:r>
    </w:p>
    <w:p w14:paraId="004CE2AA" w14:textId="77777777" w:rsidR="00504EEF" w:rsidRPr="00504EEF" w:rsidRDefault="00504EEF" w:rsidP="00504EEF">
      <w:pPr>
        <w:spacing w:before="100" w:beforeAutospacing="1" w:after="100" w:afterAutospacing="1" w:line="240" w:lineRule="auto"/>
        <w:jc w:val="both"/>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Basic Rules of the Long Jump</w:t>
      </w:r>
    </w:p>
    <w:p w14:paraId="20A0348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jumping events, the takeoff from the board or runway surface is executed from a single foot. The athlete must avoid stepping onto the indicator board. Jump results are measured along a straight line perpendicular to the takeoff line, measured from the nearest break in the sand left by any part of the body (or limbs) to the takeoff line.</w:t>
      </w:r>
    </w:p>
    <w:p w14:paraId="3D0AFAC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A jump is disallowed (a foul) if the jumper:</w:t>
      </w:r>
    </w:p>
    <w:p w14:paraId="69446CB4" w14:textId="77777777" w:rsidR="00504EEF" w:rsidRPr="00504EEF" w:rsidRDefault="00504EEF" w:rsidP="00504EEF">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Fails to complete the jump, running past the board or past the extended measurement line beside it;</w:t>
      </w:r>
    </w:p>
    <w:p w14:paraId="010B1441" w14:textId="77777777" w:rsidR="00504EEF" w:rsidRPr="00504EEF" w:rsidRDefault="00504EEF" w:rsidP="00504EEF">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Steps over or touches the measurement line during the takeoff;</w:t>
      </w:r>
    </w:p>
    <w:p w14:paraId="2114B371" w14:textId="77777777" w:rsidR="00504EEF" w:rsidRPr="00504EEF" w:rsidRDefault="00504EEF" w:rsidP="00504EEF">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Takes off from the side of the board;</w:t>
      </w:r>
    </w:p>
    <w:p w14:paraId="3234C7E0" w14:textId="77777777" w:rsidR="00504EEF" w:rsidRPr="00504EEF" w:rsidRDefault="00504EEF" w:rsidP="00504EEF">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landing, touches the surface of the sector outside the side edge of the pit with any part of the body closer to the takeoff board than the nearest break made in the sand;</w:t>
      </w:r>
    </w:p>
    <w:p w14:paraId="2DE4A8D7" w14:textId="77777777" w:rsidR="00504EEF" w:rsidRPr="00504EEF" w:rsidRDefault="00504EEF" w:rsidP="00504EEF">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Walks backward through the landing pit after completing the jump;</w:t>
      </w:r>
    </w:p>
    <w:p w14:paraId="382E14BD" w14:textId="77777777" w:rsidR="00504EEF" w:rsidRPr="00504EEF" w:rsidRDefault="00504EEF" w:rsidP="00504EEF">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Employs any form of somersault/flip during the jump;</w:t>
      </w:r>
    </w:p>
    <w:p w14:paraId="5ADE6393" w14:textId="77777777" w:rsidR="00504EEF" w:rsidRPr="00504EEF" w:rsidRDefault="00504EEF" w:rsidP="00504EEF">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Exceeds the time allocated for the trial.</w:t>
      </w:r>
    </w:p>
    <w:p w14:paraId="209ED68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greater the portion of horizontal velocity that needs to be converted into vertical velocity, the smaller (more acute) the foot placement angle will be, and the further the foot is placed ahead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projection. Firm and rapid placement of the straightened takeoff leg is also essential because a straight leg withstands the load more easily; moreover, the pressure exerted on the support during the first part of the takeoff exceeds the jumper's body weight several times over. When placing the foot, the leg muscles are tensed, which aids in elastic absorption and more effective stretching of the compliant muscle components. It is known from anatomy that tensed muscles generate greater muscular tension later when they are stretched.</w:t>
      </w:r>
    </w:p>
    <w:p w14:paraId="0898772C"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During the first part of the takeoff, the horizontal velocity and the braking movement of the takeoff leg increase the pressure force on the support due to the inertial forces of the swinging leg and arm movements; a reduction in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is observed (the magnitude of the drop depends on the type of jump); stretching of the tensed muscles and ligaments takes place.</w:t>
      </w:r>
    </w:p>
    <w:p w14:paraId="5C20981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second, productive part of the takeoff, the vector of the jumper's body movement velocity changes as a result of the increased support reaction force; closer to the end of the takeoff, the pressure forces on the support decrease; the stretched muscles and ligaments transfer their energy to the jumper's body; the inertial forces of the swinging leg and arm movements assist in altering the movement velocity vector. All these factors generate the initial flight velocity of the jumper's body.</w:t>
      </w:r>
    </w:p>
    <w:p w14:paraId="6976B02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angle formed between the initial flight velocity vector of the jumper's body and the horizon is called the departure angle (angle of flight). It is formed at the moment the takeoff leg leaves the takeoff spot. The departure angle can be determined along the longitudinal axis of the takeoff leg connecting the point of support and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(special instruments are applied to precisely determine the departure angle).</w:t>
      </w:r>
    </w:p>
    <w:p w14:paraId="095071D5"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primary factors determining the effectiveness of jumps are the initial velocity of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and the departure angle.</w:t>
      </w:r>
    </w:p>
    <w:p w14:paraId="6E2BAB8D"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 xml:space="preserve">The initial velocity of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is determined at the moment the takeoff leg breaks contact and depends on:</w:t>
      </w:r>
    </w:p>
    <w:p w14:paraId="1C6142C0" w14:textId="77777777" w:rsidR="00504EEF" w:rsidRPr="00504EEF" w:rsidRDefault="00504EEF" w:rsidP="00504EEF">
      <w:pPr>
        <w:numPr>
          <w:ilvl w:val="0"/>
          <w:numId w:val="1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horizontal velocity of the approach run;</w:t>
      </w:r>
    </w:p>
    <w:p w14:paraId="5A4A8369" w14:textId="77777777" w:rsidR="00504EEF" w:rsidRPr="00504EEF" w:rsidRDefault="00504EEF" w:rsidP="00504EEF">
      <w:pPr>
        <w:numPr>
          <w:ilvl w:val="0"/>
          <w:numId w:val="1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magnitude of muscle tension during the transition of horizontal velocity into vertical;</w:t>
      </w:r>
    </w:p>
    <w:p w14:paraId="77A02DCE" w14:textId="77777777" w:rsidR="00504EEF" w:rsidRPr="00504EEF" w:rsidRDefault="00504EEF" w:rsidP="00504EEF">
      <w:pPr>
        <w:numPr>
          <w:ilvl w:val="0"/>
          <w:numId w:val="1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duration of this tension's application;</w:t>
      </w:r>
    </w:p>
    <w:p w14:paraId="570A2FCC" w14:textId="77777777" w:rsidR="00504EEF" w:rsidRPr="00504EEF" w:rsidRDefault="00504EEF" w:rsidP="00504EEF">
      <w:pPr>
        <w:numPr>
          <w:ilvl w:val="0"/>
          <w:numId w:val="16"/>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foot placement angle of the takeoff leg.</w:t>
      </w:r>
    </w:p>
    <w:p w14:paraId="3CD8779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Describing the magnitude of muscle tension during the conversion of a portion of horizontal velocity into vertical velocity, one should discuss the force impulse—the magnitude of tension per unit of time—rather than purely the raw tension magnitude. The greater the magnitude of muscle tension and the shorter its manifestation time, the higher the force impulse, which represents the explosive power of the muscles.</w:t>
      </w:r>
    </w:p>
    <w:p w14:paraId="57714E9F" w14:textId="77777777" w:rsidR="00504EEF" w:rsidRPr="00504EEF" w:rsidRDefault="00504EEF" w:rsidP="00504EEF">
      <w:pPr>
        <w:spacing w:before="100" w:beforeAutospacing="1" w:after="100" w:afterAutospacing="1" w:line="240" w:lineRule="auto"/>
        <w:jc w:val="both"/>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Flight</w:t>
      </w:r>
    </w:p>
    <w:p w14:paraId="30E2176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This phase of executing the jump is considered unsupported. An exception to this is the pole vault, where the flight is divided into two parts: supported and unsupported.</w:t>
      </w:r>
    </w:p>
    <w:p w14:paraId="6CA7DA79"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It is important to understand that during the flight phase, the jumper can never alter the movement direction of their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This direction is established during the takeoff phase. However, the jumper can alter the position of body limbs relative to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Why does a jumper perform various movements using their arms and legs, altering their body posture in the air? Why is flight technique studied? The answer to these questions lies in the objective of this jumping phase.</w:t>
      </w:r>
    </w:p>
    <w:p w14:paraId="7E7545E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While it is impossible to alter the movement direction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during flight, it is possible to change the posture of body parts relative to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For instance, in sports like gymnastics, acrobatics, and diving, various rotations are performed, but they are all executed around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It is known from sports biomechanics that a change in the position of one body part triggers diametrically opposite changes in other distal parts.</w:t>
      </w:r>
    </w:p>
    <w:p w14:paraId="7408533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Consequently, by moving body limbs during flight, we can either create optimal flight conditions or disrupt them, thereby lowering the jump result. In instances where winners and medalists are separated by a mere 1–2 cm, a rational and efficient movement technique during flight can be of decisive significance.</w:t>
      </w:r>
    </w:p>
    <w:p w14:paraId="7E6D2EC8" w14:textId="77777777" w:rsidR="00504EEF" w:rsidRPr="00504EEF" w:rsidRDefault="00504EEF" w:rsidP="00504EEF">
      <w:pPr>
        <w:spacing w:before="100" w:beforeAutospacing="1" w:after="100" w:afterAutospacing="1" w:line="240" w:lineRule="auto"/>
        <w:jc w:val="both"/>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Landing</w:t>
      </w:r>
    </w:p>
    <w:p w14:paraId="3DA8ABB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Every jump concludes with the landing phase. The objective of any landing is to create safe conditions for the athlete, preventing various injuries.</w:t>
      </w:r>
    </w:p>
    <w:p w14:paraId="0AD0451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During the landing, the jumper's body is subjected to a powerful impact force. This impact falls not only on the body parts colliding with the ground but also on distal </w:t>
      </w:r>
      <w:r w:rsidRPr="00504EEF">
        <w:rPr>
          <w:rFonts w:ascii="Times New Roman" w:eastAsia="Times New Roman" w:hAnsi="Times New Roman" w:cs="Times New Roman"/>
          <w:sz w:val="28"/>
          <w:szCs w:val="28"/>
          <w:lang w:val="en-US" w:eastAsia="ru-RU"/>
        </w:rPr>
        <w:lastRenderedPageBreak/>
        <w:t>limbs located far from them. Internal organs face a similar impact force. This can lead to various disruptions in the vital functioning of these organs and illnesses. The harmful effect of this factor must be minimized.</w:t>
      </w:r>
    </w:p>
    <w:p w14:paraId="72F7C41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long jump and triple jump, the landing area has remained unchanged. Where they previously jumped into a sand pit, they continue to jump there today. However, results are growing, and the reason for this is the second path—creating optimal conditions for landing alongside an optimal landing technique.</w:t>
      </w:r>
    </w:p>
    <w:p w14:paraId="2629C74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For what reason is the landing executed softly? Firstly, it occurs due to landing at a sharper angle relative to the surface and covering a longer path. The athlete, progressively compacting the soft sand, slows down forward movement; the </w:t>
      </w:r>
      <w:proofErr w:type="gramStart"/>
      <w:r w:rsidRPr="00504EEF">
        <w:rPr>
          <w:rFonts w:ascii="Times New Roman" w:eastAsia="Times New Roman" w:hAnsi="Times New Roman" w:cs="Times New Roman"/>
          <w:sz w:val="28"/>
          <w:szCs w:val="28"/>
          <w:lang w:val="en-US" w:eastAsia="ru-RU"/>
        </w:rPr>
        <w:t>more soft</w:t>
      </w:r>
      <w:proofErr w:type="gramEnd"/>
      <w:r w:rsidRPr="00504EEF">
        <w:rPr>
          <w:rFonts w:ascii="Times New Roman" w:eastAsia="Times New Roman" w:hAnsi="Times New Roman" w:cs="Times New Roman"/>
          <w:sz w:val="28"/>
          <w:szCs w:val="28"/>
          <w:lang w:val="en-US" w:eastAsia="ru-RU"/>
        </w:rPr>
        <w:t xml:space="preserve"> sand there is ahead, the softer the landing will be. Secondly, due to the absorbing extension of tensed muscles, yielding gradually to the influence of gravity and body velocity. Here, velocity decreases gradually rather than abruptly. Recall public transport: the driver brakes sharply—everyone immediately surges forward; gradual braking is barely noticeable, and we experience no difficulty.</w:t>
      </w:r>
    </w:p>
    <w:p w14:paraId="2BCE8F17"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entire running long jump technique can be divided into four components: the approach run, takeoff, flight, and landing.</w:t>
      </w:r>
    </w:p>
    <w:p w14:paraId="2E5423D9" w14:textId="77777777" w:rsidR="00504EEF" w:rsidRPr="00504EEF" w:rsidRDefault="00504EEF" w:rsidP="00504EEF">
      <w:pPr>
        <w:spacing w:before="100" w:beforeAutospacing="1" w:after="100" w:afterAutospacing="1" w:line="240" w:lineRule="auto"/>
        <w:jc w:val="center"/>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Approach Run</w:t>
      </w:r>
    </w:p>
    <w:p w14:paraId="6CF0020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the long jump, the approach run serves to generate the athlete's optimal velocity. In this event, the approach run velocity comes closest to maximum speed, which the athlete is capable of developing compared to other jumping disciplines. The approach run length and the number of running strides depend on the athlete's individual characteristics and their physical preparation. Elite athletes utilize up to 24 running strides when the approach length is 50 m. In women, these values are slightly lower—utilizing up to 22 running strides when the approach length is up to 40 m. The approach run itself can be conditionally divided into three parts: the start of the run, gaining running speed, and preparation for the takeoff.</w:t>
      </w:r>
    </w:p>
    <w:p w14:paraId="4E8B1B0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start of the approach run can vary. Principally, athletes utilize the following variants: from a standstill or from a checkmark with a running/walking start, as well as with a gradual gathering of speed or an aggressive (sprinter-style) start. The start of the approach run is of great importance because it establishes the tempo and rhythm of the run. It is essential to teach the athlete to start the approach run in a standard manner and not to alter it without prior preparation.</w:t>
      </w:r>
    </w:p>
    <w:p w14:paraId="49992D91"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When starting the approach run from a standstill, the athlete begins the movement from the check line, placing one foot forward and the other back on the toes. Some runners execute slight forward-and-backward oscillations in this stance, shifting the body weight back and forth between the front and rear legs.</w:t>
      </w:r>
    </w:p>
    <w:p w14:paraId="1475F2D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When the athlete starts the approach run from movement (a walking or running start), it is critical that their designated foot hits the check line precisely. It should be noted that when the number of running strides in the approach run is even, the takeoff foot is placed on the check line and the movement starts with the swinging leg, and vice versa.</w:t>
      </w:r>
    </w:p>
    <w:p w14:paraId="0BF1C972"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After starting the approach run, the athlete transitions to gaining running speed. Here, the runner executes running strides similar to the technique of short-distance sprinting along a straight track. The amplitude of arm and leg movements is somewhat broader, the body lean reaches $80^\circ$, and it assumes a vertical position toward the end of the run. At this stage, attention should be directed toward a smooth takeoff in each stride, controlling one's movements and running along a single line without oscillating sideways.</w:t>
      </w:r>
    </w:p>
    <w:p w14:paraId="55C9DBC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preparing for the takeoff during the final 3–4 running strides, the athlete must develop their optimal velocity. This part of the run is characterized by an increase in the movement tempo and a slight reduction in the length of the running stride, with an increase in the upward lift of the thigh as the leg moves forward and backward. The takeoff leg, straightened at the knee joint, is placed on the takeoff spot across the entire sole via a backward "bracing" movement during the final stride.</w:t>
      </w:r>
    </w:p>
    <w:p w14:paraId="3C003D9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Leaning the shoulders back prior to the takeoff is achieved due to the active forward drive of the pelvis by the swinging leg during the final stride, which is considerably shorter than the preceding ones. Deliberately bending the takeoff leg at the knee joint (executing a squat) when placing it on the ground is not recommended. Under the influence of the approach run velocity and the jumper's body weight, the leg itself bends at the knee joint, and when tensed muscles are stretched, the takeoff is executed more effectively.</w:t>
      </w:r>
    </w:p>
    <w:p w14:paraId="70470EA9" w14:textId="77777777" w:rsidR="00504EEF" w:rsidRPr="00504EEF" w:rsidRDefault="00504EEF" w:rsidP="00504EEF">
      <w:pPr>
        <w:spacing w:before="100" w:beforeAutospacing="1" w:after="100" w:afterAutospacing="1" w:line="240" w:lineRule="auto"/>
        <w:jc w:val="center"/>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Takeoff</w:t>
      </w:r>
    </w:p>
    <w:p w14:paraId="710A569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This part of the jump begins from the moment the foot is placed on the takeoff spot. The foot is placed with its entire sole, pressed more heavily onto the outer edge. Some athletes place the foot starting from the heel. In both cases, a forward sliding of the foot by 2–5 cm may occur, particularly when the foot is placed from the heel, as there are no spikes on it and it can slip forward. Additionally, an irrational placement of the takeoff leg—placing it too far ahead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projection—also causes the foot to slide.</w:t>
      </w:r>
    </w:p>
    <w:p w14:paraId="34A7C52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optimal angle for placing the takeoff leg is around $70^\circ$, and the leg bends slightly at the knee joint. Deliberately bending the leg from the knee is not recommended for novice jumpers or athletes whose leg strength is insufficiently developed, as the jumper may fail to withstand the forces acting against the support reaction. During the absorption phase (from the moment the foot is placed on the support until the vertical phase), the support reaction force increases sharply in the first fractions of a second, followed by its rapid decrease. Under the influence of </w:t>
      </w:r>
      <w:r w:rsidRPr="00504EEF">
        <w:rPr>
          <w:rFonts w:ascii="Times New Roman" w:eastAsia="Times New Roman" w:hAnsi="Times New Roman" w:cs="Times New Roman"/>
          <w:sz w:val="28"/>
          <w:szCs w:val="28"/>
          <w:lang w:val="en-US" w:eastAsia="ru-RU"/>
        </w:rPr>
        <w:lastRenderedPageBreak/>
        <w:t>these forces, bending occurs in the knee and hip joints. Starting from the vertical phase, when the swinging leg is actively driven forward and upward, extension of these joints is performed. The work of the muscles participating in the extension of the knee and hip joints begins before passing the vertical position; that is, the bending of the joints has not yet finished, but the extensor muscles actively initiate their work, effectively utilizing the elastic force of the stretched muscle structures.</w:t>
      </w:r>
    </w:p>
    <w:p w14:paraId="23443AB9"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forward movements of the swinging leg and arm assist in transferring the momentum of these limbs' weight to the jumper's entire body. The takeoff concludes at the moment the foot leaves the support, at which point the reaction force of the support becomes very small.</w:t>
      </w:r>
    </w:p>
    <w:p w14:paraId="0B8D89DA"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The objective of the takeoff is to convert the horizontal velocity of the approach run into the vertical flight velocity of the jumper's body; that is, to give the body an initial velocity. The optimal takeoff angle is $75^\circ$, while the optimal departure angle constitutes $22^\circ$. The faster the takeoff is executed, the less horizontal velocity from the approach run is lost, meaning the jumper's flight distance increases.</w:t>
      </w:r>
    </w:p>
    <w:p w14:paraId="4FEE1DFA" w14:textId="77777777" w:rsidR="00504EEF" w:rsidRPr="00504EEF" w:rsidRDefault="00504EEF" w:rsidP="00504EEF">
      <w:pPr>
        <w:spacing w:before="100" w:beforeAutospacing="1" w:after="100" w:afterAutospacing="1" w:line="240" w:lineRule="auto"/>
        <w:jc w:val="center"/>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Flight</w:t>
      </w:r>
    </w:p>
    <w:p w14:paraId="7D00D8F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After the jumper's body breaks contact with the takeoff spot, the flight phase begins, where all movements are directed toward maintaining balance and creating optimal conditions for landing. The takeoff gives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its movement direction, which is determined by the magnitude of the initial flight velocity of the jumper's body, the departure angle, and the flight height. The world's leading jumpers achieve an initial velocity of approximately 9.4–9.8 m/s. The elevation height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is approximately equal to 50–70 cm. The flight phase of the jump is conditionally divided into three parts: 1) ascent; 2) forward horizontal movement; 3) preparation for landing.</w:t>
      </w:r>
    </w:p>
    <w:p w14:paraId="24911B3B"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 all types of jumps, the ascent is identical. It consists of flying while maintaining a stride position. Following the takeoff, the takeoff leg remains straight in the rear for some time, the swinging leg is bent at the hip joint up to a horizontal level, and the shin is bent at the knee at a right angle to the thigh of the swinging leg. The body is leaned slightly forward. The arm opposite to the swinging leg is slightly bent at the elbow joint and held forward at head level, while the other arm is extended backward in a semi-flexed state. The head is held straight, and the shoulders are relaxed. The counter-movements of the arms and legs with a sufficiently wide amplitude and free actions compensate for the rotational movements of the body around the vertical axis after the completion of the takeoff. Next, movements corresponding to the selected jumping technique are executed.</w:t>
      </w:r>
    </w:p>
    <w:p w14:paraId="6DCE7E9F"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In the </w:t>
      </w:r>
      <w:r w:rsidRPr="00504EEF">
        <w:rPr>
          <w:rFonts w:ascii="Times New Roman" w:eastAsia="Times New Roman" w:hAnsi="Times New Roman" w:cs="Times New Roman"/>
          <w:b/>
          <w:bCs/>
          <w:sz w:val="28"/>
          <w:szCs w:val="28"/>
          <w:lang w:val="en-US" w:eastAsia="ru-RU"/>
        </w:rPr>
        <w:t>"sail" (tuck)</w:t>
      </w:r>
      <w:r w:rsidRPr="00504EEF">
        <w:rPr>
          <w:rFonts w:ascii="Times New Roman" w:eastAsia="Times New Roman" w:hAnsi="Times New Roman" w:cs="Times New Roman"/>
          <w:sz w:val="28"/>
          <w:szCs w:val="28"/>
          <w:lang w:val="en-US" w:eastAsia="ru-RU"/>
        </w:rPr>
        <w:t xml:space="preserve"> technique, the flight phase of the jump is simple both to execute and to learn. After ascending from the ground in a stride position, the takeoff leg bends at the knee joint and is brought forward to join the swinging leg. The shoulders </w:t>
      </w:r>
      <w:r w:rsidRPr="00504EEF">
        <w:rPr>
          <w:rFonts w:ascii="Times New Roman" w:eastAsia="Times New Roman" w:hAnsi="Times New Roman" w:cs="Times New Roman"/>
          <w:sz w:val="28"/>
          <w:szCs w:val="28"/>
          <w:lang w:val="en-US" w:eastAsia="ru-RU"/>
        </w:rPr>
        <w:lastRenderedPageBreak/>
        <w:t xml:space="preserve">are taken slightly back to maintain balance and to eliminate excessive tension on the anterior surface of the thighs, which holds the legs in a suspended state along with the abdominal muscles. The arms, slightly bent at the elbow joints, are raised upward. When the direction of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begins to descend, the shoulders are brought forward, the arms move forward and downward, and the legs straighten at the knee joints, approaching the chest. The jumper assumes the posture for landing.</w:t>
      </w:r>
    </w:p>
    <w:p w14:paraId="25DC91F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w:t>
      </w:r>
      <w:r w:rsidRPr="00504EEF">
        <w:rPr>
          <w:rFonts w:ascii="Times New Roman" w:eastAsia="Times New Roman" w:hAnsi="Times New Roman" w:cs="Times New Roman"/>
          <w:b/>
          <w:bCs/>
          <w:sz w:val="28"/>
          <w:szCs w:val="28"/>
          <w:lang w:val="en-US" w:eastAsia="ru-RU"/>
        </w:rPr>
        <w:t>"hang" (</w:t>
      </w:r>
      <w:proofErr w:type="spellStart"/>
      <w:r w:rsidRPr="00504EEF">
        <w:rPr>
          <w:rFonts w:ascii="Times New Roman" w:eastAsia="Times New Roman" w:hAnsi="Times New Roman" w:cs="Times New Roman"/>
          <w:b/>
          <w:bCs/>
          <w:sz w:val="28"/>
          <w:szCs w:val="28"/>
          <w:lang w:val="en-US" w:eastAsia="ru-RU"/>
        </w:rPr>
        <w:t>ko'krak</w:t>
      </w:r>
      <w:proofErr w:type="spellEnd"/>
      <w:r w:rsidRPr="00504EEF">
        <w:rPr>
          <w:rFonts w:ascii="Times New Roman" w:eastAsia="Times New Roman" w:hAnsi="Times New Roman" w:cs="Times New Roman"/>
          <w:b/>
          <w:bCs/>
          <w:sz w:val="28"/>
          <w:szCs w:val="28"/>
          <w:lang w:val="en-US" w:eastAsia="ru-RU"/>
        </w:rPr>
        <w:t xml:space="preserve"> </w:t>
      </w:r>
      <w:proofErr w:type="spellStart"/>
      <w:r w:rsidRPr="00504EEF">
        <w:rPr>
          <w:rFonts w:ascii="Times New Roman" w:eastAsia="Times New Roman" w:hAnsi="Times New Roman" w:cs="Times New Roman"/>
          <w:b/>
          <w:bCs/>
          <w:sz w:val="28"/>
          <w:szCs w:val="28"/>
          <w:lang w:val="en-US" w:eastAsia="ru-RU"/>
        </w:rPr>
        <w:t>kerish</w:t>
      </w:r>
      <w:proofErr w:type="spellEnd"/>
      <w:r w:rsidRPr="00504EEF">
        <w:rPr>
          <w:rFonts w:ascii="Times New Roman" w:eastAsia="Times New Roman" w:hAnsi="Times New Roman" w:cs="Times New Roman"/>
          <w:b/>
          <w:bCs/>
          <w:sz w:val="28"/>
          <w:szCs w:val="28"/>
          <w:lang w:val="en-US" w:eastAsia="ru-RU"/>
        </w:rPr>
        <w:t>)</w:t>
      </w:r>
      <w:r w:rsidRPr="00504EEF">
        <w:rPr>
          <w:rFonts w:ascii="Times New Roman" w:eastAsia="Times New Roman" w:hAnsi="Times New Roman" w:cs="Times New Roman"/>
          <w:sz w:val="28"/>
          <w:szCs w:val="28"/>
          <w:lang w:val="en-US" w:eastAsia="ru-RU"/>
        </w:rPr>
        <w:t xml:space="preserve"> technique is more complex and demands a specific coordination of movements during flight. After ascending from the ground and flying in a stride position, the swinging leg is lowered downward and backward to meet the takeoff leg. The arm held in front is lowered and joined with the other arm; the arms are straightened at the elbow joints and then raised upward while moving backward. The jumper transitions into an arched, backward-bent position and </w:t>
      </w:r>
      <w:proofErr w:type="spellStart"/>
      <w:r w:rsidRPr="00504EEF">
        <w:rPr>
          <w:rFonts w:ascii="Times New Roman" w:eastAsia="Times New Roman" w:hAnsi="Times New Roman" w:cs="Times New Roman"/>
          <w:sz w:val="28"/>
          <w:szCs w:val="28"/>
          <w:lang w:val="en-US" w:eastAsia="ru-RU"/>
        </w:rPr>
        <w:t>go'yo</w:t>
      </w:r>
      <w:proofErr w:type="spellEnd"/>
      <w:r w:rsidRPr="00504EEF">
        <w:rPr>
          <w:rFonts w:ascii="Times New Roman" w:eastAsia="Times New Roman" w:hAnsi="Times New Roman" w:cs="Times New Roman"/>
          <w:sz w:val="28"/>
          <w:szCs w:val="28"/>
          <w:lang w:val="en-US" w:eastAsia="ru-RU"/>
        </w:rPr>
        <w:t xml:space="preserve"> (as if) pauses in this stance, covering nearly half of the flight phase. Then, both legs move forward, bending at the hip and knee joints, the shoulders lean slightly forward, and the arms are lowered forward and downward. In the final part of the flight, the legs straighten at the knee joints, and the arms are extended backward. The jumper assumes the posture for landing.</w:t>
      </w:r>
    </w:p>
    <w:p w14:paraId="19D7D83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The most complex and effective jumping technique in terms of its mechanics is the </w:t>
      </w:r>
      <w:r w:rsidRPr="00504EEF">
        <w:rPr>
          <w:rFonts w:ascii="Times New Roman" w:eastAsia="Times New Roman" w:hAnsi="Times New Roman" w:cs="Times New Roman"/>
          <w:b/>
          <w:bCs/>
          <w:sz w:val="28"/>
          <w:szCs w:val="28"/>
          <w:lang w:val="en-US" w:eastAsia="ru-RU"/>
        </w:rPr>
        <w:t>"hitch-kick" (scissors)</w:t>
      </w:r>
      <w:r w:rsidRPr="00504EEF">
        <w:rPr>
          <w:rFonts w:ascii="Times New Roman" w:eastAsia="Times New Roman" w:hAnsi="Times New Roman" w:cs="Times New Roman"/>
          <w:sz w:val="28"/>
          <w:szCs w:val="28"/>
          <w:lang w:val="en-US" w:eastAsia="ru-RU"/>
        </w:rPr>
        <w:t xml:space="preserve"> technique. Its effectiveness manifests due to the coordinating structure of the running stride during the transition from the approach run to the takeoff and in the actions during flight. A more precise name for this technique is "running in the air," because the jumper executes 2.5 to 3.5 strides during flight.</w:t>
      </w:r>
    </w:p>
    <w:p w14:paraId="088F8883"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During flight, from the stride position (the first stride), the swinging leg straightens and is lowered downward and backward, while the takeoff leg is driven forward. The swinging leg, continuing its movement, moves backward and bends at the knee joint, while the takeoff leg is driven forward with its thigh bent at the knee joint (the second stride). Following this, the swinging leg, bent at the knee joint, is driven forward and joined with the takeoff leg. Then, both legs straighten at the knee joints and assume the position prior to landing. The arms execute circular movements through the sides. When the swinging leg is lowered, the arm opposite to it is lowered, while the other arm is raised upward. When the takeoff leg is driven forward, the arm opposite to it is also driven forward, while the other arm is extended backward. When joining the swinging leg with the takeoff leg, the arms are lowered and extended backward prior to landing.</w:t>
      </w:r>
    </w:p>
    <w:p w14:paraId="0574AFBB" w14:textId="77777777" w:rsidR="00504EEF" w:rsidRPr="00504EEF" w:rsidRDefault="00504EEF" w:rsidP="00504EEF">
      <w:pPr>
        <w:spacing w:before="100" w:beforeAutospacing="1" w:after="100" w:afterAutospacing="1" w:line="240" w:lineRule="auto"/>
        <w:jc w:val="center"/>
        <w:outlineLvl w:val="3"/>
        <w:rPr>
          <w:rFonts w:ascii="Times New Roman" w:eastAsia="Times New Roman" w:hAnsi="Times New Roman" w:cs="Times New Roman"/>
          <w:b/>
          <w:bCs/>
          <w:sz w:val="28"/>
          <w:szCs w:val="28"/>
          <w:lang w:val="en-US" w:eastAsia="ru-RU"/>
        </w:rPr>
      </w:pPr>
      <w:r w:rsidRPr="00504EEF">
        <w:rPr>
          <w:rFonts w:ascii="Times New Roman" w:eastAsia="Times New Roman" w:hAnsi="Times New Roman" w:cs="Times New Roman"/>
          <w:b/>
          <w:bCs/>
          <w:sz w:val="28"/>
          <w:szCs w:val="28"/>
          <w:lang w:val="en-US" w:eastAsia="ru-RU"/>
        </w:rPr>
        <w:t>Landing</w:t>
      </w:r>
    </w:p>
    <w:p w14:paraId="68865DDE"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This final part of the jump is of great significance for its overall distance. Preparation for landing begins in the final part of the flight, when the jumper's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has descended to its height level during the takeoff.</w:t>
      </w:r>
    </w:p>
    <w:p w14:paraId="05CBEBB0"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The jumper straightens their legs at the knee joints, the shoulders are extended forward, and the arms, slightly bent at the elbow joints, are extended as far backward as possible. For the landing to be effective, the legs must be held in such a way that their longitudinal axis is at a sharper angle relative to the landing surface.</w:t>
      </w:r>
    </w:p>
    <w:p w14:paraId="7B1D70D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As soon as the sole of the foot touches the surface (the sand), the jumper extends their arms forward, bending their legs at the knee joints to shift the </w:t>
      </w:r>
      <w:proofErr w:type="spellStart"/>
      <w:r w:rsidRPr="00504EEF">
        <w:rPr>
          <w:rFonts w:ascii="Times New Roman" w:eastAsia="Times New Roman" w:hAnsi="Times New Roman" w:cs="Times New Roman"/>
          <w:sz w:val="28"/>
          <w:szCs w:val="28"/>
          <w:lang w:val="en-US" w:eastAsia="ru-RU"/>
        </w:rPr>
        <w:t>CoM</w:t>
      </w:r>
      <w:proofErr w:type="spellEnd"/>
      <w:r w:rsidRPr="00504EEF">
        <w:rPr>
          <w:rFonts w:ascii="Times New Roman" w:eastAsia="Times New Roman" w:hAnsi="Times New Roman" w:cs="Times New Roman"/>
          <w:sz w:val="28"/>
          <w:szCs w:val="28"/>
          <w:lang w:val="en-US" w:eastAsia="ru-RU"/>
        </w:rPr>
        <w:t xml:space="preserve"> past the line where the sole touched the sand. Some jumpers employ a landing with a sideways collapse; that is, as soon as the soles touch the sand, the jumper relaxes the leg on the side toward which they are collapsing, executing a sharp turn toward the collapse side while actively assisting themselves with their arms and shoulders. The turn is executed across the back, meaning by moving backward while simultaneously extending the opposite shoulder and arm forward. It should be kept in mind that extending the arms forward prematurely causes the legs to drop downward and leads to an earlier landing.</w:t>
      </w:r>
    </w:p>
    <w:p w14:paraId="337EC0E6" w14:textId="77777777" w:rsidR="00504EEF" w:rsidRPr="00504EEF" w:rsidRDefault="00504EEF" w:rsidP="00504EEF">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Increasing the result in the running long jump depends on the strength of the jumper's legs, the approach run velocity, the speed of the takeoff, and their coordination capabilities. The world's leading jumper, I. Ter-</w:t>
      </w:r>
      <w:proofErr w:type="spellStart"/>
      <w:r w:rsidRPr="00504EEF">
        <w:rPr>
          <w:rFonts w:ascii="Times New Roman" w:eastAsia="Times New Roman" w:hAnsi="Times New Roman" w:cs="Times New Roman"/>
          <w:sz w:val="28"/>
          <w:szCs w:val="28"/>
          <w:lang w:val="en-US" w:eastAsia="ru-RU"/>
        </w:rPr>
        <w:t>Ovanesyan</w:t>
      </w:r>
      <w:proofErr w:type="spellEnd"/>
      <w:r w:rsidRPr="00504EEF">
        <w:rPr>
          <w:rFonts w:ascii="Times New Roman" w:eastAsia="Times New Roman" w:hAnsi="Times New Roman" w:cs="Times New Roman"/>
          <w:sz w:val="28"/>
          <w:szCs w:val="28"/>
          <w:lang w:val="en-US" w:eastAsia="ru-RU"/>
        </w:rPr>
        <w:t>, who was able to increase his approach run velocity by 1 m/s, managed to improve his result by one meter.</w:t>
      </w:r>
    </w:p>
    <w:p w14:paraId="20BAF479" w14:textId="77777777" w:rsidR="00504EEF" w:rsidRPr="00504EEF" w:rsidRDefault="00504EEF" w:rsidP="00504EEF">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proofErr w:type="spellStart"/>
      <w:r w:rsidRPr="00504EEF">
        <w:rPr>
          <w:rFonts w:ascii="Times New Roman" w:eastAsia="Times New Roman" w:hAnsi="Times New Roman" w:cs="Times New Roman"/>
          <w:b/>
          <w:bCs/>
          <w:sz w:val="28"/>
          <w:szCs w:val="28"/>
          <w:lang w:eastAsia="ru-RU"/>
        </w:rPr>
        <w:t>Questions</w:t>
      </w:r>
      <w:proofErr w:type="spellEnd"/>
      <w:r w:rsidRPr="00504EEF">
        <w:rPr>
          <w:rFonts w:ascii="Times New Roman" w:eastAsia="Times New Roman" w:hAnsi="Times New Roman" w:cs="Times New Roman"/>
          <w:b/>
          <w:bCs/>
          <w:sz w:val="28"/>
          <w:szCs w:val="28"/>
          <w:lang w:eastAsia="ru-RU"/>
        </w:rPr>
        <w:t xml:space="preserve"> </w:t>
      </w:r>
      <w:proofErr w:type="spellStart"/>
      <w:r w:rsidRPr="00504EEF">
        <w:rPr>
          <w:rFonts w:ascii="Times New Roman" w:eastAsia="Times New Roman" w:hAnsi="Times New Roman" w:cs="Times New Roman"/>
          <w:b/>
          <w:bCs/>
          <w:sz w:val="28"/>
          <w:szCs w:val="28"/>
          <w:lang w:eastAsia="ru-RU"/>
        </w:rPr>
        <w:t>for</w:t>
      </w:r>
      <w:proofErr w:type="spellEnd"/>
      <w:r w:rsidRPr="00504EEF">
        <w:rPr>
          <w:rFonts w:ascii="Times New Roman" w:eastAsia="Times New Roman" w:hAnsi="Times New Roman" w:cs="Times New Roman"/>
          <w:b/>
          <w:bCs/>
          <w:sz w:val="28"/>
          <w:szCs w:val="28"/>
          <w:lang w:eastAsia="ru-RU"/>
        </w:rPr>
        <w:t xml:space="preserve"> </w:t>
      </w:r>
      <w:proofErr w:type="spellStart"/>
      <w:r w:rsidRPr="00504EEF">
        <w:rPr>
          <w:rFonts w:ascii="Times New Roman" w:eastAsia="Times New Roman" w:hAnsi="Times New Roman" w:cs="Times New Roman"/>
          <w:b/>
          <w:bCs/>
          <w:sz w:val="28"/>
          <w:szCs w:val="28"/>
          <w:lang w:eastAsia="ru-RU"/>
        </w:rPr>
        <w:t>Self-Control</w:t>
      </w:r>
      <w:proofErr w:type="spellEnd"/>
      <w:r w:rsidRPr="00504EEF">
        <w:rPr>
          <w:rFonts w:ascii="Times New Roman" w:eastAsia="Times New Roman" w:hAnsi="Times New Roman" w:cs="Times New Roman"/>
          <w:b/>
          <w:bCs/>
          <w:sz w:val="28"/>
          <w:szCs w:val="28"/>
          <w:lang w:eastAsia="ru-RU"/>
        </w:rPr>
        <w:t>:</w:t>
      </w:r>
    </w:p>
    <w:p w14:paraId="3F419349" w14:textId="77777777" w:rsidR="00504EEF" w:rsidRPr="00504EEF" w:rsidRDefault="00504EEF" w:rsidP="00504EEF">
      <w:pPr>
        <w:numPr>
          <w:ilvl w:val="0"/>
          <w:numId w:val="1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What types of jumping events exist in track and field?</w:t>
      </w:r>
    </w:p>
    <w:p w14:paraId="51BC1C61" w14:textId="77777777" w:rsidR="00504EEF" w:rsidRPr="00504EEF" w:rsidRDefault="00504EEF" w:rsidP="00504EEF">
      <w:pPr>
        <w:numPr>
          <w:ilvl w:val="0"/>
          <w:numId w:val="1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What techniques exist for the running long jump?</w:t>
      </w:r>
    </w:p>
    <w:p w14:paraId="38998C4E" w14:textId="77777777" w:rsidR="00504EEF" w:rsidRPr="00504EEF" w:rsidRDefault="00504EEF" w:rsidP="00504EEF">
      <w:pPr>
        <w:numPr>
          <w:ilvl w:val="0"/>
          <w:numId w:val="1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Which technique is the most widely used in the long jump?</w:t>
      </w:r>
    </w:p>
    <w:p w14:paraId="75A868B8" w14:textId="77777777" w:rsidR="00504EEF" w:rsidRPr="00504EEF" w:rsidRDefault="00504EEF" w:rsidP="00504EEF">
      <w:pPr>
        <w:numPr>
          <w:ilvl w:val="0"/>
          <w:numId w:val="1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What is the consecutive sequence of the triple jump?</w:t>
      </w:r>
    </w:p>
    <w:p w14:paraId="58C6599F" w14:textId="77777777" w:rsidR="00504EEF" w:rsidRPr="00504EEF" w:rsidRDefault="00504EEF" w:rsidP="00504EEF">
      <w:pPr>
        <w:numPr>
          <w:ilvl w:val="0"/>
          <w:numId w:val="1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What techniques exist for the running high jump?</w:t>
      </w:r>
    </w:p>
    <w:p w14:paraId="4C690F7D" w14:textId="77777777" w:rsidR="00504EEF" w:rsidRPr="00504EEF" w:rsidRDefault="00504EEF" w:rsidP="00504EEF">
      <w:pPr>
        <w:numPr>
          <w:ilvl w:val="0"/>
          <w:numId w:val="17"/>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What is the difference between the running pole vault and other track and field jumps?</w:t>
      </w:r>
    </w:p>
    <w:p w14:paraId="7584095F" w14:textId="77777777" w:rsidR="00504EEF" w:rsidRPr="00504EEF" w:rsidRDefault="00504EEF" w:rsidP="00504EEF">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proofErr w:type="spellStart"/>
      <w:r w:rsidRPr="00504EEF">
        <w:rPr>
          <w:rFonts w:ascii="Times New Roman" w:eastAsia="Times New Roman" w:hAnsi="Times New Roman" w:cs="Times New Roman"/>
          <w:b/>
          <w:bCs/>
          <w:sz w:val="28"/>
          <w:szCs w:val="28"/>
          <w:lang w:eastAsia="ru-RU"/>
        </w:rPr>
        <w:t>References</w:t>
      </w:r>
      <w:proofErr w:type="spellEnd"/>
      <w:r w:rsidRPr="00504EEF">
        <w:rPr>
          <w:rFonts w:ascii="Times New Roman" w:eastAsia="Times New Roman" w:hAnsi="Times New Roman" w:cs="Times New Roman"/>
          <w:b/>
          <w:bCs/>
          <w:sz w:val="28"/>
          <w:szCs w:val="28"/>
          <w:lang w:eastAsia="ru-RU"/>
        </w:rPr>
        <w:t>:</w:t>
      </w:r>
    </w:p>
    <w:p w14:paraId="65686EFB"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504EEF">
        <w:rPr>
          <w:rFonts w:ascii="Times New Roman" w:eastAsia="Times New Roman" w:hAnsi="Times New Roman" w:cs="Times New Roman"/>
          <w:sz w:val="28"/>
          <w:szCs w:val="28"/>
          <w:lang w:val="en-US" w:eastAsia="ru-RU"/>
        </w:rPr>
        <w:t xml:space="preserve">Arzumanov G.G., </w:t>
      </w:r>
      <w:proofErr w:type="spellStart"/>
      <w:r w:rsidRPr="00504EEF">
        <w:rPr>
          <w:rFonts w:ascii="Times New Roman" w:eastAsia="Times New Roman" w:hAnsi="Times New Roman" w:cs="Times New Roman"/>
          <w:sz w:val="28"/>
          <w:szCs w:val="28"/>
          <w:lang w:val="en-US" w:eastAsia="ru-RU"/>
        </w:rPr>
        <w:t>Malykhina</w:t>
      </w:r>
      <w:proofErr w:type="spellEnd"/>
      <w:r w:rsidRPr="00504EEF">
        <w:rPr>
          <w:rFonts w:ascii="Times New Roman" w:eastAsia="Times New Roman" w:hAnsi="Times New Roman" w:cs="Times New Roman"/>
          <w:sz w:val="28"/>
          <w:szCs w:val="28"/>
          <w:lang w:val="en-US" w:eastAsia="ru-RU"/>
        </w:rPr>
        <w:t xml:space="preserve"> L.A., Martynova N.B. </w:t>
      </w:r>
      <w:r w:rsidRPr="00504EEF">
        <w:rPr>
          <w:rFonts w:ascii="Times New Roman" w:eastAsia="Times New Roman" w:hAnsi="Times New Roman" w:cs="Times New Roman"/>
          <w:i/>
          <w:iCs/>
          <w:sz w:val="28"/>
          <w:szCs w:val="28"/>
          <w:lang w:val="en-US" w:eastAsia="ru-RU"/>
        </w:rPr>
        <w:t>Track and Field in Uzbekistan.</w:t>
      </w:r>
      <w:r w:rsidRPr="00504EEF">
        <w:rPr>
          <w:rFonts w:ascii="Times New Roman" w:eastAsia="Times New Roman" w:hAnsi="Times New Roman" w:cs="Times New Roman"/>
          <w:sz w:val="28"/>
          <w:szCs w:val="28"/>
          <w:lang w:val="en-US" w:eastAsia="ru-RU"/>
        </w:rPr>
        <w:t xml:space="preserve"> </w:t>
      </w:r>
      <w:proofErr w:type="spellStart"/>
      <w:r w:rsidRPr="00504EEF">
        <w:rPr>
          <w:rFonts w:ascii="Times New Roman" w:eastAsia="Times New Roman" w:hAnsi="Times New Roman" w:cs="Times New Roman"/>
          <w:sz w:val="28"/>
          <w:szCs w:val="28"/>
          <w:lang w:eastAsia="ru-RU"/>
        </w:rPr>
        <w:t>Tashkent</w:t>
      </w:r>
      <w:proofErr w:type="spellEnd"/>
      <w:r w:rsidRPr="00504EEF">
        <w:rPr>
          <w:rFonts w:ascii="Times New Roman" w:eastAsia="Times New Roman" w:hAnsi="Times New Roman" w:cs="Times New Roman"/>
          <w:sz w:val="28"/>
          <w:szCs w:val="28"/>
          <w:lang w:eastAsia="ru-RU"/>
        </w:rPr>
        <w:t>, "</w:t>
      </w:r>
      <w:proofErr w:type="spellStart"/>
      <w:r w:rsidRPr="00504EEF">
        <w:rPr>
          <w:rFonts w:ascii="Times New Roman" w:eastAsia="Times New Roman" w:hAnsi="Times New Roman" w:cs="Times New Roman"/>
          <w:sz w:val="28"/>
          <w:szCs w:val="28"/>
          <w:lang w:eastAsia="ru-RU"/>
        </w:rPr>
        <w:t>Meditsina</w:t>
      </w:r>
      <w:proofErr w:type="spellEnd"/>
      <w:r w:rsidRPr="00504EEF">
        <w:rPr>
          <w:rFonts w:ascii="Times New Roman" w:eastAsia="Times New Roman" w:hAnsi="Times New Roman" w:cs="Times New Roman"/>
          <w:sz w:val="28"/>
          <w:szCs w:val="28"/>
          <w:lang w:eastAsia="ru-RU"/>
        </w:rPr>
        <w:t>", 1988.</w:t>
      </w:r>
    </w:p>
    <w:p w14:paraId="72767B8E"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val="en-US" w:eastAsia="ru-RU"/>
        </w:rPr>
      </w:pPr>
      <w:proofErr w:type="spellStart"/>
      <w:r w:rsidRPr="00504EEF">
        <w:rPr>
          <w:rFonts w:ascii="Times New Roman" w:eastAsia="Times New Roman" w:hAnsi="Times New Roman" w:cs="Times New Roman"/>
          <w:sz w:val="28"/>
          <w:szCs w:val="28"/>
          <w:lang w:val="en-US" w:eastAsia="ru-RU"/>
        </w:rPr>
        <w:t>Bobrovnik</w:t>
      </w:r>
      <w:proofErr w:type="spellEnd"/>
      <w:r w:rsidRPr="00504EEF">
        <w:rPr>
          <w:rFonts w:ascii="Times New Roman" w:eastAsia="Times New Roman" w:hAnsi="Times New Roman" w:cs="Times New Roman"/>
          <w:sz w:val="28"/>
          <w:szCs w:val="28"/>
          <w:lang w:val="en-US" w:eastAsia="ru-RU"/>
        </w:rPr>
        <w:t xml:space="preserve"> V.V. </w:t>
      </w:r>
      <w:r w:rsidRPr="00504EEF">
        <w:rPr>
          <w:rFonts w:ascii="Times New Roman" w:eastAsia="Times New Roman" w:hAnsi="Times New Roman" w:cs="Times New Roman"/>
          <w:i/>
          <w:iCs/>
          <w:sz w:val="28"/>
          <w:szCs w:val="28"/>
          <w:lang w:val="en-US" w:eastAsia="ru-RU"/>
        </w:rPr>
        <w:t>Aspects Affecting Long Jump Distance.</w:t>
      </w:r>
      <w:r w:rsidRPr="00504EEF">
        <w:rPr>
          <w:rFonts w:ascii="Times New Roman" w:eastAsia="Times New Roman" w:hAnsi="Times New Roman" w:cs="Times New Roman"/>
          <w:sz w:val="28"/>
          <w:szCs w:val="28"/>
          <w:lang w:val="en-US" w:eastAsia="ru-RU"/>
        </w:rPr>
        <w:t xml:space="preserve"> — 1982. — pp. 131-142.</w:t>
      </w:r>
    </w:p>
    <w:p w14:paraId="466EF7C3"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val="en-US" w:eastAsia="ru-RU"/>
        </w:rPr>
      </w:pPr>
      <w:proofErr w:type="spellStart"/>
      <w:r w:rsidRPr="00504EEF">
        <w:rPr>
          <w:rFonts w:ascii="Times New Roman" w:eastAsia="Times New Roman" w:hAnsi="Times New Roman" w:cs="Times New Roman"/>
          <w:sz w:val="28"/>
          <w:szCs w:val="28"/>
          <w:lang w:val="en-US" w:eastAsia="ru-RU"/>
        </w:rPr>
        <w:t>Bobrovnik</w:t>
      </w:r>
      <w:proofErr w:type="spellEnd"/>
      <w:r w:rsidRPr="00504EEF">
        <w:rPr>
          <w:rFonts w:ascii="Times New Roman" w:eastAsia="Times New Roman" w:hAnsi="Times New Roman" w:cs="Times New Roman"/>
          <w:sz w:val="28"/>
          <w:szCs w:val="28"/>
          <w:lang w:val="en-US" w:eastAsia="ru-RU"/>
        </w:rPr>
        <w:t xml:space="preserve"> V.V. </w:t>
      </w:r>
      <w:r w:rsidRPr="00504EEF">
        <w:rPr>
          <w:rFonts w:ascii="Times New Roman" w:eastAsia="Times New Roman" w:hAnsi="Times New Roman" w:cs="Times New Roman"/>
          <w:i/>
          <w:iCs/>
          <w:sz w:val="28"/>
          <w:szCs w:val="28"/>
          <w:lang w:val="en-US" w:eastAsia="ru-RU"/>
        </w:rPr>
        <w:t>Biomechanical Characteristics of Highly Qualified Long Jumpers.</w:t>
      </w:r>
      <w:r w:rsidRPr="00504EEF">
        <w:rPr>
          <w:rFonts w:ascii="Times New Roman" w:eastAsia="Times New Roman" w:hAnsi="Times New Roman" w:cs="Times New Roman"/>
          <w:sz w:val="28"/>
          <w:szCs w:val="28"/>
          <w:lang w:val="en-US" w:eastAsia="ru-RU"/>
        </w:rPr>
        <w:t xml:space="preserve"> — 2004, — pp. 7-49.</w:t>
      </w:r>
    </w:p>
    <w:p w14:paraId="2A23D360"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504EEF">
        <w:rPr>
          <w:rFonts w:ascii="Times New Roman" w:eastAsia="Times New Roman" w:hAnsi="Times New Roman" w:cs="Times New Roman"/>
          <w:sz w:val="28"/>
          <w:szCs w:val="28"/>
          <w:lang w:val="en-US" w:eastAsia="ru-RU"/>
        </w:rPr>
        <w:t>Zelichenok</w:t>
      </w:r>
      <w:proofErr w:type="spellEnd"/>
      <w:r w:rsidRPr="00504EEF">
        <w:rPr>
          <w:rFonts w:ascii="Times New Roman" w:eastAsia="Times New Roman" w:hAnsi="Times New Roman" w:cs="Times New Roman"/>
          <w:sz w:val="28"/>
          <w:szCs w:val="28"/>
          <w:lang w:val="en-US" w:eastAsia="ru-RU"/>
        </w:rPr>
        <w:t xml:space="preserve"> V.B., Guba V.P., </w:t>
      </w:r>
      <w:proofErr w:type="spellStart"/>
      <w:r w:rsidRPr="00504EEF">
        <w:rPr>
          <w:rFonts w:ascii="Times New Roman" w:eastAsia="Times New Roman" w:hAnsi="Times New Roman" w:cs="Times New Roman"/>
          <w:sz w:val="28"/>
          <w:szCs w:val="28"/>
          <w:lang w:val="en-US" w:eastAsia="ru-RU"/>
        </w:rPr>
        <w:t>Nikitushkin</w:t>
      </w:r>
      <w:proofErr w:type="spellEnd"/>
      <w:r w:rsidRPr="00504EEF">
        <w:rPr>
          <w:rFonts w:ascii="Times New Roman" w:eastAsia="Times New Roman" w:hAnsi="Times New Roman" w:cs="Times New Roman"/>
          <w:sz w:val="28"/>
          <w:szCs w:val="28"/>
          <w:lang w:val="en-US" w:eastAsia="ru-RU"/>
        </w:rPr>
        <w:t xml:space="preserve"> V.G. </w:t>
      </w:r>
      <w:r w:rsidRPr="00504EEF">
        <w:rPr>
          <w:rFonts w:ascii="Times New Roman" w:eastAsia="Times New Roman" w:hAnsi="Times New Roman" w:cs="Times New Roman"/>
          <w:i/>
          <w:iCs/>
          <w:sz w:val="28"/>
          <w:szCs w:val="28"/>
          <w:lang w:val="en-US" w:eastAsia="ru-RU"/>
        </w:rPr>
        <w:t>Track and Field: Selection Criteria.</w:t>
      </w:r>
      <w:r w:rsidRPr="00504EEF">
        <w:rPr>
          <w:rFonts w:ascii="Times New Roman" w:eastAsia="Times New Roman" w:hAnsi="Times New Roman" w:cs="Times New Roman"/>
          <w:sz w:val="28"/>
          <w:szCs w:val="28"/>
          <w:lang w:val="en-US" w:eastAsia="ru-RU"/>
        </w:rPr>
        <w:t xml:space="preserve"> </w:t>
      </w:r>
      <w:proofErr w:type="spellStart"/>
      <w:r w:rsidRPr="00504EEF">
        <w:rPr>
          <w:rFonts w:ascii="Times New Roman" w:eastAsia="Times New Roman" w:hAnsi="Times New Roman" w:cs="Times New Roman"/>
          <w:sz w:val="28"/>
          <w:szCs w:val="28"/>
          <w:lang w:eastAsia="ru-RU"/>
        </w:rPr>
        <w:t>Moscow</w:t>
      </w:r>
      <w:proofErr w:type="spellEnd"/>
      <w:r w:rsidRPr="00504EEF">
        <w:rPr>
          <w:rFonts w:ascii="Times New Roman" w:eastAsia="Times New Roman" w:hAnsi="Times New Roman" w:cs="Times New Roman"/>
          <w:sz w:val="28"/>
          <w:szCs w:val="28"/>
          <w:lang w:eastAsia="ru-RU"/>
        </w:rPr>
        <w:t>: "</w:t>
      </w:r>
      <w:proofErr w:type="spellStart"/>
      <w:r w:rsidRPr="00504EEF">
        <w:rPr>
          <w:rFonts w:ascii="Times New Roman" w:eastAsia="Times New Roman" w:hAnsi="Times New Roman" w:cs="Times New Roman"/>
          <w:sz w:val="28"/>
          <w:szCs w:val="28"/>
          <w:lang w:eastAsia="ru-RU"/>
        </w:rPr>
        <w:t>Terra-Sport</w:t>
      </w:r>
      <w:proofErr w:type="spellEnd"/>
      <w:r w:rsidRPr="00504EEF">
        <w:rPr>
          <w:rFonts w:ascii="Times New Roman" w:eastAsia="Times New Roman" w:hAnsi="Times New Roman" w:cs="Times New Roman"/>
          <w:sz w:val="28"/>
          <w:szCs w:val="28"/>
          <w:lang w:eastAsia="ru-RU"/>
        </w:rPr>
        <w:t xml:space="preserve">", 2000, </w:t>
      </w:r>
      <w:proofErr w:type="spellStart"/>
      <w:r w:rsidRPr="00504EEF">
        <w:rPr>
          <w:rFonts w:ascii="Times New Roman" w:eastAsia="Times New Roman" w:hAnsi="Times New Roman" w:cs="Times New Roman"/>
          <w:sz w:val="28"/>
          <w:szCs w:val="28"/>
          <w:lang w:eastAsia="ru-RU"/>
        </w:rPr>
        <w:t>pp</w:t>
      </w:r>
      <w:proofErr w:type="spellEnd"/>
      <w:r w:rsidRPr="00504EEF">
        <w:rPr>
          <w:rFonts w:ascii="Times New Roman" w:eastAsia="Times New Roman" w:hAnsi="Times New Roman" w:cs="Times New Roman"/>
          <w:sz w:val="28"/>
          <w:szCs w:val="28"/>
          <w:lang w:eastAsia="ru-RU"/>
        </w:rPr>
        <w:t>. 29-126.</w:t>
      </w:r>
    </w:p>
    <w:p w14:paraId="3B70D40E"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val="en-US" w:eastAsia="ru-RU"/>
        </w:rPr>
      </w:pPr>
      <w:proofErr w:type="spellStart"/>
      <w:r w:rsidRPr="00504EEF">
        <w:rPr>
          <w:rFonts w:ascii="Times New Roman" w:eastAsia="Times New Roman" w:hAnsi="Times New Roman" w:cs="Times New Roman"/>
          <w:sz w:val="28"/>
          <w:szCs w:val="28"/>
          <w:lang w:val="en-US" w:eastAsia="ru-RU"/>
        </w:rPr>
        <w:t>Kreer</w:t>
      </w:r>
      <w:proofErr w:type="spellEnd"/>
      <w:r w:rsidRPr="00504EEF">
        <w:rPr>
          <w:rFonts w:ascii="Times New Roman" w:eastAsia="Times New Roman" w:hAnsi="Times New Roman" w:cs="Times New Roman"/>
          <w:sz w:val="28"/>
          <w:szCs w:val="28"/>
          <w:lang w:val="en-US" w:eastAsia="ru-RU"/>
        </w:rPr>
        <w:t xml:space="preserve"> V.A. </w:t>
      </w:r>
      <w:r w:rsidRPr="00504EEF">
        <w:rPr>
          <w:rFonts w:ascii="Times New Roman" w:eastAsia="Times New Roman" w:hAnsi="Times New Roman" w:cs="Times New Roman"/>
          <w:i/>
          <w:iCs/>
          <w:sz w:val="28"/>
          <w:szCs w:val="28"/>
          <w:lang w:val="en-US" w:eastAsia="ru-RU"/>
        </w:rPr>
        <w:t>The Triple Jump.</w:t>
      </w:r>
      <w:r w:rsidRPr="00504EEF">
        <w:rPr>
          <w:rFonts w:ascii="Times New Roman" w:eastAsia="Times New Roman" w:hAnsi="Times New Roman" w:cs="Times New Roman"/>
          <w:sz w:val="28"/>
          <w:szCs w:val="28"/>
          <w:lang w:val="en-US" w:eastAsia="ru-RU"/>
        </w:rPr>
        <w:t xml:space="preserve"> / Track and Field Athlete’s Library — M.: </w:t>
      </w:r>
      <w:proofErr w:type="spellStart"/>
      <w:r w:rsidRPr="00504EEF">
        <w:rPr>
          <w:rFonts w:ascii="Times New Roman" w:eastAsia="Times New Roman" w:hAnsi="Times New Roman" w:cs="Times New Roman"/>
          <w:sz w:val="28"/>
          <w:szCs w:val="28"/>
          <w:lang w:val="en-US" w:eastAsia="ru-RU"/>
        </w:rPr>
        <w:t>FiS</w:t>
      </w:r>
      <w:proofErr w:type="spellEnd"/>
      <w:r w:rsidRPr="00504EEF">
        <w:rPr>
          <w:rFonts w:ascii="Times New Roman" w:eastAsia="Times New Roman" w:hAnsi="Times New Roman" w:cs="Times New Roman"/>
          <w:sz w:val="28"/>
          <w:szCs w:val="28"/>
          <w:lang w:val="en-US" w:eastAsia="ru-RU"/>
        </w:rPr>
        <w:t>, 1980, — 151 p.</w:t>
      </w:r>
    </w:p>
    <w:p w14:paraId="7283F02E"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i/>
          <w:iCs/>
          <w:sz w:val="28"/>
          <w:szCs w:val="28"/>
          <w:lang w:val="en-US" w:eastAsia="ru-RU"/>
        </w:rPr>
        <w:t>Track and Field. Textbook for Institutes of Physical Culture.</w:t>
      </w:r>
      <w:r w:rsidRPr="00504EEF">
        <w:rPr>
          <w:rFonts w:ascii="Times New Roman" w:eastAsia="Times New Roman" w:hAnsi="Times New Roman" w:cs="Times New Roman"/>
          <w:sz w:val="28"/>
          <w:szCs w:val="28"/>
          <w:lang w:val="en-US" w:eastAsia="ru-RU"/>
        </w:rPr>
        <w:t xml:space="preserve"> / edited by N.G. </w:t>
      </w:r>
      <w:proofErr w:type="spellStart"/>
      <w:r w:rsidRPr="00504EEF">
        <w:rPr>
          <w:rFonts w:ascii="Times New Roman" w:eastAsia="Times New Roman" w:hAnsi="Times New Roman" w:cs="Times New Roman"/>
          <w:sz w:val="28"/>
          <w:szCs w:val="28"/>
          <w:lang w:val="en-US" w:eastAsia="ru-RU"/>
        </w:rPr>
        <w:t>Ozolin</w:t>
      </w:r>
      <w:proofErr w:type="spellEnd"/>
      <w:r w:rsidRPr="00504EEF">
        <w:rPr>
          <w:rFonts w:ascii="Times New Roman" w:eastAsia="Times New Roman" w:hAnsi="Times New Roman" w:cs="Times New Roman"/>
          <w:sz w:val="28"/>
          <w:szCs w:val="28"/>
          <w:lang w:val="en-US" w:eastAsia="ru-RU"/>
        </w:rPr>
        <w:t xml:space="preserve"> et al., M.: </w:t>
      </w:r>
      <w:proofErr w:type="spellStart"/>
      <w:r w:rsidRPr="00504EEF">
        <w:rPr>
          <w:rFonts w:ascii="Times New Roman" w:eastAsia="Times New Roman" w:hAnsi="Times New Roman" w:cs="Times New Roman"/>
          <w:sz w:val="28"/>
          <w:szCs w:val="28"/>
          <w:lang w:val="en-US" w:eastAsia="ru-RU"/>
        </w:rPr>
        <w:t>FiS</w:t>
      </w:r>
      <w:proofErr w:type="spellEnd"/>
      <w:r w:rsidRPr="00504EEF">
        <w:rPr>
          <w:rFonts w:ascii="Times New Roman" w:eastAsia="Times New Roman" w:hAnsi="Times New Roman" w:cs="Times New Roman"/>
          <w:sz w:val="28"/>
          <w:szCs w:val="28"/>
          <w:lang w:val="en-US" w:eastAsia="ru-RU"/>
        </w:rPr>
        <w:t>, 1989, — 670 p.</w:t>
      </w:r>
    </w:p>
    <w:p w14:paraId="4AA1FF69"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lastRenderedPageBreak/>
        <w:t xml:space="preserve">H.T. Rafiyev. </w:t>
      </w:r>
      <w:r w:rsidRPr="00504EEF">
        <w:rPr>
          <w:rFonts w:ascii="Times New Roman" w:eastAsia="Times New Roman" w:hAnsi="Times New Roman" w:cs="Times New Roman"/>
          <w:i/>
          <w:iCs/>
          <w:sz w:val="28"/>
          <w:szCs w:val="28"/>
          <w:lang w:val="en-US" w:eastAsia="ru-RU"/>
        </w:rPr>
        <w:t>Track and Field and the Methodology of Teaching It.</w:t>
      </w:r>
      <w:r w:rsidRPr="00504EEF">
        <w:rPr>
          <w:rFonts w:ascii="Times New Roman" w:eastAsia="Times New Roman" w:hAnsi="Times New Roman" w:cs="Times New Roman"/>
          <w:sz w:val="28"/>
          <w:szCs w:val="28"/>
          <w:lang w:val="en-US" w:eastAsia="ru-RU"/>
        </w:rPr>
        <w:t xml:space="preserve"> — T.: "NOSHIR", 2012.</w:t>
      </w:r>
    </w:p>
    <w:p w14:paraId="43D02BCC"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504EEF">
        <w:rPr>
          <w:rFonts w:ascii="Times New Roman" w:eastAsia="Times New Roman" w:hAnsi="Times New Roman" w:cs="Times New Roman"/>
          <w:sz w:val="28"/>
          <w:szCs w:val="28"/>
          <w:lang w:val="en-US" w:eastAsia="ru-RU"/>
        </w:rPr>
        <w:t xml:space="preserve">K.T. </w:t>
      </w:r>
      <w:proofErr w:type="spellStart"/>
      <w:r w:rsidRPr="00504EEF">
        <w:rPr>
          <w:rFonts w:ascii="Times New Roman" w:eastAsia="Times New Roman" w:hAnsi="Times New Roman" w:cs="Times New Roman"/>
          <w:sz w:val="28"/>
          <w:szCs w:val="28"/>
          <w:lang w:val="en-US" w:eastAsia="ru-RU"/>
        </w:rPr>
        <w:t>Shokirjonova</w:t>
      </w:r>
      <w:proofErr w:type="spellEnd"/>
      <w:r w:rsidRPr="00504EEF">
        <w:rPr>
          <w:rFonts w:ascii="Times New Roman" w:eastAsia="Times New Roman" w:hAnsi="Times New Roman" w:cs="Times New Roman"/>
          <w:sz w:val="28"/>
          <w:szCs w:val="28"/>
          <w:lang w:val="en-US" w:eastAsia="ru-RU"/>
        </w:rPr>
        <w:t xml:space="preserve">. </w:t>
      </w:r>
      <w:r w:rsidRPr="00504EEF">
        <w:rPr>
          <w:rFonts w:ascii="Times New Roman" w:eastAsia="Times New Roman" w:hAnsi="Times New Roman" w:cs="Times New Roman"/>
          <w:i/>
          <w:iCs/>
          <w:sz w:val="28"/>
          <w:szCs w:val="28"/>
          <w:lang w:val="en-US" w:eastAsia="ru-RU"/>
        </w:rPr>
        <w:t>Track and Field.</w:t>
      </w:r>
      <w:r w:rsidRPr="00504EEF">
        <w:rPr>
          <w:rFonts w:ascii="Times New Roman" w:eastAsia="Times New Roman" w:hAnsi="Times New Roman" w:cs="Times New Roman"/>
          <w:sz w:val="28"/>
          <w:szCs w:val="28"/>
          <w:lang w:val="en-US" w:eastAsia="ru-RU"/>
        </w:rPr>
        <w:t xml:space="preserve"> — T.: "Lider Press", 2007.</w:t>
      </w:r>
    </w:p>
    <w:p w14:paraId="242D03FB" w14:textId="77777777" w:rsidR="00504EEF" w:rsidRPr="00504EEF" w:rsidRDefault="00504EEF" w:rsidP="00504EEF">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val="en-US" w:eastAsia="ru-RU"/>
        </w:rPr>
      </w:pPr>
      <w:proofErr w:type="spellStart"/>
      <w:r w:rsidRPr="00504EEF">
        <w:rPr>
          <w:rFonts w:ascii="Times New Roman" w:eastAsia="Times New Roman" w:hAnsi="Times New Roman" w:cs="Times New Roman"/>
          <w:sz w:val="28"/>
          <w:szCs w:val="28"/>
          <w:lang w:val="en-US" w:eastAsia="ru-RU"/>
        </w:rPr>
        <w:t>Ozolin</w:t>
      </w:r>
      <w:proofErr w:type="spellEnd"/>
      <w:r w:rsidRPr="00504EEF">
        <w:rPr>
          <w:rFonts w:ascii="Times New Roman" w:eastAsia="Times New Roman" w:hAnsi="Times New Roman" w:cs="Times New Roman"/>
          <w:sz w:val="28"/>
          <w:szCs w:val="28"/>
          <w:lang w:val="en-US" w:eastAsia="ru-RU"/>
        </w:rPr>
        <w:t xml:space="preserve"> N.G. </w:t>
      </w:r>
      <w:r w:rsidRPr="00504EEF">
        <w:rPr>
          <w:rFonts w:ascii="Times New Roman" w:eastAsia="Times New Roman" w:hAnsi="Times New Roman" w:cs="Times New Roman"/>
          <w:i/>
          <w:iCs/>
          <w:sz w:val="28"/>
          <w:szCs w:val="28"/>
          <w:lang w:val="en-US" w:eastAsia="ru-RU"/>
        </w:rPr>
        <w:t>The Coach's Handbook: The Science of Winning.</w:t>
      </w:r>
      <w:r w:rsidRPr="00504EEF">
        <w:rPr>
          <w:rFonts w:ascii="Times New Roman" w:eastAsia="Times New Roman" w:hAnsi="Times New Roman" w:cs="Times New Roman"/>
          <w:sz w:val="28"/>
          <w:szCs w:val="28"/>
          <w:lang w:val="en-US" w:eastAsia="ru-RU"/>
        </w:rPr>
        <w:t xml:space="preserve"> — M., 2002.</w:t>
      </w:r>
    </w:p>
    <w:p w14:paraId="06F5E1B6" w14:textId="77777777" w:rsidR="001A6F34" w:rsidRPr="00504EEF" w:rsidRDefault="001A6F34" w:rsidP="00504EEF">
      <w:pPr>
        <w:jc w:val="both"/>
        <w:rPr>
          <w:rFonts w:ascii="Times New Roman" w:hAnsi="Times New Roman" w:cs="Times New Roman"/>
          <w:sz w:val="28"/>
          <w:szCs w:val="28"/>
          <w:lang w:val="en-US"/>
        </w:rPr>
      </w:pPr>
    </w:p>
    <w:sectPr w:rsidR="001A6F34" w:rsidRPr="00504E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C13F1"/>
    <w:multiLevelType w:val="multilevel"/>
    <w:tmpl w:val="5C803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A2C94"/>
    <w:multiLevelType w:val="multilevel"/>
    <w:tmpl w:val="EE1C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721A0"/>
    <w:multiLevelType w:val="multilevel"/>
    <w:tmpl w:val="727ED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E1491D"/>
    <w:multiLevelType w:val="multilevel"/>
    <w:tmpl w:val="2380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2548F"/>
    <w:multiLevelType w:val="multilevel"/>
    <w:tmpl w:val="912A7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3106C8"/>
    <w:multiLevelType w:val="multilevel"/>
    <w:tmpl w:val="A710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C7737"/>
    <w:multiLevelType w:val="multilevel"/>
    <w:tmpl w:val="9548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140A5"/>
    <w:multiLevelType w:val="multilevel"/>
    <w:tmpl w:val="52166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0A653C"/>
    <w:multiLevelType w:val="multilevel"/>
    <w:tmpl w:val="0BC86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D4429B"/>
    <w:multiLevelType w:val="multilevel"/>
    <w:tmpl w:val="CDCC7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D12775"/>
    <w:multiLevelType w:val="multilevel"/>
    <w:tmpl w:val="BEA2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D55E61"/>
    <w:multiLevelType w:val="multilevel"/>
    <w:tmpl w:val="FD3C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C7CE3"/>
    <w:multiLevelType w:val="multilevel"/>
    <w:tmpl w:val="EE806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4675F8"/>
    <w:multiLevelType w:val="multilevel"/>
    <w:tmpl w:val="F13A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81714D"/>
    <w:multiLevelType w:val="multilevel"/>
    <w:tmpl w:val="E13AE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0057DC"/>
    <w:multiLevelType w:val="multilevel"/>
    <w:tmpl w:val="D9C8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376C3E"/>
    <w:multiLevelType w:val="multilevel"/>
    <w:tmpl w:val="C4A8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00762B"/>
    <w:multiLevelType w:val="multilevel"/>
    <w:tmpl w:val="2F84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6"/>
  </w:num>
  <w:num w:numId="3">
    <w:abstractNumId w:val="6"/>
  </w:num>
  <w:num w:numId="4">
    <w:abstractNumId w:val="9"/>
  </w:num>
  <w:num w:numId="5">
    <w:abstractNumId w:val="8"/>
  </w:num>
  <w:num w:numId="6">
    <w:abstractNumId w:val="3"/>
  </w:num>
  <w:num w:numId="7">
    <w:abstractNumId w:val="10"/>
  </w:num>
  <w:num w:numId="8">
    <w:abstractNumId w:val="15"/>
  </w:num>
  <w:num w:numId="9">
    <w:abstractNumId w:val="11"/>
  </w:num>
  <w:num w:numId="10">
    <w:abstractNumId w:val="2"/>
  </w:num>
  <w:num w:numId="11">
    <w:abstractNumId w:val="4"/>
  </w:num>
  <w:num w:numId="12">
    <w:abstractNumId w:val="0"/>
  </w:num>
  <w:num w:numId="13">
    <w:abstractNumId w:val="17"/>
  </w:num>
  <w:num w:numId="14">
    <w:abstractNumId w:val="13"/>
  </w:num>
  <w:num w:numId="15">
    <w:abstractNumId w:val="1"/>
  </w:num>
  <w:num w:numId="16">
    <w:abstractNumId w:val="5"/>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783"/>
    <w:rsid w:val="001A6F34"/>
    <w:rsid w:val="00504EEF"/>
    <w:rsid w:val="00E04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B74D88-A718-42D1-964C-244F23629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504EE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04EE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04EE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04EE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04EE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04EEF"/>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504E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h-inline">
    <w:name w:val="math-inline"/>
    <w:basedOn w:val="a0"/>
    <w:rsid w:val="00504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7179135">
      <w:bodyDiv w:val="1"/>
      <w:marLeft w:val="0"/>
      <w:marRight w:val="0"/>
      <w:marTop w:val="0"/>
      <w:marBottom w:val="0"/>
      <w:divBdr>
        <w:top w:val="none" w:sz="0" w:space="0" w:color="auto"/>
        <w:left w:val="none" w:sz="0" w:space="0" w:color="auto"/>
        <w:bottom w:val="none" w:sz="0" w:space="0" w:color="auto"/>
        <w:right w:val="none" w:sz="0" w:space="0" w:color="auto"/>
      </w:divBdr>
      <w:divsChild>
        <w:div w:id="794445611">
          <w:marLeft w:val="0"/>
          <w:marRight w:val="0"/>
          <w:marTop w:val="0"/>
          <w:marBottom w:val="0"/>
          <w:divBdr>
            <w:top w:val="none" w:sz="0" w:space="0" w:color="auto"/>
            <w:left w:val="none" w:sz="0" w:space="0" w:color="auto"/>
            <w:bottom w:val="none" w:sz="0" w:space="0" w:color="auto"/>
            <w:right w:val="none" w:sz="0" w:space="0" w:color="auto"/>
          </w:divBdr>
          <w:divsChild>
            <w:div w:id="372579301">
              <w:marLeft w:val="0"/>
              <w:marRight w:val="0"/>
              <w:marTop w:val="0"/>
              <w:marBottom w:val="0"/>
              <w:divBdr>
                <w:top w:val="none" w:sz="0" w:space="0" w:color="auto"/>
                <w:left w:val="none" w:sz="0" w:space="0" w:color="auto"/>
                <w:bottom w:val="none" w:sz="0" w:space="0" w:color="auto"/>
                <w:right w:val="none" w:sz="0" w:space="0" w:color="auto"/>
              </w:divBdr>
            </w:div>
          </w:divsChild>
        </w:div>
        <w:div w:id="1831869144">
          <w:marLeft w:val="0"/>
          <w:marRight w:val="0"/>
          <w:marTop w:val="0"/>
          <w:marBottom w:val="0"/>
          <w:divBdr>
            <w:top w:val="none" w:sz="0" w:space="0" w:color="auto"/>
            <w:left w:val="none" w:sz="0" w:space="0" w:color="auto"/>
            <w:bottom w:val="none" w:sz="0" w:space="0" w:color="auto"/>
            <w:right w:val="none" w:sz="0" w:space="0" w:color="auto"/>
          </w:divBdr>
          <w:divsChild>
            <w:div w:id="1612056436">
              <w:marLeft w:val="0"/>
              <w:marRight w:val="0"/>
              <w:marTop w:val="0"/>
              <w:marBottom w:val="0"/>
              <w:divBdr>
                <w:top w:val="none" w:sz="0" w:space="0" w:color="auto"/>
                <w:left w:val="none" w:sz="0" w:space="0" w:color="auto"/>
                <w:bottom w:val="none" w:sz="0" w:space="0" w:color="auto"/>
                <w:right w:val="none" w:sz="0" w:space="0" w:color="auto"/>
              </w:divBdr>
            </w:div>
          </w:divsChild>
        </w:div>
        <w:div w:id="1151754951">
          <w:marLeft w:val="0"/>
          <w:marRight w:val="0"/>
          <w:marTop w:val="0"/>
          <w:marBottom w:val="0"/>
          <w:divBdr>
            <w:top w:val="none" w:sz="0" w:space="0" w:color="auto"/>
            <w:left w:val="none" w:sz="0" w:space="0" w:color="auto"/>
            <w:bottom w:val="none" w:sz="0" w:space="0" w:color="auto"/>
            <w:right w:val="none" w:sz="0" w:space="0" w:color="auto"/>
          </w:divBdr>
          <w:divsChild>
            <w:div w:id="1835880192">
              <w:marLeft w:val="0"/>
              <w:marRight w:val="0"/>
              <w:marTop w:val="0"/>
              <w:marBottom w:val="0"/>
              <w:divBdr>
                <w:top w:val="none" w:sz="0" w:space="0" w:color="auto"/>
                <w:left w:val="none" w:sz="0" w:space="0" w:color="auto"/>
                <w:bottom w:val="none" w:sz="0" w:space="0" w:color="auto"/>
                <w:right w:val="none" w:sz="0" w:space="0" w:color="auto"/>
              </w:divBdr>
            </w:div>
          </w:divsChild>
        </w:div>
        <w:div w:id="781454926">
          <w:marLeft w:val="0"/>
          <w:marRight w:val="0"/>
          <w:marTop w:val="0"/>
          <w:marBottom w:val="0"/>
          <w:divBdr>
            <w:top w:val="none" w:sz="0" w:space="0" w:color="auto"/>
            <w:left w:val="none" w:sz="0" w:space="0" w:color="auto"/>
            <w:bottom w:val="none" w:sz="0" w:space="0" w:color="auto"/>
            <w:right w:val="none" w:sz="0" w:space="0" w:color="auto"/>
          </w:divBdr>
          <w:divsChild>
            <w:div w:id="29702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8892</Words>
  <Characters>50690</Characters>
  <Application>Microsoft Office Word</Application>
  <DocSecurity>0</DocSecurity>
  <Lines>422</Lines>
  <Paragraphs>118</Paragraphs>
  <ScaleCrop>false</ScaleCrop>
  <Company/>
  <LinksUpToDate>false</LinksUpToDate>
  <CharactersWithSpaces>59464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2026-07-01T09:47:00Z</dcterms:created>
  <dcterms:modified xsi:type="dcterms:W3CDTF">2026-07-01T09:49:00Z</dcterms:modified>
</cp:coreProperties>
</file>