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3EA0" w:rsidRDefault="00FA3EA0" w:rsidP="006C5DF4">
      <w:pPr>
        <w:pStyle w:val="NoSpacing"/>
        <w:ind w:left="360"/>
        <w:rPr>
          <w:rFonts w:ascii="Times New Roman" w:hAnsi="Times New Roman"/>
          <w:sz w:val="28"/>
          <w:szCs w:val="28"/>
          <w:lang w:val="uz-Cyrl-UZ"/>
        </w:rPr>
      </w:pPr>
      <w:r>
        <w:rPr>
          <w:rFonts w:ascii="Times New Roman" w:hAnsi="Times New Roman"/>
          <w:sz w:val="28"/>
          <w:szCs w:val="28"/>
          <w:lang w:val="uz-Cyrl-UZ"/>
        </w:rPr>
        <w:t xml:space="preserve">Амалий оптика ўз-зини синаш саволлари </w:t>
      </w:r>
    </w:p>
    <w:p w:rsidR="00FA3EA0" w:rsidRPr="00B677A1" w:rsidRDefault="00FA3EA0" w:rsidP="006C5DF4">
      <w:pPr>
        <w:pStyle w:val="NoSpacing"/>
        <w:ind w:left="360"/>
        <w:rPr>
          <w:rFonts w:ascii="Times New Roman" w:hAnsi="Times New Roman"/>
          <w:sz w:val="28"/>
          <w:szCs w:val="28"/>
          <w:lang w:val="uz-Cyrl-UZ"/>
        </w:rPr>
      </w:pPr>
    </w:p>
    <w:p w:rsidR="00FA3EA0" w:rsidRPr="006C5DF4" w:rsidRDefault="00FA3EA0" w:rsidP="00B677A1">
      <w:pPr>
        <w:pStyle w:val="NoSpacing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6C5DF4">
        <w:rPr>
          <w:rFonts w:ascii="Times New Roman" w:hAnsi="Times New Roman"/>
          <w:sz w:val="28"/>
          <w:szCs w:val="28"/>
        </w:rPr>
        <w:t>Призмали спектрал қурилмалар.</w:t>
      </w:r>
    </w:p>
    <w:p w:rsidR="00FA3EA0" w:rsidRPr="006C5DF4" w:rsidRDefault="00FA3EA0" w:rsidP="006C5DF4">
      <w:pPr>
        <w:pStyle w:val="NoSpacing"/>
        <w:numPr>
          <w:ilvl w:val="0"/>
          <w:numId w:val="1"/>
        </w:numPr>
        <w:rPr>
          <w:rFonts w:ascii="Times New Roman" w:hAnsi="Times New Roman"/>
          <w:sz w:val="28"/>
          <w:szCs w:val="28"/>
          <w:lang w:val="uz-Cyrl-UZ"/>
        </w:rPr>
      </w:pPr>
      <w:r w:rsidRPr="006C5DF4">
        <w:rPr>
          <w:rFonts w:ascii="Times New Roman" w:hAnsi="Times New Roman"/>
          <w:sz w:val="28"/>
          <w:szCs w:val="28"/>
        </w:rPr>
        <w:t>Спектр  интенсивлигининг  частота бўйича тақсимоти</w:t>
      </w:r>
      <w:r w:rsidRPr="006C5DF4">
        <w:rPr>
          <w:rFonts w:ascii="Times New Roman" w:hAnsi="Times New Roman"/>
          <w:sz w:val="28"/>
          <w:szCs w:val="28"/>
          <w:lang w:val="uz-Cyrl-UZ"/>
        </w:rPr>
        <w:t>. Лоренц тақсимоти.</w:t>
      </w:r>
    </w:p>
    <w:p w:rsidR="00FA3EA0" w:rsidRPr="006C5DF4" w:rsidRDefault="00FA3EA0" w:rsidP="006C5DF4">
      <w:pPr>
        <w:pStyle w:val="NoSpacing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6C5DF4">
        <w:rPr>
          <w:rFonts w:ascii="Times New Roman" w:hAnsi="Times New Roman"/>
          <w:sz w:val="28"/>
          <w:szCs w:val="28"/>
        </w:rPr>
        <w:t>Спектрал  қурилмаларининг  умумий  тузилиши.</w:t>
      </w:r>
    </w:p>
    <w:p w:rsidR="00FA3EA0" w:rsidRPr="006C5DF4" w:rsidRDefault="00FA3EA0" w:rsidP="006C5DF4">
      <w:pPr>
        <w:pStyle w:val="NoSpacing"/>
        <w:numPr>
          <w:ilvl w:val="0"/>
          <w:numId w:val="1"/>
        </w:numPr>
        <w:rPr>
          <w:rFonts w:ascii="Times New Roman" w:hAnsi="Times New Roman"/>
          <w:sz w:val="28"/>
          <w:szCs w:val="28"/>
          <w:lang w:val="uz-Cyrl-UZ"/>
        </w:rPr>
      </w:pPr>
      <w:r w:rsidRPr="006C5DF4">
        <w:rPr>
          <w:rFonts w:ascii="Times New Roman" w:hAnsi="Times New Roman"/>
          <w:sz w:val="28"/>
          <w:szCs w:val="28"/>
          <w:lang w:val="uz-Cyrl-UZ"/>
        </w:rPr>
        <w:t xml:space="preserve">Кириш. Амалий  оптика фанининг ўрганадиган соҳаси. </w:t>
      </w:r>
    </w:p>
    <w:p w:rsidR="00FA3EA0" w:rsidRPr="006C5DF4" w:rsidRDefault="00FA3EA0" w:rsidP="006C5DF4">
      <w:pPr>
        <w:pStyle w:val="NoSpacing"/>
        <w:numPr>
          <w:ilvl w:val="0"/>
          <w:numId w:val="1"/>
        </w:numPr>
        <w:rPr>
          <w:rFonts w:ascii="Times New Roman" w:hAnsi="Times New Roman"/>
          <w:sz w:val="28"/>
          <w:szCs w:val="28"/>
          <w:lang w:val="uz-Cyrl-UZ"/>
        </w:rPr>
      </w:pPr>
      <w:r w:rsidRPr="006C5DF4">
        <w:rPr>
          <w:rFonts w:ascii="Times New Roman" w:hAnsi="Times New Roman"/>
          <w:sz w:val="28"/>
          <w:szCs w:val="28"/>
          <w:lang w:val="uz-Cyrl-UZ"/>
        </w:rPr>
        <w:t>Оптик қурилмаларнинг  характеристикалари.</w:t>
      </w:r>
    </w:p>
    <w:p w:rsidR="00FA3EA0" w:rsidRPr="006C5DF4" w:rsidRDefault="00FA3EA0" w:rsidP="006C5DF4">
      <w:pPr>
        <w:pStyle w:val="NoSpacing"/>
        <w:numPr>
          <w:ilvl w:val="0"/>
          <w:numId w:val="1"/>
        </w:numPr>
        <w:rPr>
          <w:rFonts w:ascii="Times New Roman" w:hAnsi="Times New Roman"/>
          <w:sz w:val="28"/>
          <w:szCs w:val="28"/>
          <w:lang w:val="uz-Cyrl-UZ"/>
        </w:rPr>
      </w:pPr>
      <w:r w:rsidRPr="006C5DF4">
        <w:rPr>
          <w:rFonts w:ascii="Times New Roman" w:hAnsi="Times New Roman"/>
          <w:sz w:val="28"/>
          <w:szCs w:val="28"/>
        </w:rPr>
        <w:t>Спектр  интенсивлигининг  частота бўйича тақсимоти</w:t>
      </w:r>
      <w:r w:rsidRPr="006C5DF4">
        <w:rPr>
          <w:rFonts w:ascii="Times New Roman" w:hAnsi="Times New Roman"/>
          <w:sz w:val="28"/>
          <w:szCs w:val="28"/>
          <w:lang w:val="uz-Cyrl-UZ"/>
        </w:rPr>
        <w:t>. Гаусс тақсимоти.</w:t>
      </w:r>
    </w:p>
    <w:p w:rsidR="00FA3EA0" w:rsidRPr="006C5DF4" w:rsidRDefault="00FA3EA0" w:rsidP="006C5DF4">
      <w:pPr>
        <w:pStyle w:val="NoSpacing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6C5DF4">
        <w:rPr>
          <w:rFonts w:ascii="Times New Roman" w:hAnsi="Times New Roman"/>
          <w:sz w:val="28"/>
          <w:szCs w:val="28"/>
        </w:rPr>
        <w:t>Призмаларни тайёрлаш технологиялари.</w:t>
      </w:r>
    </w:p>
    <w:p w:rsidR="00FA3EA0" w:rsidRPr="006C5DF4" w:rsidRDefault="00FA3EA0" w:rsidP="006C5DF4">
      <w:pPr>
        <w:pStyle w:val="NoSpacing"/>
        <w:numPr>
          <w:ilvl w:val="0"/>
          <w:numId w:val="1"/>
        </w:numPr>
        <w:rPr>
          <w:rFonts w:ascii="Times New Roman" w:hAnsi="Times New Roman"/>
          <w:sz w:val="28"/>
          <w:szCs w:val="28"/>
          <w:lang w:val="uz-Cyrl-UZ"/>
        </w:rPr>
      </w:pPr>
      <w:r w:rsidRPr="006C5DF4">
        <w:rPr>
          <w:rFonts w:ascii="Times New Roman" w:hAnsi="Times New Roman"/>
          <w:sz w:val="28"/>
          <w:szCs w:val="28"/>
        </w:rPr>
        <w:t xml:space="preserve">Спектрал </w:t>
      </w:r>
      <w:r w:rsidRPr="006C5DF4">
        <w:rPr>
          <w:rFonts w:ascii="Times New Roman" w:hAnsi="Times New Roman"/>
          <w:sz w:val="28"/>
          <w:szCs w:val="28"/>
          <w:lang w:val="uz-Cyrl-UZ"/>
        </w:rPr>
        <w:t>қурилмаларнинг ажрата олиш қобилияти.</w:t>
      </w:r>
    </w:p>
    <w:p w:rsidR="00FA3EA0" w:rsidRPr="006C5DF4" w:rsidRDefault="00FA3EA0" w:rsidP="006C5DF4">
      <w:pPr>
        <w:pStyle w:val="NoSpacing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6C5DF4">
        <w:rPr>
          <w:rFonts w:ascii="Times New Roman" w:hAnsi="Times New Roman"/>
          <w:sz w:val="28"/>
          <w:szCs w:val="28"/>
        </w:rPr>
        <w:t>Дисперсиянинг  Максвелл назарияси.</w:t>
      </w:r>
    </w:p>
    <w:p w:rsidR="00FA3EA0" w:rsidRPr="006C5DF4" w:rsidRDefault="00FA3EA0" w:rsidP="006C5DF4">
      <w:pPr>
        <w:pStyle w:val="NoSpacing"/>
        <w:numPr>
          <w:ilvl w:val="0"/>
          <w:numId w:val="1"/>
        </w:numPr>
        <w:rPr>
          <w:rFonts w:ascii="Times New Roman" w:hAnsi="Times New Roman"/>
          <w:sz w:val="28"/>
          <w:szCs w:val="28"/>
          <w:lang w:val="uz-Cyrl-UZ"/>
        </w:rPr>
      </w:pPr>
      <w:r w:rsidRPr="006C5DF4">
        <w:rPr>
          <w:rFonts w:ascii="Times New Roman" w:hAnsi="Times New Roman"/>
          <w:sz w:val="28"/>
          <w:szCs w:val="28"/>
          <w:lang w:val="uz-Cyrl-UZ"/>
        </w:rPr>
        <w:t>1.</w:t>
      </w:r>
      <w:r w:rsidRPr="006C5DF4">
        <w:rPr>
          <w:rFonts w:ascii="Times New Roman" w:hAnsi="Times New Roman"/>
          <w:sz w:val="28"/>
          <w:szCs w:val="28"/>
        </w:rPr>
        <w:t>Спектрометрларнинг ишлаш принципи.</w:t>
      </w:r>
    </w:p>
    <w:p w:rsidR="00FA3EA0" w:rsidRPr="006C5DF4" w:rsidRDefault="00FA3EA0" w:rsidP="006C5DF4">
      <w:pPr>
        <w:pStyle w:val="NoSpacing"/>
        <w:numPr>
          <w:ilvl w:val="0"/>
          <w:numId w:val="1"/>
        </w:numPr>
        <w:rPr>
          <w:rFonts w:ascii="Times New Roman" w:hAnsi="Times New Roman"/>
          <w:sz w:val="28"/>
          <w:szCs w:val="28"/>
          <w:lang w:val="uz-Cyrl-UZ"/>
        </w:rPr>
      </w:pPr>
      <w:r w:rsidRPr="006C5DF4">
        <w:rPr>
          <w:rFonts w:ascii="Times New Roman" w:hAnsi="Times New Roman"/>
          <w:sz w:val="28"/>
          <w:szCs w:val="28"/>
          <w:lang w:val="uz-Cyrl-UZ"/>
        </w:rPr>
        <w:t xml:space="preserve">2.Фотоэлементларнинг </w:t>
      </w:r>
      <w:r w:rsidRPr="006C5DF4">
        <w:rPr>
          <w:rFonts w:ascii="Times New Roman" w:hAnsi="Times New Roman"/>
          <w:sz w:val="28"/>
          <w:szCs w:val="28"/>
        </w:rPr>
        <w:t>ишлаш принципи.</w:t>
      </w:r>
    </w:p>
    <w:p w:rsidR="00FA3EA0" w:rsidRPr="006C5DF4" w:rsidRDefault="00FA3EA0" w:rsidP="006C5DF4">
      <w:pPr>
        <w:pStyle w:val="NoSpacing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6C5DF4">
        <w:rPr>
          <w:rFonts w:ascii="Times New Roman" w:hAnsi="Times New Roman"/>
          <w:sz w:val="28"/>
          <w:szCs w:val="28"/>
          <w:lang w:val="uz-Cyrl-UZ"/>
        </w:rPr>
        <w:t>Призманинг бурчак дисперсияси.</w:t>
      </w:r>
    </w:p>
    <w:p w:rsidR="00FA3EA0" w:rsidRPr="006C5DF4" w:rsidRDefault="00FA3EA0" w:rsidP="006C5DF4">
      <w:pPr>
        <w:pStyle w:val="NoSpacing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6C5DF4">
        <w:rPr>
          <w:rFonts w:ascii="Times New Roman" w:hAnsi="Times New Roman"/>
          <w:sz w:val="28"/>
          <w:szCs w:val="28"/>
          <w:lang w:val="uz-Cyrl-UZ"/>
        </w:rPr>
        <w:t xml:space="preserve">1.Фотокўпайтиргичларнинг  </w:t>
      </w:r>
      <w:r w:rsidRPr="006C5DF4">
        <w:rPr>
          <w:rFonts w:ascii="Times New Roman" w:hAnsi="Times New Roman"/>
          <w:sz w:val="28"/>
          <w:szCs w:val="28"/>
        </w:rPr>
        <w:t>ишлаш  принципи.</w:t>
      </w:r>
    </w:p>
    <w:p w:rsidR="00FA3EA0" w:rsidRPr="006C5DF4" w:rsidRDefault="00FA3EA0" w:rsidP="006C5DF4">
      <w:pPr>
        <w:pStyle w:val="NoSpacing"/>
        <w:numPr>
          <w:ilvl w:val="0"/>
          <w:numId w:val="1"/>
        </w:numPr>
        <w:rPr>
          <w:rFonts w:ascii="Times New Roman" w:hAnsi="Times New Roman"/>
          <w:sz w:val="28"/>
          <w:szCs w:val="28"/>
          <w:lang w:val="uz-Cyrl-UZ"/>
        </w:rPr>
      </w:pPr>
      <w:r w:rsidRPr="006C5DF4">
        <w:rPr>
          <w:rFonts w:ascii="Times New Roman" w:hAnsi="Times New Roman"/>
          <w:sz w:val="28"/>
          <w:szCs w:val="28"/>
        </w:rPr>
        <w:t>Дифракцион панжарали  спектрал  қурилмалар</w:t>
      </w:r>
      <w:r w:rsidRPr="006C5DF4">
        <w:rPr>
          <w:rFonts w:ascii="Times New Roman" w:hAnsi="Times New Roman"/>
          <w:sz w:val="28"/>
          <w:szCs w:val="28"/>
          <w:lang w:val="uz-Cyrl-UZ"/>
        </w:rPr>
        <w:t>.</w:t>
      </w:r>
    </w:p>
    <w:p w:rsidR="00FA3EA0" w:rsidRPr="006C5DF4" w:rsidRDefault="00FA3EA0" w:rsidP="006C5DF4">
      <w:pPr>
        <w:pStyle w:val="NoSpacing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6C5DF4">
        <w:rPr>
          <w:rFonts w:ascii="Times New Roman" w:hAnsi="Times New Roman"/>
          <w:sz w:val="28"/>
          <w:szCs w:val="28"/>
        </w:rPr>
        <w:t>Чизиқли дисперсия.</w:t>
      </w:r>
    </w:p>
    <w:p w:rsidR="00FA3EA0" w:rsidRPr="006C5DF4" w:rsidRDefault="00FA3EA0" w:rsidP="006C5DF4">
      <w:pPr>
        <w:pStyle w:val="NoSpacing"/>
        <w:numPr>
          <w:ilvl w:val="0"/>
          <w:numId w:val="1"/>
        </w:numPr>
        <w:rPr>
          <w:rFonts w:ascii="Times New Roman" w:hAnsi="Times New Roman"/>
          <w:sz w:val="28"/>
          <w:szCs w:val="28"/>
          <w:lang w:val="uz-Cyrl-UZ"/>
        </w:rPr>
      </w:pPr>
      <w:r w:rsidRPr="006C5DF4">
        <w:rPr>
          <w:rFonts w:ascii="Times New Roman" w:hAnsi="Times New Roman"/>
          <w:sz w:val="28"/>
          <w:szCs w:val="28"/>
          <w:lang w:val="uz-Cyrl-UZ"/>
        </w:rPr>
        <w:t>1.Муҳитни атом ва молекулаларининг  сифат анализи.</w:t>
      </w:r>
    </w:p>
    <w:p w:rsidR="00FA3EA0" w:rsidRPr="006C5DF4" w:rsidRDefault="00FA3EA0" w:rsidP="006C5DF4">
      <w:pPr>
        <w:pStyle w:val="NoSpacing"/>
        <w:numPr>
          <w:ilvl w:val="0"/>
          <w:numId w:val="1"/>
        </w:numPr>
        <w:rPr>
          <w:rFonts w:ascii="Times New Roman" w:hAnsi="Times New Roman"/>
          <w:sz w:val="28"/>
          <w:szCs w:val="28"/>
          <w:lang w:val="uz-Cyrl-UZ"/>
        </w:rPr>
      </w:pPr>
      <w:r w:rsidRPr="006C5DF4">
        <w:rPr>
          <w:rFonts w:ascii="Times New Roman" w:hAnsi="Times New Roman"/>
          <w:sz w:val="28"/>
          <w:szCs w:val="28"/>
          <w:lang w:val="uz-Cyrl-UZ"/>
        </w:rPr>
        <w:t>Спектрал  қурилмаларнинг аппарат функцияси.</w:t>
      </w:r>
    </w:p>
    <w:p w:rsidR="00FA3EA0" w:rsidRPr="006C5DF4" w:rsidRDefault="00FA3EA0" w:rsidP="006C5DF4">
      <w:pPr>
        <w:pStyle w:val="NoSpacing"/>
        <w:numPr>
          <w:ilvl w:val="0"/>
          <w:numId w:val="1"/>
        </w:numPr>
        <w:rPr>
          <w:rFonts w:ascii="Times New Roman" w:hAnsi="Times New Roman"/>
          <w:sz w:val="28"/>
          <w:szCs w:val="28"/>
          <w:lang w:val="uz-Cyrl-UZ"/>
        </w:rPr>
      </w:pPr>
      <w:r w:rsidRPr="006C5DF4">
        <w:rPr>
          <w:rFonts w:ascii="Times New Roman" w:hAnsi="Times New Roman"/>
          <w:sz w:val="28"/>
          <w:szCs w:val="28"/>
          <w:lang w:val="uz-Cyrl-UZ"/>
        </w:rPr>
        <w:t>Чизиқли (дискрет) ва узлуксиз спектрлар берувчи ёруғлик манбалари.</w:t>
      </w:r>
    </w:p>
    <w:p w:rsidR="00FA3EA0" w:rsidRPr="006C5DF4" w:rsidRDefault="00FA3EA0" w:rsidP="006C5DF4">
      <w:pPr>
        <w:pStyle w:val="NoSpacing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6C5DF4">
        <w:rPr>
          <w:rFonts w:ascii="Times New Roman" w:hAnsi="Times New Roman"/>
          <w:sz w:val="28"/>
          <w:szCs w:val="28"/>
          <w:lang w:val="uz-Cyrl-UZ"/>
        </w:rPr>
        <w:t>1.</w:t>
      </w:r>
      <w:r w:rsidRPr="006C5DF4">
        <w:rPr>
          <w:rFonts w:ascii="Times New Roman" w:hAnsi="Times New Roman"/>
          <w:sz w:val="28"/>
          <w:szCs w:val="28"/>
        </w:rPr>
        <w:t>Комбинацион сочилиш назарияси.</w:t>
      </w:r>
    </w:p>
    <w:p w:rsidR="00FA3EA0" w:rsidRPr="006C5DF4" w:rsidRDefault="00FA3EA0" w:rsidP="006C5DF4">
      <w:pPr>
        <w:pStyle w:val="NoSpacing"/>
        <w:numPr>
          <w:ilvl w:val="0"/>
          <w:numId w:val="1"/>
        </w:numPr>
        <w:rPr>
          <w:rFonts w:ascii="Times New Roman" w:hAnsi="Times New Roman"/>
          <w:sz w:val="28"/>
          <w:szCs w:val="28"/>
          <w:lang w:val="uz-Cyrl-UZ"/>
        </w:rPr>
      </w:pPr>
      <w:r w:rsidRPr="006C5DF4">
        <w:rPr>
          <w:rFonts w:ascii="Times New Roman" w:hAnsi="Times New Roman"/>
          <w:sz w:val="28"/>
          <w:szCs w:val="28"/>
        </w:rPr>
        <w:t>Спектрограф ва спектрографларнинг тузилиши ҳамда ишлаши</w:t>
      </w:r>
      <w:r w:rsidRPr="006C5DF4">
        <w:rPr>
          <w:rFonts w:ascii="Times New Roman" w:hAnsi="Times New Roman"/>
          <w:sz w:val="28"/>
          <w:szCs w:val="28"/>
          <w:lang w:val="uz-Cyrl-UZ"/>
        </w:rPr>
        <w:t>.</w:t>
      </w:r>
    </w:p>
    <w:p w:rsidR="00FA3EA0" w:rsidRPr="006C5DF4" w:rsidRDefault="00FA3EA0" w:rsidP="006C5DF4">
      <w:pPr>
        <w:pStyle w:val="NoSpacing"/>
        <w:numPr>
          <w:ilvl w:val="0"/>
          <w:numId w:val="1"/>
        </w:numPr>
        <w:rPr>
          <w:rFonts w:ascii="Times New Roman" w:hAnsi="Times New Roman"/>
          <w:sz w:val="28"/>
          <w:szCs w:val="28"/>
          <w:lang w:val="uz-Cyrl-UZ"/>
        </w:rPr>
      </w:pPr>
      <w:r w:rsidRPr="006C5DF4">
        <w:rPr>
          <w:rFonts w:ascii="Times New Roman" w:hAnsi="Times New Roman"/>
          <w:sz w:val="28"/>
          <w:szCs w:val="28"/>
          <w:lang w:val="uz-Cyrl-UZ"/>
        </w:rPr>
        <w:t>Ёруғликнинг  тўлқин шкаласи.</w:t>
      </w:r>
    </w:p>
    <w:p w:rsidR="00FA3EA0" w:rsidRPr="006C5DF4" w:rsidRDefault="00FA3EA0" w:rsidP="006C5DF4">
      <w:pPr>
        <w:pStyle w:val="NoSpacing"/>
        <w:numPr>
          <w:ilvl w:val="0"/>
          <w:numId w:val="1"/>
        </w:numPr>
        <w:rPr>
          <w:rFonts w:ascii="Times New Roman" w:hAnsi="Times New Roman"/>
          <w:sz w:val="28"/>
          <w:szCs w:val="28"/>
          <w:lang w:val="uz-Cyrl-UZ"/>
        </w:rPr>
      </w:pPr>
      <w:r w:rsidRPr="006C5DF4">
        <w:rPr>
          <w:rFonts w:ascii="Times New Roman" w:hAnsi="Times New Roman"/>
          <w:sz w:val="28"/>
          <w:szCs w:val="28"/>
          <w:lang w:val="uz-Cyrl-UZ"/>
        </w:rPr>
        <w:t>Ёруғлик манбалари ва уларнинг хоссалари.</w:t>
      </w:r>
    </w:p>
    <w:p w:rsidR="00FA3EA0" w:rsidRPr="006C5DF4" w:rsidRDefault="00FA3EA0" w:rsidP="006C5DF4">
      <w:pPr>
        <w:pStyle w:val="NoSpacing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6C5DF4">
        <w:rPr>
          <w:rFonts w:ascii="Times New Roman" w:hAnsi="Times New Roman"/>
          <w:sz w:val="28"/>
          <w:szCs w:val="28"/>
          <w:lang w:val="uz-Cyrl-UZ"/>
        </w:rPr>
        <w:t>2.</w:t>
      </w:r>
      <w:r w:rsidRPr="006C5DF4">
        <w:rPr>
          <w:rFonts w:ascii="Times New Roman" w:hAnsi="Times New Roman"/>
          <w:sz w:val="28"/>
          <w:szCs w:val="28"/>
        </w:rPr>
        <w:t>Призмали спектрал қурилмалар.</w:t>
      </w:r>
    </w:p>
    <w:p w:rsidR="00FA3EA0" w:rsidRPr="006C5DF4" w:rsidRDefault="00FA3EA0" w:rsidP="006C5DF4">
      <w:pPr>
        <w:pStyle w:val="NoSpacing"/>
        <w:numPr>
          <w:ilvl w:val="0"/>
          <w:numId w:val="1"/>
        </w:numPr>
        <w:rPr>
          <w:rFonts w:ascii="Times New Roman" w:hAnsi="Times New Roman"/>
          <w:sz w:val="28"/>
          <w:szCs w:val="28"/>
          <w:lang w:val="uz-Cyrl-UZ"/>
        </w:rPr>
      </w:pPr>
      <w:r w:rsidRPr="006C5DF4">
        <w:rPr>
          <w:rFonts w:ascii="Times New Roman" w:hAnsi="Times New Roman"/>
          <w:sz w:val="28"/>
          <w:szCs w:val="28"/>
          <w:lang w:val="uz-Cyrl-UZ"/>
        </w:rPr>
        <w:t xml:space="preserve">3.Кириш. Амалий  оптика фанининг ўрганадиган соҳаси. </w:t>
      </w:r>
    </w:p>
    <w:p w:rsidR="00FA3EA0" w:rsidRPr="006C5DF4" w:rsidRDefault="00FA3EA0" w:rsidP="006C5DF4">
      <w:pPr>
        <w:pStyle w:val="NoSpacing"/>
        <w:numPr>
          <w:ilvl w:val="0"/>
          <w:numId w:val="1"/>
        </w:numPr>
        <w:rPr>
          <w:rFonts w:ascii="Times New Roman" w:hAnsi="Times New Roman"/>
          <w:sz w:val="28"/>
          <w:szCs w:val="28"/>
          <w:lang w:val="uz-Cyrl-UZ"/>
        </w:rPr>
      </w:pPr>
      <w:r w:rsidRPr="006C5DF4">
        <w:rPr>
          <w:rFonts w:ascii="Times New Roman" w:hAnsi="Times New Roman"/>
          <w:sz w:val="28"/>
          <w:szCs w:val="28"/>
          <w:lang w:val="uz-Cyrl-UZ"/>
        </w:rPr>
        <w:t>1.</w:t>
      </w:r>
      <w:r w:rsidRPr="006C5DF4">
        <w:rPr>
          <w:rFonts w:ascii="Times New Roman" w:hAnsi="Times New Roman"/>
          <w:sz w:val="28"/>
          <w:szCs w:val="28"/>
        </w:rPr>
        <w:t>Спектр  интенсивлигининг  частота бўйича тақсимоти</w:t>
      </w:r>
      <w:r w:rsidRPr="006C5DF4">
        <w:rPr>
          <w:rFonts w:ascii="Times New Roman" w:hAnsi="Times New Roman"/>
          <w:sz w:val="28"/>
          <w:szCs w:val="28"/>
          <w:lang w:val="uz-Cyrl-UZ"/>
        </w:rPr>
        <w:t xml:space="preserve">. Лоренц </w:t>
      </w:r>
    </w:p>
    <w:p w:rsidR="00FA3EA0" w:rsidRPr="006C5DF4" w:rsidRDefault="00FA3EA0" w:rsidP="006C5DF4">
      <w:pPr>
        <w:pStyle w:val="NoSpacing"/>
        <w:numPr>
          <w:ilvl w:val="0"/>
          <w:numId w:val="1"/>
        </w:numPr>
        <w:rPr>
          <w:rFonts w:ascii="Times New Roman" w:hAnsi="Times New Roman"/>
          <w:sz w:val="28"/>
          <w:szCs w:val="28"/>
          <w:lang w:val="uz-Cyrl-UZ"/>
        </w:rPr>
      </w:pPr>
      <w:r w:rsidRPr="006C5DF4">
        <w:rPr>
          <w:rFonts w:ascii="Times New Roman" w:hAnsi="Times New Roman"/>
          <w:sz w:val="28"/>
          <w:szCs w:val="28"/>
          <w:lang w:val="uz-Cyrl-UZ"/>
        </w:rPr>
        <w:t>тақсимоти.</w:t>
      </w:r>
    </w:p>
    <w:p w:rsidR="00FA3EA0" w:rsidRPr="006C5DF4" w:rsidRDefault="00FA3EA0" w:rsidP="006C5DF4">
      <w:pPr>
        <w:pStyle w:val="NoSpacing"/>
        <w:numPr>
          <w:ilvl w:val="0"/>
          <w:numId w:val="1"/>
        </w:numPr>
        <w:rPr>
          <w:rFonts w:ascii="Times New Roman" w:hAnsi="Times New Roman"/>
          <w:sz w:val="28"/>
          <w:szCs w:val="28"/>
          <w:lang w:val="uz-Cyrl-UZ"/>
        </w:rPr>
      </w:pPr>
      <w:r w:rsidRPr="006C5DF4">
        <w:rPr>
          <w:rFonts w:ascii="Times New Roman" w:hAnsi="Times New Roman"/>
          <w:sz w:val="28"/>
          <w:szCs w:val="28"/>
          <w:lang w:val="uz-Cyrl-UZ"/>
        </w:rPr>
        <w:t>2.Оптик қурилмаларнинг  характеристикалари.</w:t>
      </w:r>
    </w:p>
    <w:p w:rsidR="00FA3EA0" w:rsidRPr="006C5DF4" w:rsidRDefault="00FA3EA0" w:rsidP="006C5DF4">
      <w:pPr>
        <w:pStyle w:val="NoSpacing"/>
        <w:numPr>
          <w:ilvl w:val="0"/>
          <w:numId w:val="1"/>
        </w:numPr>
        <w:rPr>
          <w:rFonts w:ascii="Times New Roman" w:hAnsi="Times New Roman"/>
          <w:sz w:val="28"/>
          <w:szCs w:val="28"/>
          <w:lang w:val="uz-Cyrl-UZ"/>
        </w:rPr>
      </w:pPr>
      <w:r w:rsidRPr="006C5DF4">
        <w:rPr>
          <w:rFonts w:ascii="Times New Roman" w:hAnsi="Times New Roman"/>
          <w:sz w:val="28"/>
          <w:szCs w:val="28"/>
          <w:lang w:val="uz-Cyrl-UZ"/>
        </w:rPr>
        <w:t>3.Призмаларни тайёрлаш технологиялари.</w:t>
      </w:r>
    </w:p>
    <w:p w:rsidR="00FA3EA0" w:rsidRPr="006C5DF4" w:rsidRDefault="00FA3EA0" w:rsidP="006C5DF4">
      <w:pPr>
        <w:pStyle w:val="NoSpacing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6C5DF4">
        <w:rPr>
          <w:rFonts w:ascii="Times New Roman" w:hAnsi="Times New Roman"/>
          <w:sz w:val="28"/>
          <w:szCs w:val="28"/>
          <w:lang w:val="uz-Cyrl-UZ"/>
        </w:rPr>
        <w:t>1.</w:t>
      </w:r>
      <w:r w:rsidRPr="006C5DF4">
        <w:rPr>
          <w:rFonts w:ascii="Times New Roman" w:hAnsi="Times New Roman"/>
          <w:sz w:val="28"/>
          <w:szCs w:val="28"/>
        </w:rPr>
        <w:t>Спектрал  қурилмаларининг  умумий  тузилиши.</w:t>
      </w:r>
    </w:p>
    <w:p w:rsidR="00FA3EA0" w:rsidRPr="006C5DF4" w:rsidRDefault="00FA3EA0" w:rsidP="006C5DF4">
      <w:pPr>
        <w:pStyle w:val="NoSpacing"/>
        <w:numPr>
          <w:ilvl w:val="0"/>
          <w:numId w:val="1"/>
        </w:numPr>
        <w:rPr>
          <w:rFonts w:ascii="Times New Roman" w:hAnsi="Times New Roman"/>
          <w:sz w:val="28"/>
          <w:szCs w:val="28"/>
          <w:lang w:val="uz-Cyrl-UZ"/>
        </w:rPr>
      </w:pPr>
      <w:r w:rsidRPr="006C5DF4">
        <w:rPr>
          <w:rFonts w:ascii="Times New Roman" w:hAnsi="Times New Roman"/>
          <w:sz w:val="28"/>
          <w:szCs w:val="28"/>
          <w:lang w:val="uz-Cyrl-UZ"/>
        </w:rPr>
        <w:t>2.</w:t>
      </w:r>
      <w:r w:rsidRPr="006C5DF4">
        <w:rPr>
          <w:rFonts w:ascii="Times New Roman" w:hAnsi="Times New Roman"/>
          <w:sz w:val="28"/>
          <w:szCs w:val="28"/>
        </w:rPr>
        <w:t xml:space="preserve">Спектрал </w:t>
      </w:r>
      <w:r w:rsidRPr="006C5DF4">
        <w:rPr>
          <w:rFonts w:ascii="Times New Roman" w:hAnsi="Times New Roman"/>
          <w:sz w:val="28"/>
          <w:szCs w:val="28"/>
          <w:lang w:val="uz-Cyrl-UZ"/>
        </w:rPr>
        <w:t>қурилмаларнинг ажрата олиш қобилияти.</w:t>
      </w:r>
    </w:p>
    <w:p w:rsidR="00FA3EA0" w:rsidRPr="006C5DF4" w:rsidRDefault="00FA3EA0" w:rsidP="006C5DF4">
      <w:pPr>
        <w:pStyle w:val="NoSpacing"/>
        <w:numPr>
          <w:ilvl w:val="0"/>
          <w:numId w:val="1"/>
        </w:numPr>
        <w:rPr>
          <w:rFonts w:ascii="Times New Roman" w:hAnsi="Times New Roman"/>
          <w:sz w:val="28"/>
          <w:szCs w:val="28"/>
          <w:lang w:val="uz-Cyrl-UZ"/>
        </w:rPr>
      </w:pPr>
      <w:r w:rsidRPr="006C5DF4">
        <w:rPr>
          <w:rFonts w:ascii="Times New Roman" w:hAnsi="Times New Roman"/>
          <w:sz w:val="28"/>
          <w:szCs w:val="28"/>
          <w:lang w:val="uz-Cyrl-UZ"/>
        </w:rPr>
        <w:t>3.</w:t>
      </w:r>
      <w:r w:rsidRPr="006C5DF4">
        <w:rPr>
          <w:rFonts w:ascii="Times New Roman" w:hAnsi="Times New Roman"/>
          <w:sz w:val="28"/>
          <w:szCs w:val="28"/>
        </w:rPr>
        <w:t>Спектр  интенсивлигининг  частота бўйича тақсимоти</w:t>
      </w:r>
      <w:r w:rsidRPr="006C5DF4">
        <w:rPr>
          <w:rFonts w:ascii="Times New Roman" w:hAnsi="Times New Roman"/>
          <w:sz w:val="28"/>
          <w:szCs w:val="28"/>
          <w:lang w:val="uz-Cyrl-UZ"/>
        </w:rPr>
        <w:t>. Гаусс тақсимоти.</w:t>
      </w:r>
    </w:p>
    <w:p w:rsidR="00FA3EA0" w:rsidRPr="006C5DF4" w:rsidRDefault="00FA3EA0" w:rsidP="006C5DF4">
      <w:pPr>
        <w:pStyle w:val="NoSpacing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6C5DF4">
        <w:rPr>
          <w:rFonts w:ascii="Times New Roman" w:hAnsi="Times New Roman"/>
          <w:sz w:val="28"/>
          <w:szCs w:val="28"/>
          <w:lang w:val="uz-Cyrl-UZ"/>
        </w:rPr>
        <w:t>1.</w:t>
      </w:r>
      <w:r w:rsidRPr="006C5DF4">
        <w:rPr>
          <w:rFonts w:ascii="Times New Roman" w:hAnsi="Times New Roman"/>
          <w:sz w:val="28"/>
          <w:szCs w:val="28"/>
        </w:rPr>
        <w:t>Дисперсиянинг  Максвелл назарияси..</w:t>
      </w:r>
    </w:p>
    <w:p w:rsidR="00FA3EA0" w:rsidRPr="006C5DF4" w:rsidRDefault="00FA3EA0" w:rsidP="006C5DF4">
      <w:pPr>
        <w:pStyle w:val="NoSpacing"/>
        <w:numPr>
          <w:ilvl w:val="0"/>
          <w:numId w:val="1"/>
        </w:numPr>
        <w:rPr>
          <w:rFonts w:ascii="Times New Roman" w:hAnsi="Times New Roman"/>
          <w:sz w:val="28"/>
          <w:szCs w:val="28"/>
          <w:lang w:val="uz-Cyrl-UZ"/>
        </w:rPr>
      </w:pPr>
      <w:r w:rsidRPr="006C5DF4">
        <w:rPr>
          <w:rFonts w:ascii="Times New Roman" w:hAnsi="Times New Roman"/>
          <w:sz w:val="28"/>
          <w:szCs w:val="28"/>
        </w:rPr>
        <w:t>Спектрометрларнинг ишлаш принципи.</w:t>
      </w:r>
    </w:p>
    <w:p w:rsidR="00FA3EA0" w:rsidRPr="006C5DF4" w:rsidRDefault="00FA3EA0" w:rsidP="006C5DF4">
      <w:pPr>
        <w:pStyle w:val="NoSpacing"/>
        <w:numPr>
          <w:ilvl w:val="0"/>
          <w:numId w:val="1"/>
        </w:numPr>
        <w:rPr>
          <w:rFonts w:ascii="Times New Roman" w:hAnsi="Times New Roman"/>
          <w:sz w:val="28"/>
          <w:szCs w:val="28"/>
          <w:lang w:val="uz-Cyrl-UZ"/>
        </w:rPr>
      </w:pPr>
      <w:r w:rsidRPr="006C5DF4">
        <w:rPr>
          <w:rFonts w:ascii="Times New Roman" w:hAnsi="Times New Roman"/>
          <w:sz w:val="28"/>
          <w:szCs w:val="28"/>
          <w:lang w:val="uz-Cyrl-UZ"/>
        </w:rPr>
        <w:t>3.Фотокўпайтиргичларнинг  ишлаш  принципи.</w:t>
      </w:r>
    </w:p>
    <w:p w:rsidR="00FA3EA0" w:rsidRPr="006C5DF4" w:rsidRDefault="00FA3EA0" w:rsidP="006C5DF4">
      <w:pPr>
        <w:pStyle w:val="NoSpacing"/>
        <w:numPr>
          <w:ilvl w:val="0"/>
          <w:numId w:val="1"/>
        </w:numPr>
        <w:rPr>
          <w:rFonts w:ascii="Times New Roman" w:hAnsi="Times New Roman"/>
          <w:sz w:val="28"/>
          <w:szCs w:val="28"/>
          <w:lang w:val="uz-Cyrl-UZ"/>
        </w:rPr>
      </w:pPr>
      <w:r w:rsidRPr="006C5DF4">
        <w:rPr>
          <w:rFonts w:ascii="Times New Roman" w:hAnsi="Times New Roman"/>
          <w:sz w:val="28"/>
          <w:szCs w:val="28"/>
          <w:lang w:val="uz-Cyrl-UZ"/>
        </w:rPr>
        <w:t>1.Призманинг бурчак дисперсияси.</w:t>
      </w:r>
    </w:p>
    <w:p w:rsidR="00FA3EA0" w:rsidRPr="006C5DF4" w:rsidRDefault="00FA3EA0" w:rsidP="006C5DF4">
      <w:pPr>
        <w:pStyle w:val="NoSpacing"/>
        <w:numPr>
          <w:ilvl w:val="0"/>
          <w:numId w:val="1"/>
        </w:numPr>
        <w:rPr>
          <w:rFonts w:ascii="Times New Roman" w:hAnsi="Times New Roman"/>
          <w:sz w:val="28"/>
          <w:szCs w:val="28"/>
          <w:lang w:val="uz-Cyrl-UZ"/>
        </w:rPr>
      </w:pPr>
      <w:r w:rsidRPr="006C5DF4">
        <w:rPr>
          <w:rFonts w:ascii="Times New Roman" w:hAnsi="Times New Roman"/>
          <w:sz w:val="28"/>
          <w:szCs w:val="28"/>
          <w:lang w:val="uz-Cyrl-UZ"/>
        </w:rPr>
        <w:t>2.Муҳитни атом ва молекулаларининг  сифат анализи.</w:t>
      </w:r>
    </w:p>
    <w:p w:rsidR="00FA3EA0" w:rsidRPr="006C5DF4" w:rsidRDefault="00FA3EA0" w:rsidP="006C5DF4">
      <w:pPr>
        <w:pStyle w:val="NoSpacing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6C5DF4">
        <w:rPr>
          <w:rFonts w:ascii="Times New Roman" w:hAnsi="Times New Roman"/>
          <w:sz w:val="28"/>
          <w:szCs w:val="28"/>
          <w:lang w:val="uz-Cyrl-UZ"/>
        </w:rPr>
        <w:t>3.</w:t>
      </w:r>
      <w:r w:rsidRPr="006C5DF4">
        <w:rPr>
          <w:rFonts w:ascii="Times New Roman" w:hAnsi="Times New Roman"/>
          <w:sz w:val="28"/>
          <w:szCs w:val="28"/>
        </w:rPr>
        <w:t>Дифракцион панжарали  спектрал  қурилмалар</w:t>
      </w:r>
      <w:r w:rsidRPr="006C5DF4">
        <w:rPr>
          <w:rFonts w:ascii="Times New Roman" w:hAnsi="Times New Roman"/>
          <w:sz w:val="28"/>
          <w:szCs w:val="28"/>
          <w:lang w:val="uz-Cyrl-UZ"/>
        </w:rPr>
        <w:t>.</w:t>
      </w:r>
    </w:p>
    <w:p w:rsidR="00FA3EA0" w:rsidRPr="006C5DF4" w:rsidRDefault="00FA3EA0" w:rsidP="006C5DF4">
      <w:pPr>
        <w:pStyle w:val="NoSpacing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6C5DF4">
        <w:rPr>
          <w:rFonts w:ascii="Times New Roman" w:hAnsi="Times New Roman"/>
          <w:sz w:val="28"/>
          <w:szCs w:val="28"/>
          <w:lang w:val="uz-Cyrl-UZ"/>
        </w:rPr>
        <w:t>1.</w:t>
      </w:r>
      <w:r w:rsidRPr="006C5DF4">
        <w:rPr>
          <w:rFonts w:ascii="Times New Roman" w:hAnsi="Times New Roman"/>
          <w:sz w:val="28"/>
          <w:szCs w:val="28"/>
        </w:rPr>
        <w:t>Чизиқли дисперсия.</w:t>
      </w:r>
    </w:p>
    <w:p w:rsidR="00FA3EA0" w:rsidRPr="006C5DF4" w:rsidRDefault="00FA3EA0" w:rsidP="006C5DF4">
      <w:pPr>
        <w:pStyle w:val="NoSpacing"/>
        <w:numPr>
          <w:ilvl w:val="0"/>
          <w:numId w:val="1"/>
        </w:numPr>
        <w:rPr>
          <w:rFonts w:ascii="Times New Roman" w:hAnsi="Times New Roman"/>
          <w:sz w:val="28"/>
          <w:szCs w:val="28"/>
          <w:lang w:val="uz-Cyrl-UZ"/>
        </w:rPr>
      </w:pPr>
      <w:r w:rsidRPr="006C5DF4">
        <w:rPr>
          <w:rFonts w:ascii="Times New Roman" w:hAnsi="Times New Roman"/>
          <w:sz w:val="28"/>
          <w:szCs w:val="28"/>
          <w:lang w:val="uz-Cyrl-UZ"/>
        </w:rPr>
        <w:t>2.</w:t>
      </w:r>
      <w:r w:rsidRPr="006C5DF4">
        <w:rPr>
          <w:rFonts w:ascii="Times New Roman" w:hAnsi="Times New Roman"/>
          <w:sz w:val="28"/>
          <w:szCs w:val="28"/>
        </w:rPr>
        <w:t>Призмали спектрал қурилмалар.</w:t>
      </w:r>
    </w:p>
    <w:p w:rsidR="00FA3EA0" w:rsidRPr="006C5DF4" w:rsidRDefault="00FA3EA0" w:rsidP="006C5DF4">
      <w:pPr>
        <w:pStyle w:val="NoSpacing"/>
        <w:numPr>
          <w:ilvl w:val="0"/>
          <w:numId w:val="1"/>
        </w:numPr>
        <w:rPr>
          <w:rFonts w:ascii="Times New Roman" w:hAnsi="Times New Roman"/>
          <w:sz w:val="28"/>
          <w:szCs w:val="28"/>
          <w:lang w:val="uz-Cyrl-UZ"/>
        </w:rPr>
      </w:pPr>
      <w:r w:rsidRPr="006C5DF4">
        <w:rPr>
          <w:rFonts w:ascii="Times New Roman" w:hAnsi="Times New Roman"/>
          <w:sz w:val="28"/>
          <w:szCs w:val="28"/>
          <w:lang w:val="uz-Cyrl-UZ"/>
        </w:rPr>
        <w:t>3.Спектрал  қурилмаларнинг аппарат функцияси.</w:t>
      </w:r>
    </w:p>
    <w:p w:rsidR="00FA3EA0" w:rsidRPr="006C5DF4" w:rsidRDefault="00FA3EA0" w:rsidP="006C5DF4">
      <w:pPr>
        <w:pStyle w:val="NoSpacing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6C5DF4">
        <w:rPr>
          <w:rFonts w:ascii="Times New Roman" w:hAnsi="Times New Roman"/>
          <w:sz w:val="28"/>
          <w:szCs w:val="28"/>
          <w:lang w:val="uz-Cyrl-UZ"/>
        </w:rPr>
        <w:t xml:space="preserve">1.Фотокўпайтиргичларнинг  </w:t>
      </w:r>
      <w:r w:rsidRPr="006C5DF4">
        <w:rPr>
          <w:rFonts w:ascii="Times New Roman" w:hAnsi="Times New Roman"/>
          <w:sz w:val="28"/>
          <w:szCs w:val="28"/>
        </w:rPr>
        <w:t>ишлаш  принципи.</w:t>
      </w:r>
    </w:p>
    <w:p w:rsidR="00FA3EA0" w:rsidRPr="006C5DF4" w:rsidRDefault="00FA3EA0" w:rsidP="006C5DF4">
      <w:pPr>
        <w:pStyle w:val="NoSpacing"/>
        <w:numPr>
          <w:ilvl w:val="0"/>
          <w:numId w:val="1"/>
        </w:numPr>
        <w:rPr>
          <w:rFonts w:ascii="Times New Roman" w:hAnsi="Times New Roman"/>
          <w:sz w:val="28"/>
          <w:szCs w:val="28"/>
          <w:lang w:val="uz-Cyrl-UZ"/>
        </w:rPr>
      </w:pPr>
      <w:r w:rsidRPr="006C5DF4">
        <w:rPr>
          <w:rFonts w:ascii="Times New Roman" w:hAnsi="Times New Roman"/>
          <w:sz w:val="28"/>
          <w:szCs w:val="28"/>
          <w:lang w:val="uz-Cyrl-UZ"/>
        </w:rPr>
        <w:t>Майдондаги заряднинг  ҳаракат тенгламаси.</w:t>
      </w:r>
    </w:p>
    <w:p w:rsidR="00FA3EA0" w:rsidRPr="006C5DF4" w:rsidRDefault="00FA3EA0" w:rsidP="006C5DF4">
      <w:pPr>
        <w:pStyle w:val="NoSpacing"/>
        <w:numPr>
          <w:ilvl w:val="0"/>
          <w:numId w:val="1"/>
        </w:numPr>
        <w:rPr>
          <w:rFonts w:ascii="Times New Roman" w:hAnsi="Times New Roman"/>
          <w:sz w:val="28"/>
          <w:szCs w:val="28"/>
          <w:lang w:val="uz-Cyrl-UZ"/>
        </w:rPr>
      </w:pPr>
      <w:r w:rsidRPr="006C5DF4">
        <w:rPr>
          <w:rFonts w:ascii="Times New Roman" w:hAnsi="Times New Roman"/>
          <w:sz w:val="28"/>
          <w:szCs w:val="28"/>
          <w:lang w:val="uz-Cyrl-UZ"/>
        </w:rPr>
        <w:t>Ток зичлигининг ўртача қиймати.</w:t>
      </w:r>
    </w:p>
    <w:p w:rsidR="00FA3EA0" w:rsidRPr="006C5DF4" w:rsidRDefault="00FA3EA0" w:rsidP="006C5DF4">
      <w:pPr>
        <w:pStyle w:val="NoSpacing"/>
        <w:numPr>
          <w:ilvl w:val="0"/>
          <w:numId w:val="1"/>
        </w:numPr>
        <w:rPr>
          <w:rFonts w:ascii="Times New Roman" w:hAnsi="Times New Roman"/>
          <w:sz w:val="28"/>
          <w:szCs w:val="28"/>
          <w:lang w:val="uz-Cyrl-UZ"/>
        </w:rPr>
      </w:pPr>
      <w:r w:rsidRPr="006C5DF4">
        <w:rPr>
          <w:rFonts w:ascii="Times New Roman" w:hAnsi="Times New Roman"/>
          <w:sz w:val="28"/>
          <w:szCs w:val="28"/>
          <w:lang w:val="uz-Cyrl-UZ"/>
        </w:rPr>
        <w:t>1.Чизиқли (дискрет) ва узлуксиз спектрлар берувчи ёруғлик манбалари.</w:t>
      </w:r>
    </w:p>
    <w:p w:rsidR="00FA3EA0" w:rsidRPr="006C5DF4" w:rsidRDefault="00FA3EA0" w:rsidP="006C5DF4">
      <w:pPr>
        <w:pStyle w:val="NoSpacing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6C5DF4">
        <w:rPr>
          <w:rFonts w:ascii="Times New Roman" w:hAnsi="Times New Roman"/>
          <w:sz w:val="28"/>
          <w:szCs w:val="28"/>
        </w:rPr>
        <w:t>Комбинацион сочилиш назарияси.</w:t>
      </w:r>
    </w:p>
    <w:p w:rsidR="00FA3EA0" w:rsidRPr="006C5DF4" w:rsidRDefault="00FA3EA0" w:rsidP="006C5DF4">
      <w:pPr>
        <w:pStyle w:val="NoSpacing"/>
        <w:numPr>
          <w:ilvl w:val="0"/>
          <w:numId w:val="1"/>
        </w:numPr>
        <w:rPr>
          <w:rFonts w:ascii="Times New Roman" w:hAnsi="Times New Roman"/>
          <w:sz w:val="28"/>
          <w:szCs w:val="28"/>
          <w:lang w:val="uz-Cyrl-UZ"/>
        </w:rPr>
      </w:pPr>
      <w:r w:rsidRPr="006C5DF4">
        <w:rPr>
          <w:rFonts w:ascii="Times New Roman" w:hAnsi="Times New Roman"/>
          <w:sz w:val="28"/>
          <w:szCs w:val="28"/>
          <w:lang w:val="uz-Cyrl-UZ"/>
        </w:rPr>
        <w:t>3.</w:t>
      </w:r>
      <w:r w:rsidRPr="006C5DF4">
        <w:rPr>
          <w:rFonts w:ascii="Times New Roman" w:hAnsi="Times New Roman"/>
          <w:sz w:val="28"/>
          <w:szCs w:val="28"/>
        </w:rPr>
        <w:t xml:space="preserve">Спектрал </w:t>
      </w:r>
      <w:r w:rsidRPr="006C5DF4">
        <w:rPr>
          <w:rFonts w:ascii="Times New Roman" w:hAnsi="Times New Roman"/>
          <w:sz w:val="28"/>
          <w:szCs w:val="28"/>
          <w:lang w:val="uz-Cyrl-UZ"/>
        </w:rPr>
        <w:t>қурилмаларнинг ажрата олиш қобилияти.</w:t>
      </w:r>
    </w:p>
    <w:p w:rsidR="00FA3EA0" w:rsidRPr="006C5DF4" w:rsidRDefault="00FA3EA0" w:rsidP="006C5DF4">
      <w:pPr>
        <w:pStyle w:val="NoSpacing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6C5DF4">
        <w:rPr>
          <w:rFonts w:ascii="Times New Roman" w:hAnsi="Times New Roman"/>
          <w:sz w:val="28"/>
          <w:szCs w:val="28"/>
          <w:lang w:val="uz-Cyrl-UZ"/>
        </w:rPr>
        <w:t>1.Спектрларни фотографик усулда қайд қилиш.</w:t>
      </w:r>
    </w:p>
    <w:p w:rsidR="00FA3EA0" w:rsidRPr="006C5DF4" w:rsidRDefault="00FA3EA0" w:rsidP="006C5DF4">
      <w:pPr>
        <w:pStyle w:val="NoSpacing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6C5DF4">
        <w:rPr>
          <w:rFonts w:ascii="Times New Roman" w:hAnsi="Times New Roman"/>
          <w:sz w:val="28"/>
          <w:szCs w:val="28"/>
          <w:lang w:val="uz-Cyrl-UZ"/>
        </w:rPr>
        <w:t xml:space="preserve">2.Дифракцион панжарали спектрал курилмаларни ажрата </w:t>
      </w:r>
    </w:p>
    <w:p w:rsidR="00FA3EA0" w:rsidRPr="006C5DF4" w:rsidRDefault="00FA3EA0" w:rsidP="006C5DF4">
      <w:pPr>
        <w:pStyle w:val="NoSpacing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6C5DF4">
        <w:rPr>
          <w:rFonts w:ascii="Times New Roman" w:hAnsi="Times New Roman"/>
          <w:sz w:val="28"/>
          <w:szCs w:val="28"/>
          <w:lang w:val="uz-Cyrl-UZ"/>
        </w:rPr>
        <w:t>олиш қобилияти.</w:t>
      </w:r>
    </w:p>
    <w:p w:rsidR="00FA3EA0" w:rsidRPr="006C5DF4" w:rsidRDefault="00FA3EA0" w:rsidP="006C5DF4">
      <w:pPr>
        <w:pStyle w:val="NoSpacing"/>
        <w:numPr>
          <w:ilvl w:val="0"/>
          <w:numId w:val="1"/>
        </w:numPr>
        <w:rPr>
          <w:rFonts w:ascii="Times New Roman" w:hAnsi="Times New Roman"/>
          <w:sz w:val="28"/>
          <w:szCs w:val="28"/>
          <w:lang w:val="uz-Cyrl-UZ"/>
        </w:rPr>
      </w:pPr>
      <w:r w:rsidRPr="006C5DF4">
        <w:rPr>
          <w:rFonts w:ascii="Times New Roman" w:hAnsi="Times New Roman"/>
          <w:sz w:val="28"/>
          <w:szCs w:val="28"/>
        </w:rPr>
        <w:t>3.Оптик спектрал қурилмалар.</w:t>
      </w:r>
    </w:p>
    <w:p w:rsidR="00FA3EA0" w:rsidRPr="006C5DF4" w:rsidRDefault="00FA3EA0" w:rsidP="006C5DF4">
      <w:pPr>
        <w:pStyle w:val="NoSpacing"/>
        <w:numPr>
          <w:ilvl w:val="0"/>
          <w:numId w:val="1"/>
        </w:numPr>
        <w:rPr>
          <w:rFonts w:ascii="Times New Roman" w:hAnsi="Times New Roman"/>
          <w:sz w:val="28"/>
          <w:szCs w:val="28"/>
          <w:lang w:val="uz-Cyrl-UZ"/>
        </w:rPr>
      </w:pPr>
      <w:r w:rsidRPr="006C5DF4">
        <w:rPr>
          <w:rFonts w:ascii="Times New Roman" w:hAnsi="Times New Roman"/>
          <w:sz w:val="28"/>
          <w:szCs w:val="28"/>
          <w:lang w:val="uz-Cyrl-UZ"/>
        </w:rPr>
        <w:t xml:space="preserve">1.Кириш. Амалий  оптика фанининг ўрганадиган соҳаси. </w:t>
      </w:r>
    </w:p>
    <w:p w:rsidR="00FA3EA0" w:rsidRPr="006C5DF4" w:rsidRDefault="00FA3EA0" w:rsidP="006C5DF4">
      <w:pPr>
        <w:pStyle w:val="NoSpacing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6C5DF4">
        <w:rPr>
          <w:rFonts w:ascii="Times New Roman" w:hAnsi="Times New Roman"/>
          <w:sz w:val="28"/>
          <w:szCs w:val="28"/>
          <w:lang w:val="uz-Cyrl-UZ"/>
        </w:rPr>
        <w:t>2.</w:t>
      </w:r>
      <w:r w:rsidRPr="006C5DF4">
        <w:rPr>
          <w:rFonts w:ascii="Times New Roman" w:hAnsi="Times New Roman"/>
          <w:sz w:val="28"/>
          <w:szCs w:val="28"/>
        </w:rPr>
        <w:t>Спектр  интенсивлигининг  частота бўйича тақсимоти</w:t>
      </w:r>
      <w:r w:rsidRPr="006C5DF4">
        <w:rPr>
          <w:rFonts w:ascii="Times New Roman" w:hAnsi="Times New Roman"/>
          <w:sz w:val="28"/>
          <w:szCs w:val="28"/>
          <w:lang w:val="uz-Cyrl-UZ"/>
        </w:rPr>
        <w:t xml:space="preserve">. Лоренц </w:t>
      </w:r>
    </w:p>
    <w:p w:rsidR="00FA3EA0" w:rsidRPr="006C5DF4" w:rsidRDefault="00FA3EA0" w:rsidP="006C5DF4">
      <w:pPr>
        <w:pStyle w:val="NoSpacing"/>
        <w:numPr>
          <w:ilvl w:val="0"/>
          <w:numId w:val="1"/>
        </w:numPr>
        <w:rPr>
          <w:rFonts w:ascii="Times New Roman" w:hAnsi="Times New Roman"/>
          <w:sz w:val="28"/>
          <w:szCs w:val="28"/>
          <w:lang w:val="uz-Cyrl-UZ"/>
        </w:rPr>
      </w:pPr>
      <w:r w:rsidRPr="006C5DF4">
        <w:rPr>
          <w:rFonts w:ascii="Times New Roman" w:hAnsi="Times New Roman"/>
          <w:sz w:val="28"/>
          <w:szCs w:val="28"/>
          <w:lang w:val="uz-Cyrl-UZ"/>
        </w:rPr>
        <w:t>тақсимоти.</w:t>
      </w:r>
    </w:p>
    <w:p w:rsidR="00FA3EA0" w:rsidRPr="006C5DF4" w:rsidRDefault="00FA3EA0" w:rsidP="006C5DF4">
      <w:pPr>
        <w:pStyle w:val="NoSpacing"/>
        <w:numPr>
          <w:ilvl w:val="0"/>
          <w:numId w:val="1"/>
        </w:numPr>
        <w:rPr>
          <w:rFonts w:ascii="Times New Roman" w:hAnsi="Times New Roman"/>
          <w:sz w:val="28"/>
          <w:szCs w:val="28"/>
          <w:lang w:val="uz-Cyrl-UZ" w:eastAsia="en-US"/>
        </w:rPr>
      </w:pPr>
      <w:r w:rsidRPr="006C5DF4">
        <w:rPr>
          <w:rFonts w:ascii="Times New Roman" w:hAnsi="Times New Roman"/>
          <w:sz w:val="28"/>
          <w:szCs w:val="28"/>
          <w:lang w:val="uz-Cyrl-UZ"/>
        </w:rPr>
        <w:t>3.</w:t>
      </w:r>
      <w:r w:rsidRPr="006C5DF4">
        <w:rPr>
          <w:rFonts w:ascii="Times New Roman" w:hAnsi="Times New Roman"/>
          <w:sz w:val="28"/>
          <w:szCs w:val="28"/>
          <w:lang w:val="uz-Cyrl-UZ" w:eastAsia="en-US"/>
        </w:rPr>
        <w:t xml:space="preserve">Фотоэлектрон кучайтиргичлар ва уларни қўлланиши. </w:t>
      </w:r>
    </w:p>
    <w:p w:rsidR="00FA3EA0" w:rsidRPr="006C5DF4" w:rsidRDefault="00FA3EA0" w:rsidP="006C5DF4">
      <w:pPr>
        <w:pStyle w:val="NoSpacing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6C5DF4">
        <w:rPr>
          <w:rFonts w:ascii="Times New Roman" w:hAnsi="Times New Roman"/>
          <w:sz w:val="28"/>
          <w:szCs w:val="28"/>
        </w:rPr>
        <w:t xml:space="preserve">1.Спектроскоп, спектрограф ва спектрометр қурилмаларнинг тузилиши </w:t>
      </w:r>
    </w:p>
    <w:p w:rsidR="00FA3EA0" w:rsidRPr="006C5DF4" w:rsidRDefault="00FA3EA0" w:rsidP="006C5DF4">
      <w:pPr>
        <w:pStyle w:val="NoSpacing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6C5DF4">
        <w:rPr>
          <w:rFonts w:ascii="Times New Roman" w:hAnsi="Times New Roman"/>
          <w:sz w:val="28"/>
          <w:szCs w:val="28"/>
        </w:rPr>
        <w:t>ва фарқи.</w:t>
      </w:r>
    </w:p>
    <w:p w:rsidR="00FA3EA0" w:rsidRPr="006C5DF4" w:rsidRDefault="00FA3EA0" w:rsidP="006C5DF4">
      <w:pPr>
        <w:pStyle w:val="NoSpacing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6C5DF4">
        <w:rPr>
          <w:rFonts w:ascii="Times New Roman" w:hAnsi="Times New Roman"/>
          <w:sz w:val="28"/>
          <w:szCs w:val="28"/>
        </w:rPr>
        <w:t>Ёруғлик спектри хақида тушунча. Спектрлар турлари, уларни қисқ</w:t>
      </w:r>
      <w:r>
        <w:rPr>
          <w:rFonts w:ascii="Times New Roman" w:hAnsi="Times New Roman"/>
          <w:sz w:val="28"/>
          <w:szCs w:val="28"/>
        </w:rPr>
        <w:t xml:space="preserve">ача </w:t>
      </w:r>
      <w:r w:rsidRPr="006C5DF4">
        <w:rPr>
          <w:rFonts w:ascii="Times New Roman" w:hAnsi="Times New Roman"/>
          <w:sz w:val="28"/>
          <w:szCs w:val="28"/>
        </w:rPr>
        <w:t>характеристикалари,  уларни хосил бўлиш сабаблари.</w:t>
      </w:r>
    </w:p>
    <w:p w:rsidR="00FA3EA0" w:rsidRPr="006C5DF4" w:rsidRDefault="00FA3EA0" w:rsidP="006C5DF4">
      <w:pPr>
        <w:pStyle w:val="NoSpacing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6C5DF4">
        <w:rPr>
          <w:rFonts w:ascii="Times New Roman" w:hAnsi="Times New Roman"/>
          <w:sz w:val="28"/>
          <w:szCs w:val="28"/>
        </w:rPr>
        <w:t>Чизиқли дисперсия.</w:t>
      </w:r>
    </w:p>
    <w:p w:rsidR="00FA3EA0" w:rsidRPr="006C5DF4" w:rsidRDefault="00FA3EA0" w:rsidP="006C5DF4">
      <w:pPr>
        <w:pStyle w:val="NoSpacing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6C5DF4">
        <w:rPr>
          <w:rFonts w:ascii="Times New Roman" w:hAnsi="Times New Roman"/>
          <w:sz w:val="28"/>
          <w:szCs w:val="28"/>
          <w:lang w:val="uz-Cyrl-UZ"/>
        </w:rPr>
        <w:t xml:space="preserve">1.Фотокўпайтиргичларнинг  </w:t>
      </w:r>
      <w:r w:rsidRPr="006C5DF4">
        <w:rPr>
          <w:rFonts w:ascii="Times New Roman" w:hAnsi="Times New Roman"/>
          <w:sz w:val="28"/>
          <w:szCs w:val="28"/>
        </w:rPr>
        <w:t>ишлаш  принципи.</w:t>
      </w:r>
    </w:p>
    <w:p w:rsidR="00FA3EA0" w:rsidRPr="006C5DF4" w:rsidRDefault="00FA3EA0" w:rsidP="006C5DF4">
      <w:pPr>
        <w:pStyle w:val="NoSpacing"/>
        <w:numPr>
          <w:ilvl w:val="0"/>
          <w:numId w:val="1"/>
        </w:numPr>
        <w:rPr>
          <w:rFonts w:ascii="Times New Roman" w:hAnsi="Times New Roman"/>
          <w:sz w:val="28"/>
          <w:szCs w:val="28"/>
          <w:lang w:val="uz-Cyrl-UZ"/>
        </w:rPr>
      </w:pPr>
      <w:r w:rsidRPr="006C5DF4">
        <w:rPr>
          <w:rFonts w:ascii="Times New Roman" w:hAnsi="Times New Roman"/>
          <w:sz w:val="28"/>
          <w:szCs w:val="28"/>
        </w:rPr>
        <w:t>Дифракцион панжарали  спектрал  қурилмалар</w:t>
      </w:r>
      <w:r w:rsidRPr="006C5DF4">
        <w:rPr>
          <w:rFonts w:ascii="Times New Roman" w:hAnsi="Times New Roman"/>
          <w:sz w:val="28"/>
          <w:szCs w:val="28"/>
          <w:lang w:val="uz-Cyrl-UZ"/>
        </w:rPr>
        <w:t>.</w:t>
      </w:r>
    </w:p>
    <w:p w:rsidR="00FA3EA0" w:rsidRPr="006C5DF4" w:rsidRDefault="00FA3EA0" w:rsidP="006C5DF4">
      <w:pPr>
        <w:pStyle w:val="NoSpacing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6C5DF4">
        <w:rPr>
          <w:rFonts w:ascii="Times New Roman" w:hAnsi="Times New Roman"/>
          <w:sz w:val="28"/>
          <w:szCs w:val="28"/>
          <w:lang w:val="uz-Cyrl-UZ"/>
        </w:rPr>
        <w:t>3.</w:t>
      </w:r>
      <w:r w:rsidRPr="006C5DF4">
        <w:rPr>
          <w:rFonts w:ascii="Times New Roman" w:hAnsi="Times New Roman"/>
          <w:sz w:val="28"/>
          <w:szCs w:val="28"/>
        </w:rPr>
        <w:t xml:space="preserve">      Бурчак   дисперсия.</w:t>
      </w:r>
    </w:p>
    <w:p w:rsidR="00FA3EA0" w:rsidRPr="006C5DF4" w:rsidRDefault="00FA3EA0" w:rsidP="006C5DF4">
      <w:pPr>
        <w:pStyle w:val="NoSpacing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6C5DF4">
        <w:rPr>
          <w:rFonts w:ascii="Times New Roman" w:hAnsi="Times New Roman"/>
          <w:sz w:val="28"/>
          <w:szCs w:val="28"/>
        </w:rPr>
        <w:t>Призмали спектрал қурилмалар.</w:t>
      </w:r>
    </w:p>
    <w:p w:rsidR="00FA3EA0" w:rsidRPr="006C5DF4" w:rsidRDefault="00FA3EA0" w:rsidP="006C5DF4">
      <w:pPr>
        <w:pStyle w:val="NoSpacing"/>
        <w:numPr>
          <w:ilvl w:val="0"/>
          <w:numId w:val="1"/>
        </w:numPr>
        <w:rPr>
          <w:rFonts w:ascii="Times New Roman" w:hAnsi="Times New Roman"/>
          <w:sz w:val="28"/>
          <w:szCs w:val="28"/>
          <w:lang w:val="uz-Cyrl-UZ"/>
        </w:rPr>
      </w:pPr>
      <w:r w:rsidRPr="006C5DF4">
        <w:rPr>
          <w:rFonts w:ascii="Times New Roman" w:hAnsi="Times New Roman"/>
          <w:sz w:val="28"/>
          <w:szCs w:val="28"/>
        </w:rPr>
        <w:t>Спектр  интенсивлигининг  частота бўйича тақсимоти</w:t>
      </w:r>
      <w:r w:rsidRPr="006C5DF4">
        <w:rPr>
          <w:rFonts w:ascii="Times New Roman" w:hAnsi="Times New Roman"/>
          <w:sz w:val="28"/>
          <w:szCs w:val="28"/>
          <w:lang w:val="uz-Cyrl-UZ"/>
        </w:rPr>
        <w:t>. Лоренц тақсимоти.</w:t>
      </w:r>
    </w:p>
    <w:p w:rsidR="00FA3EA0" w:rsidRPr="006C5DF4" w:rsidRDefault="00FA3EA0" w:rsidP="006C5DF4">
      <w:pPr>
        <w:pStyle w:val="NoSpacing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6C5DF4">
        <w:rPr>
          <w:rFonts w:ascii="Times New Roman" w:hAnsi="Times New Roman"/>
          <w:sz w:val="28"/>
          <w:szCs w:val="28"/>
        </w:rPr>
        <w:t>Спектрал  қурилмаларининг  умумий  тузилиши.</w:t>
      </w:r>
    </w:p>
    <w:p w:rsidR="00FA3EA0" w:rsidRPr="006C5DF4" w:rsidRDefault="00FA3EA0" w:rsidP="006C5DF4">
      <w:pPr>
        <w:pStyle w:val="NoSpacing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6C5DF4">
        <w:rPr>
          <w:rFonts w:ascii="Times New Roman" w:hAnsi="Times New Roman"/>
          <w:sz w:val="28"/>
          <w:szCs w:val="28"/>
        </w:rPr>
        <w:t>Призмаларни тайёрлаш технологиялари.</w:t>
      </w:r>
    </w:p>
    <w:p w:rsidR="00FA3EA0" w:rsidRPr="006C5DF4" w:rsidRDefault="00FA3EA0" w:rsidP="006C5DF4">
      <w:pPr>
        <w:pStyle w:val="NoSpacing"/>
        <w:numPr>
          <w:ilvl w:val="0"/>
          <w:numId w:val="1"/>
        </w:numPr>
        <w:rPr>
          <w:rFonts w:ascii="Times New Roman" w:hAnsi="Times New Roman"/>
          <w:sz w:val="28"/>
          <w:szCs w:val="28"/>
          <w:lang w:val="uz-Cyrl-UZ"/>
        </w:rPr>
      </w:pPr>
      <w:r w:rsidRPr="006C5DF4">
        <w:rPr>
          <w:rFonts w:ascii="Times New Roman" w:hAnsi="Times New Roman"/>
          <w:sz w:val="28"/>
          <w:szCs w:val="28"/>
        </w:rPr>
        <w:t xml:space="preserve">Спектрал </w:t>
      </w:r>
      <w:r w:rsidRPr="006C5DF4">
        <w:rPr>
          <w:rFonts w:ascii="Times New Roman" w:hAnsi="Times New Roman"/>
          <w:sz w:val="28"/>
          <w:szCs w:val="28"/>
          <w:lang w:val="uz-Cyrl-UZ"/>
        </w:rPr>
        <w:t>қурилмаларнинг ажрата олиш қобилияти.</w:t>
      </w:r>
    </w:p>
    <w:p w:rsidR="00FA3EA0" w:rsidRPr="006C5DF4" w:rsidRDefault="00FA3EA0" w:rsidP="006C5DF4">
      <w:pPr>
        <w:pStyle w:val="NoSpacing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6C5DF4">
        <w:rPr>
          <w:rFonts w:ascii="Times New Roman" w:hAnsi="Times New Roman"/>
          <w:sz w:val="28"/>
          <w:szCs w:val="28"/>
        </w:rPr>
        <w:t>Дисперсиянинг  Максвелл назарияси.</w:t>
      </w:r>
    </w:p>
    <w:p w:rsidR="00FA3EA0" w:rsidRPr="006C5DF4" w:rsidRDefault="00FA3EA0" w:rsidP="006C5DF4">
      <w:pPr>
        <w:pStyle w:val="NoSpacing"/>
        <w:numPr>
          <w:ilvl w:val="0"/>
          <w:numId w:val="1"/>
        </w:numPr>
        <w:rPr>
          <w:rFonts w:ascii="Times New Roman" w:hAnsi="Times New Roman"/>
          <w:sz w:val="28"/>
          <w:szCs w:val="28"/>
          <w:lang w:val="uz-Cyrl-UZ"/>
        </w:rPr>
      </w:pPr>
      <w:r w:rsidRPr="006C5DF4">
        <w:rPr>
          <w:rFonts w:ascii="Times New Roman" w:hAnsi="Times New Roman"/>
          <w:sz w:val="28"/>
          <w:szCs w:val="28"/>
          <w:lang w:val="uz-Cyrl-UZ"/>
        </w:rPr>
        <w:t>Муҳитни атом ва молекулаларининг  сифат анализи.</w:t>
      </w:r>
    </w:p>
    <w:p w:rsidR="00FA3EA0" w:rsidRPr="006C5DF4" w:rsidRDefault="00FA3EA0" w:rsidP="006C5DF4">
      <w:pPr>
        <w:pStyle w:val="NoSpacing"/>
        <w:numPr>
          <w:ilvl w:val="0"/>
          <w:numId w:val="1"/>
        </w:numPr>
        <w:rPr>
          <w:rFonts w:ascii="Times New Roman" w:hAnsi="Times New Roman"/>
          <w:sz w:val="28"/>
          <w:szCs w:val="28"/>
          <w:lang w:val="uz-Cyrl-UZ"/>
        </w:rPr>
      </w:pPr>
      <w:r w:rsidRPr="006C5DF4">
        <w:rPr>
          <w:rFonts w:ascii="Times New Roman" w:hAnsi="Times New Roman"/>
          <w:sz w:val="28"/>
          <w:szCs w:val="28"/>
          <w:lang w:val="uz-Cyrl-UZ"/>
        </w:rPr>
        <w:t>Спектрал  қурилмаларнинг аппарат функцияси.</w:t>
      </w:r>
    </w:p>
    <w:p w:rsidR="00FA3EA0" w:rsidRPr="006C5DF4" w:rsidRDefault="00FA3EA0" w:rsidP="006C5DF4">
      <w:pPr>
        <w:pStyle w:val="NoSpacing"/>
        <w:numPr>
          <w:ilvl w:val="0"/>
          <w:numId w:val="1"/>
        </w:numPr>
        <w:rPr>
          <w:rFonts w:ascii="Times New Roman" w:hAnsi="Times New Roman"/>
          <w:sz w:val="28"/>
          <w:szCs w:val="28"/>
          <w:lang w:val="uz-Cyrl-UZ"/>
        </w:rPr>
      </w:pPr>
      <w:r w:rsidRPr="006C5DF4">
        <w:rPr>
          <w:rFonts w:ascii="Times New Roman" w:hAnsi="Times New Roman"/>
          <w:sz w:val="28"/>
          <w:szCs w:val="28"/>
          <w:lang w:val="uz-Cyrl-UZ"/>
        </w:rPr>
        <w:t>Чизиқли (дискрет) ва узлуксиз спектрлар берувчи ёруғлик манба</w:t>
      </w:r>
    </w:p>
    <w:p w:rsidR="00FA3EA0" w:rsidRPr="006C5DF4" w:rsidRDefault="00FA3EA0" w:rsidP="006C5DF4">
      <w:pPr>
        <w:pStyle w:val="NoSpacing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6C5DF4">
        <w:rPr>
          <w:rFonts w:ascii="Times New Roman" w:hAnsi="Times New Roman"/>
          <w:sz w:val="28"/>
          <w:szCs w:val="28"/>
        </w:rPr>
        <w:t>Комбинацион сочилиш назарияси.</w:t>
      </w:r>
    </w:p>
    <w:p w:rsidR="00FA3EA0" w:rsidRPr="006C5DF4" w:rsidRDefault="00FA3EA0" w:rsidP="006C5DF4">
      <w:pPr>
        <w:pStyle w:val="NoSpacing"/>
        <w:numPr>
          <w:ilvl w:val="0"/>
          <w:numId w:val="1"/>
        </w:numPr>
        <w:rPr>
          <w:rFonts w:ascii="Times New Roman" w:hAnsi="Times New Roman"/>
          <w:sz w:val="28"/>
          <w:szCs w:val="28"/>
          <w:lang w:val="uz-Cyrl-UZ"/>
        </w:rPr>
      </w:pPr>
      <w:r w:rsidRPr="006C5DF4">
        <w:rPr>
          <w:rFonts w:ascii="Times New Roman" w:hAnsi="Times New Roman"/>
          <w:sz w:val="28"/>
          <w:szCs w:val="28"/>
        </w:rPr>
        <w:t>Спектрограф ва спектрографларнинг тузилиши ҳамда ишлаши</w:t>
      </w:r>
      <w:r w:rsidRPr="006C5DF4">
        <w:rPr>
          <w:rFonts w:ascii="Times New Roman" w:hAnsi="Times New Roman"/>
          <w:sz w:val="28"/>
          <w:szCs w:val="28"/>
          <w:lang w:val="uz-Cyrl-UZ"/>
        </w:rPr>
        <w:t>.</w:t>
      </w:r>
    </w:p>
    <w:p w:rsidR="00FA3EA0" w:rsidRPr="006C5DF4" w:rsidRDefault="00FA3EA0" w:rsidP="006C5DF4">
      <w:pPr>
        <w:pStyle w:val="NoSpacing"/>
        <w:numPr>
          <w:ilvl w:val="0"/>
          <w:numId w:val="1"/>
        </w:numPr>
        <w:rPr>
          <w:rFonts w:ascii="Times New Roman" w:hAnsi="Times New Roman"/>
          <w:sz w:val="28"/>
          <w:szCs w:val="28"/>
          <w:lang w:val="uz-Cyrl-UZ"/>
        </w:rPr>
      </w:pPr>
      <w:r w:rsidRPr="006C5DF4">
        <w:rPr>
          <w:rFonts w:ascii="Times New Roman" w:hAnsi="Times New Roman"/>
          <w:sz w:val="28"/>
          <w:szCs w:val="28"/>
          <w:lang w:val="uz-Cyrl-UZ"/>
        </w:rPr>
        <w:t>Ёруғликнинг  тўлқин шкаласи.</w:t>
      </w:r>
    </w:p>
    <w:p w:rsidR="00FA3EA0" w:rsidRPr="006C5DF4" w:rsidRDefault="00FA3EA0" w:rsidP="006C5DF4">
      <w:pPr>
        <w:pStyle w:val="NoSpacing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6C5DF4">
        <w:rPr>
          <w:rFonts w:ascii="Times New Roman" w:hAnsi="Times New Roman"/>
          <w:sz w:val="28"/>
          <w:szCs w:val="28"/>
          <w:lang w:val="uz-Cyrl-UZ"/>
        </w:rPr>
        <w:t>1.</w:t>
      </w:r>
      <w:r w:rsidRPr="006C5DF4">
        <w:rPr>
          <w:rFonts w:ascii="Times New Roman" w:hAnsi="Times New Roman"/>
          <w:sz w:val="28"/>
          <w:szCs w:val="28"/>
        </w:rPr>
        <w:t>Спектрал  қурилмаларининг  умумий  тузилиши.</w:t>
      </w:r>
    </w:p>
    <w:p w:rsidR="00FA3EA0" w:rsidRPr="006C5DF4" w:rsidRDefault="00FA3EA0" w:rsidP="006C5DF4">
      <w:pPr>
        <w:pStyle w:val="NoSpacing"/>
        <w:numPr>
          <w:ilvl w:val="0"/>
          <w:numId w:val="1"/>
        </w:numPr>
        <w:rPr>
          <w:rFonts w:ascii="Times New Roman" w:hAnsi="Times New Roman"/>
          <w:sz w:val="28"/>
          <w:szCs w:val="28"/>
          <w:lang w:val="uz-Cyrl-UZ"/>
        </w:rPr>
      </w:pPr>
      <w:r w:rsidRPr="006C5DF4">
        <w:rPr>
          <w:rFonts w:ascii="Times New Roman" w:hAnsi="Times New Roman"/>
          <w:sz w:val="28"/>
          <w:szCs w:val="28"/>
          <w:lang w:val="uz-Cyrl-UZ"/>
        </w:rPr>
        <w:t>2.</w:t>
      </w:r>
      <w:r w:rsidRPr="006C5DF4">
        <w:rPr>
          <w:rFonts w:ascii="Times New Roman" w:hAnsi="Times New Roman"/>
          <w:sz w:val="28"/>
          <w:szCs w:val="28"/>
        </w:rPr>
        <w:t xml:space="preserve">Спектрал </w:t>
      </w:r>
      <w:r w:rsidRPr="006C5DF4">
        <w:rPr>
          <w:rFonts w:ascii="Times New Roman" w:hAnsi="Times New Roman"/>
          <w:sz w:val="28"/>
          <w:szCs w:val="28"/>
          <w:lang w:val="uz-Cyrl-UZ"/>
        </w:rPr>
        <w:t>қурилмаларнинг ажрата олиш қобилияти.</w:t>
      </w:r>
    </w:p>
    <w:p w:rsidR="00FA3EA0" w:rsidRPr="006C5DF4" w:rsidRDefault="00FA3EA0" w:rsidP="006C5DF4">
      <w:pPr>
        <w:pStyle w:val="NoSpacing"/>
        <w:numPr>
          <w:ilvl w:val="0"/>
          <w:numId w:val="1"/>
        </w:numPr>
        <w:rPr>
          <w:rFonts w:ascii="Times New Roman" w:hAnsi="Times New Roman"/>
          <w:sz w:val="28"/>
          <w:szCs w:val="28"/>
          <w:lang w:val="uz-Cyrl-UZ"/>
        </w:rPr>
      </w:pPr>
      <w:r w:rsidRPr="006C5DF4">
        <w:rPr>
          <w:rFonts w:ascii="Times New Roman" w:hAnsi="Times New Roman"/>
          <w:sz w:val="28"/>
          <w:szCs w:val="28"/>
          <w:lang w:val="uz-Cyrl-UZ"/>
        </w:rPr>
        <w:t>3.</w:t>
      </w:r>
      <w:r w:rsidRPr="006C5DF4">
        <w:rPr>
          <w:rFonts w:ascii="Times New Roman" w:hAnsi="Times New Roman"/>
          <w:sz w:val="28"/>
          <w:szCs w:val="28"/>
        </w:rPr>
        <w:t>Спектр  интенсивлигининг  частота бўйича тақсимоти</w:t>
      </w:r>
      <w:r w:rsidRPr="006C5DF4">
        <w:rPr>
          <w:rFonts w:ascii="Times New Roman" w:hAnsi="Times New Roman"/>
          <w:sz w:val="28"/>
          <w:szCs w:val="28"/>
          <w:lang w:val="uz-Cyrl-UZ"/>
        </w:rPr>
        <w:t>. Гаусс тақсимоти.</w:t>
      </w:r>
    </w:p>
    <w:p w:rsidR="00FA3EA0" w:rsidRPr="006C5DF4" w:rsidRDefault="00FA3EA0" w:rsidP="006C5DF4">
      <w:pPr>
        <w:pStyle w:val="NoSpacing"/>
        <w:numPr>
          <w:ilvl w:val="0"/>
          <w:numId w:val="1"/>
        </w:numPr>
        <w:rPr>
          <w:rFonts w:ascii="Times New Roman" w:hAnsi="Times New Roman"/>
          <w:sz w:val="28"/>
          <w:szCs w:val="28"/>
          <w:lang w:val="uz-Cyrl-UZ"/>
        </w:rPr>
      </w:pPr>
      <w:r w:rsidRPr="006C5DF4">
        <w:rPr>
          <w:rFonts w:ascii="Times New Roman" w:hAnsi="Times New Roman"/>
          <w:sz w:val="28"/>
          <w:szCs w:val="28"/>
          <w:lang w:val="uz-Cyrl-UZ"/>
        </w:rPr>
        <w:t>1.</w:t>
      </w:r>
      <w:r w:rsidRPr="006C5DF4">
        <w:rPr>
          <w:rFonts w:ascii="Times New Roman" w:hAnsi="Times New Roman"/>
          <w:sz w:val="28"/>
          <w:szCs w:val="28"/>
        </w:rPr>
        <w:t>Спектрометрларнинг ишлаш принципи.</w:t>
      </w:r>
    </w:p>
    <w:p w:rsidR="00FA3EA0" w:rsidRPr="006C5DF4" w:rsidRDefault="00FA3EA0" w:rsidP="006C5DF4">
      <w:pPr>
        <w:pStyle w:val="NoSpacing"/>
        <w:numPr>
          <w:ilvl w:val="0"/>
          <w:numId w:val="1"/>
        </w:numPr>
        <w:rPr>
          <w:rFonts w:ascii="Times New Roman" w:hAnsi="Times New Roman"/>
          <w:sz w:val="28"/>
          <w:szCs w:val="28"/>
          <w:lang w:val="uz-Cyrl-UZ"/>
        </w:rPr>
      </w:pPr>
      <w:r w:rsidRPr="006C5DF4">
        <w:rPr>
          <w:rFonts w:ascii="Times New Roman" w:hAnsi="Times New Roman"/>
          <w:sz w:val="28"/>
          <w:szCs w:val="28"/>
          <w:lang w:val="uz-Cyrl-UZ"/>
        </w:rPr>
        <w:t xml:space="preserve">Фотоэлементларнинг </w:t>
      </w:r>
      <w:r w:rsidRPr="006C5DF4">
        <w:rPr>
          <w:rFonts w:ascii="Times New Roman" w:hAnsi="Times New Roman"/>
          <w:sz w:val="28"/>
          <w:szCs w:val="28"/>
        </w:rPr>
        <w:t>ишлаш принципи.</w:t>
      </w:r>
    </w:p>
    <w:p w:rsidR="00FA3EA0" w:rsidRPr="006C5DF4" w:rsidRDefault="00FA3EA0" w:rsidP="006C5DF4">
      <w:pPr>
        <w:pStyle w:val="NoSpacing"/>
        <w:numPr>
          <w:ilvl w:val="0"/>
          <w:numId w:val="1"/>
        </w:numPr>
        <w:rPr>
          <w:rFonts w:ascii="Times New Roman" w:hAnsi="Times New Roman"/>
          <w:sz w:val="28"/>
          <w:szCs w:val="28"/>
          <w:lang w:val="uz-Cyrl-UZ"/>
        </w:rPr>
      </w:pPr>
      <w:r w:rsidRPr="006C5DF4">
        <w:rPr>
          <w:rFonts w:ascii="Times New Roman" w:hAnsi="Times New Roman"/>
          <w:sz w:val="28"/>
          <w:szCs w:val="28"/>
          <w:lang w:val="uz-Cyrl-UZ"/>
        </w:rPr>
        <w:t>Призманинг бурчак дисперсияси.</w:t>
      </w:r>
    </w:p>
    <w:p w:rsidR="00FA3EA0" w:rsidRPr="006C5DF4" w:rsidRDefault="00FA3EA0" w:rsidP="006C5DF4">
      <w:pPr>
        <w:tabs>
          <w:tab w:val="left" w:pos="2993"/>
        </w:tabs>
        <w:rPr>
          <w:rFonts w:ascii="Times New Roman" w:hAnsi="Times New Roman"/>
          <w:sz w:val="28"/>
          <w:szCs w:val="28"/>
        </w:rPr>
      </w:pPr>
    </w:p>
    <w:sectPr w:rsidR="00FA3EA0" w:rsidRPr="006C5DF4" w:rsidSect="00C107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3EA0" w:rsidRDefault="00FA3EA0" w:rsidP="00A908B8">
      <w:pPr>
        <w:spacing w:after="0" w:line="240" w:lineRule="auto"/>
      </w:pPr>
      <w:r>
        <w:separator/>
      </w:r>
    </w:p>
  </w:endnote>
  <w:endnote w:type="continuationSeparator" w:id="0">
    <w:p w:rsidR="00FA3EA0" w:rsidRDefault="00FA3EA0" w:rsidP="00A908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3EA0" w:rsidRDefault="00FA3EA0" w:rsidP="00A908B8">
      <w:pPr>
        <w:spacing w:after="0" w:line="240" w:lineRule="auto"/>
      </w:pPr>
      <w:r>
        <w:separator/>
      </w:r>
    </w:p>
  </w:footnote>
  <w:footnote w:type="continuationSeparator" w:id="0">
    <w:p w:rsidR="00FA3EA0" w:rsidRDefault="00FA3EA0" w:rsidP="00A908B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895206"/>
    <w:multiLevelType w:val="hybridMultilevel"/>
    <w:tmpl w:val="6C6E4A58"/>
    <w:lvl w:ilvl="0" w:tplc="6B88B85C">
      <w:start w:val="2"/>
      <w:numFmt w:val="decimal"/>
      <w:lvlText w:val="%1."/>
      <w:lvlJc w:val="left"/>
      <w:pPr>
        <w:tabs>
          <w:tab w:val="num" w:pos="804"/>
        </w:tabs>
        <w:ind w:left="804" w:hanging="444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4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04A80"/>
    <w:rsid w:val="0003138F"/>
    <w:rsid w:val="0003292E"/>
    <w:rsid w:val="000473BE"/>
    <w:rsid w:val="00050EE8"/>
    <w:rsid w:val="00055CA9"/>
    <w:rsid w:val="0007132C"/>
    <w:rsid w:val="000C21D2"/>
    <w:rsid w:val="000E3AEA"/>
    <w:rsid w:val="000F2CEA"/>
    <w:rsid w:val="000F571B"/>
    <w:rsid w:val="000F6AD7"/>
    <w:rsid w:val="000F6C94"/>
    <w:rsid w:val="000F7705"/>
    <w:rsid w:val="00101A78"/>
    <w:rsid w:val="0012199B"/>
    <w:rsid w:val="00123B1B"/>
    <w:rsid w:val="001271CB"/>
    <w:rsid w:val="001349B6"/>
    <w:rsid w:val="00165621"/>
    <w:rsid w:val="0017465A"/>
    <w:rsid w:val="00183EBA"/>
    <w:rsid w:val="00191939"/>
    <w:rsid w:val="001A3EC9"/>
    <w:rsid w:val="001A71FD"/>
    <w:rsid w:val="001B50C0"/>
    <w:rsid w:val="001B672D"/>
    <w:rsid w:val="001C7B9D"/>
    <w:rsid w:val="001E34ED"/>
    <w:rsid w:val="001F1C4A"/>
    <w:rsid w:val="001F466A"/>
    <w:rsid w:val="001F7079"/>
    <w:rsid w:val="00220FD1"/>
    <w:rsid w:val="00231F92"/>
    <w:rsid w:val="00244D0E"/>
    <w:rsid w:val="00245708"/>
    <w:rsid w:val="002556C6"/>
    <w:rsid w:val="00260389"/>
    <w:rsid w:val="002646F8"/>
    <w:rsid w:val="002765BB"/>
    <w:rsid w:val="002B650C"/>
    <w:rsid w:val="002B68A0"/>
    <w:rsid w:val="002B6BE7"/>
    <w:rsid w:val="002C4602"/>
    <w:rsid w:val="002C614B"/>
    <w:rsid w:val="002D23A1"/>
    <w:rsid w:val="00300B51"/>
    <w:rsid w:val="00303676"/>
    <w:rsid w:val="0031080A"/>
    <w:rsid w:val="00322B42"/>
    <w:rsid w:val="00331455"/>
    <w:rsid w:val="00341874"/>
    <w:rsid w:val="00353518"/>
    <w:rsid w:val="00366DBE"/>
    <w:rsid w:val="00371173"/>
    <w:rsid w:val="003744B5"/>
    <w:rsid w:val="00375956"/>
    <w:rsid w:val="003832DE"/>
    <w:rsid w:val="00384143"/>
    <w:rsid w:val="003910AD"/>
    <w:rsid w:val="003938E4"/>
    <w:rsid w:val="003A39F2"/>
    <w:rsid w:val="003A63FA"/>
    <w:rsid w:val="003C54CB"/>
    <w:rsid w:val="003D0CE6"/>
    <w:rsid w:val="003E2B8B"/>
    <w:rsid w:val="003F615A"/>
    <w:rsid w:val="00405AD7"/>
    <w:rsid w:val="004066D0"/>
    <w:rsid w:val="0041610A"/>
    <w:rsid w:val="00444BC5"/>
    <w:rsid w:val="00471A63"/>
    <w:rsid w:val="004A0B32"/>
    <w:rsid w:val="004B132F"/>
    <w:rsid w:val="004D1D20"/>
    <w:rsid w:val="004D1D49"/>
    <w:rsid w:val="004D1E12"/>
    <w:rsid w:val="004D4A74"/>
    <w:rsid w:val="00504A80"/>
    <w:rsid w:val="00533753"/>
    <w:rsid w:val="005632ED"/>
    <w:rsid w:val="0056790B"/>
    <w:rsid w:val="0057735C"/>
    <w:rsid w:val="005A394F"/>
    <w:rsid w:val="005A5AD5"/>
    <w:rsid w:val="005D4737"/>
    <w:rsid w:val="005D5ED5"/>
    <w:rsid w:val="005D666A"/>
    <w:rsid w:val="005D7577"/>
    <w:rsid w:val="005F0C64"/>
    <w:rsid w:val="00606DE1"/>
    <w:rsid w:val="0061071B"/>
    <w:rsid w:val="0061204B"/>
    <w:rsid w:val="0061501A"/>
    <w:rsid w:val="00615CC3"/>
    <w:rsid w:val="00642CC0"/>
    <w:rsid w:val="00660F6E"/>
    <w:rsid w:val="006636A3"/>
    <w:rsid w:val="006820F2"/>
    <w:rsid w:val="0069717A"/>
    <w:rsid w:val="006A5882"/>
    <w:rsid w:val="006A5E4D"/>
    <w:rsid w:val="006A68BD"/>
    <w:rsid w:val="006C22C7"/>
    <w:rsid w:val="006C5DF4"/>
    <w:rsid w:val="006D5D8A"/>
    <w:rsid w:val="006F0585"/>
    <w:rsid w:val="007747D2"/>
    <w:rsid w:val="00781F93"/>
    <w:rsid w:val="00784921"/>
    <w:rsid w:val="007A53D8"/>
    <w:rsid w:val="007D772B"/>
    <w:rsid w:val="007E5B29"/>
    <w:rsid w:val="007F4C2C"/>
    <w:rsid w:val="007F5595"/>
    <w:rsid w:val="0080276C"/>
    <w:rsid w:val="008043DB"/>
    <w:rsid w:val="00813209"/>
    <w:rsid w:val="0083352A"/>
    <w:rsid w:val="00850D19"/>
    <w:rsid w:val="00866EB1"/>
    <w:rsid w:val="00867D80"/>
    <w:rsid w:val="0088176B"/>
    <w:rsid w:val="0088752D"/>
    <w:rsid w:val="008A5805"/>
    <w:rsid w:val="008B1AF6"/>
    <w:rsid w:val="008B3A5C"/>
    <w:rsid w:val="008B792F"/>
    <w:rsid w:val="008D0A35"/>
    <w:rsid w:val="008D186F"/>
    <w:rsid w:val="008D1BED"/>
    <w:rsid w:val="008D2774"/>
    <w:rsid w:val="008E193D"/>
    <w:rsid w:val="008F5CE8"/>
    <w:rsid w:val="0090342B"/>
    <w:rsid w:val="00905D75"/>
    <w:rsid w:val="00910481"/>
    <w:rsid w:val="00911AAB"/>
    <w:rsid w:val="009155BD"/>
    <w:rsid w:val="009510A8"/>
    <w:rsid w:val="00965665"/>
    <w:rsid w:val="00983097"/>
    <w:rsid w:val="00984B9A"/>
    <w:rsid w:val="00997E23"/>
    <w:rsid w:val="009A0418"/>
    <w:rsid w:val="009A3E5D"/>
    <w:rsid w:val="009B4871"/>
    <w:rsid w:val="009B5273"/>
    <w:rsid w:val="009C651D"/>
    <w:rsid w:val="009F3034"/>
    <w:rsid w:val="00A47C64"/>
    <w:rsid w:val="00A908B8"/>
    <w:rsid w:val="00A94F7A"/>
    <w:rsid w:val="00AC2CA9"/>
    <w:rsid w:val="00AC39C6"/>
    <w:rsid w:val="00AC5BA3"/>
    <w:rsid w:val="00AF2B84"/>
    <w:rsid w:val="00B1156B"/>
    <w:rsid w:val="00B352E8"/>
    <w:rsid w:val="00B37371"/>
    <w:rsid w:val="00B54826"/>
    <w:rsid w:val="00B56DCA"/>
    <w:rsid w:val="00B616B8"/>
    <w:rsid w:val="00B62898"/>
    <w:rsid w:val="00B677A1"/>
    <w:rsid w:val="00B825E3"/>
    <w:rsid w:val="00BB18F6"/>
    <w:rsid w:val="00BB3C39"/>
    <w:rsid w:val="00C107FE"/>
    <w:rsid w:val="00C10DB4"/>
    <w:rsid w:val="00C13AFD"/>
    <w:rsid w:val="00C14E62"/>
    <w:rsid w:val="00C172A4"/>
    <w:rsid w:val="00C45171"/>
    <w:rsid w:val="00C766EB"/>
    <w:rsid w:val="00C92F91"/>
    <w:rsid w:val="00CA2F91"/>
    <w:rsid w:val="00CA76C7"/>
    <w:rsid w:val="00CB1FD8"/>
    <w:rsid w:val="00CC2545"/>
    <w:rsid w:val="00CD6E56"/>
    <w:rsid w:val="00CE23C3"/>
    <w:rsid w:val="00CF7CF2"/>
    <w:rsid w:val="00D2721D"/>
    <w:rsid w:val="00D34CEA"/>
    <w:rsid w:val="00D36DE6"/>
    <w:rsid w:val="00D64052"/>
    <w:rsid w:val="00D85437"/>
    <w:rsid w:val="00D9007E"/>
    <w:rsid w:val="00D93904"/>
    <w:rsid w:val="00DA5F2A"/>
    <w:rsid w:val="00DC77CD"/>
    <w:rsid w:val="00DD3A97"/>
    <w:rsid w:val="00DE0353"/>
    <w:rsid w:val="00DE632D"/>
    <w:rsid w:val="00DF2335"/>
    <w:rsid w:val="00DF4F33"/>
    <w:rsid w:val="00E06818"/>
    <w:rsid w:val="00E16E12"/>
    <w:rsid w:val="00E17F5D"/>
    <w:rsid w:val="00E21469"/>
    <w:rsid w:val="00E31D3F"/>
    <w:rsid w:val="00E33D95"/>
    <w:rsid w:val="00E43A68"/>
    <w:rsid w:val="00E47126"/>
    <w:rsid w:val="00E66EAD"/>
    <w:rsid w:val="00E7295E"/>
    <w:rsid w:val="00E76F5D"/>
    <w:rsid w:val="00E84A48"/>
    <w:rsid w:val="00E92ED9"/>
    <w:rsid w:val="00EA58B9"/>
    <w:rsid w:val="00EB4BA3"/>
    <w:rsid w:val="00EB5245"/>
    <w:rsid w:val="00EC04E6"/>
    <w:rsid w:val="00ED006E"/>
    <w:rsid w:val="00ED2D64"/>
    <w:rsid w:val="00ED49FD"/>
    <w:rsid w:val="00EE7950"/>
    <w:rsid w:val="00F04EFC"/>
    <w:rsid w:val="00F3674A"/>
    <w:rsid w:val="00F80A8B"/>
    <w:rsid w:val="00F84131"/>
    <w:rsid w:val="00FA3E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2B84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4D4A7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rsid w:val="00A908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A908B8"/>
    <w:rPr>
      <w:rFonts w:cs="Times New Roman"/>
    </w:rPr>
  </w:style>
  <w:style w:type="paragraph" w:styleId="Footer">
    <w:name w:val="footer"/>
    <w:basedOn w:val="Normal"/>
    <w:link w:val="FooterChar"/>
    <w:uiPriority w:val="99"/>
    <w:rsid w:val="00A908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A908B8"/>
    <w:rPr>
      <w:rFonts w:cs="Times New Roman"/>
    </w:rPr>
  </w:style>
  <w:style w:type="paragraph" w:styleId="NoSpacing">
    <w:name w:val="No Spacing"/>
    <w:uiPriority w:val="99"/>
    <w:qFormat/>
    <w:rsid w:val="001F466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996</TotalTime>
  <Pages>2</Pages>
  <Words>518</Words>
  <Characters>2958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 Windows</cp:lastModifiedBy>
  <cp:revision>75</cp:revision>
  <cp:lastPrinted>2019-01-10T05:05:00Z</cp:lastPrinted>
  <dcterms:created xsi:type="dcterms:W3CDTF">2018-01-14T07:27:00Z</dcterms:created>
  <dcterms:modified xsi:type="dcterms:W3CDTF">2019-03-18T06:34:00Z</dcterms:modified>
</cp:coreProperties>
</file>